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3B" w:rsidRPr="00FC606B" w:rsidRDefault="000A3D3B" w:rsidP="007C3379">
      <w:pPr>
        <w:tabs>
          <w:tab w:val="left" w:pos="7380"/>
        </w:tabs>
        <w:jc w:val="center"/>
        <w:rPr>
          <w:b/>
          <w:bCs/>
        </w:rPr>
      </w:pPr>
      <w:r w:rsidRPr="00FC606B">
        <w:rPr>
          <w:b/>
          <w:bCs/>
        </w:rPr>
        <w:t xml:space="preserve">Пояснительная записка к проекту Решения Совета депутатов Можайского городского округа Московской области </w:t>
      </w:r>
    </w:p>
    <w:p w:rsidR="000A3D3B" w:rsidRPr="00FC606B" w:rsidRDefault="000A3D3B" w:rsidP="007C3379">
      <w:pPr>
        <w:tabs>
          <w:tab w:val="left" w:pos="7380"/>
        </w:tabs>
        <w:jc w:val="center"/>
        <w:rPr>
          <w:b/>
          <w:bCs/>
        </w:rPr>
      </w:pPr>
      <w:r w:rsidRPr="00FC606B">
        <w:rPr>
          <w:b/>
          <w:bCs/>
        </w:rPr>
        <w:t>«О бюджете Можайского городского округа Московской области на 202</w:t>
      </w:r>
      <w:r w:rsidR="00FC606B" w:rsidRPr="00FC606B">
        <w:rPr>
          <w:b/>
          <w:bCs/>
        </w:rPr>
        <w:t>4</w:t>
      </w:r>
      <w:r w:rsidRPr="00FC606B">
        <w:rPr>
          <w:b/>
          <w:bCs/>
        </w:rPr>
        <w:t xml:space="preserve"> год и на плановый период 202</w:t>
      </w:r>
      <w:r w:rsidR="00FC606B" w:rsidRPr="00FC606B">
        <w:rPr>
          <w:b/>
          <w:bCs/>
        </w:rPr>
        <w:t>5</w:t>
      </w:r>
      <w:r w:rsidRPr="00FC606B">
        <w:rPr>
          <w:b/>
          <w:bCs/>
        </w:rPr>
        <w:t xml:space="preserve"> и 202</w:t>
      </w:r>
      <w:r w:rsidR="00FC606B" w:rsidRPr="00FC606B">
        <w:rPr>
          <w:b/>
          <w:bCs/>
        </w:rPr>
        <w:t>6</w:t>
      </w:r>
      <w:r w:rsidRPr="00FC606B">
        <w:rPr>
          <w:b/>
          <w:bCs/>
        </w:rPr>
        <w:t xml:space="preserve"> годов»</w:t>
      </w:r>
    </w:p>
    <w:p w:rsidR="000A3D3B" w:rsidRPr="00FC606B" w:rsidRDefault="000A3D3B" w:rsidP="007C3379">
      <w:pPr>
        <w:tabs>
          <w:tab w:val="left" w:pos="7380"/>
        </w:tabs>
        <w:jc w:val="center"/>
        <w:rPr>
          <w:b/>
          <w:bCs/>
        </w:rPr>
      </w:pPr>
    </w:p>
    <w:p w:rsidR="000A3D3B" w:rsidRPr="00FC606B" w:rsidRDefault="00E857C6" w:rsidP="007C3379">
      <w:pPr>
        <w:tabs>
          <w:tab w:val="left" w:pos="7380"/>
        </w:tabs>
        <w:ind w:firstLine="709"/>
        <w:jc w:val="both"/>
      </w:pPr>
      <w:r>
        <w:t xml:space="preserve">Разработчик проекта </w:t>
      </w:r>
      <w:r w:rsidR="000A3D3B" w:rsidRPr="00FC606B">
        <w:t>– Финансово-казначейское управление администрации Можайского городского округа.</w:t>
      </w:r>
    </w:p>
    <w:p w:rsidR="000A3D3B" w:rsidRPr="00FC606B" w:rsidRDefault="000A3D3B" w:rsidP="007C3379">
      <w:pPr>
        <w:tabs>
          <w:tab w:val="left" w:pos="7380"/>
        </w:tabs>
        <w:ind w:firstLine="709"/>
        <w:jc w:val="both"/>
      </w:pPr>
      <w:r w:rsidRPr="00FC606B">
        <w:t xml:space="preserve">Докладчик – </w:t>
      </w:r>
      <w:r w:rsidR="00FC606B" w:rsidRPr="00FC606B">
        <w:t xml:space="preserve">первый </w:t>
      </w:r>
      <w:r w:rsidRPr="00FC606B">
        <w:t>заместитель Главы администрации Можайского городского округа – Сперанский А.А.</w:t>
      </w:r>
    </w:p>
    <w:p w:rsidR="000A3D3B" w:rsidRPr="00FC606B" w:rsidRDefault="000A3D3B" w:rsidP="007C3379">
      <w:pPr>
        <w:tabs>
          <w:tab w:val="left" w:pos="7380"/>
        </w:tabs>
        <w:ind w:firstLine="709"/>
        <w:jc w:val="both"/>
      </w:pPr>
      <w:r w:rsidRPr="00FC606B">
        <w:t>Формирование проекта бюджета Можайского городского округа на 202</w:t>
      </w:r>
      <w:r w:rsidR="00FC606B" w:rsidRPr="00FC606B">
        <w:t>4</w:t>
      </w:r>
      <w:r w:rsidRPr="00FC606B">
        <w:t xml:space="preserve"> год и на плановый период 202</w:t>
      </w:r>
      <w:r w:rsidR="00FC606B" w:rsidRPr="00FC606B">
        <w:t>5</w:t>
      </w:r>
      <w:r w:rsidRPr="00FC606B">
        <w:t xml:space="preserve"> и 202</w:t>
      </w:r>
      <w:r w:rsidR="00FC606B" w:rsidRPr="00FC606B">
        <w:t>6</w:t>
      </w:r>
      <w:r w:rsidRPr="00FC606B">
        <w:t xml:space="preserve"> годов осуществлялось на основе прогноза социально-экономического развития Можайского городского округа Московской области на 202</w:t>
      </w:r>
      <w:r w:rsidR="00FC606B" w:rsidRPr="00FC606B">
        <w:t>4</w:t>
      </w:r>
      <w:r w:rsidRPr="00FC606B">
        <w:t>-202</w:t>
      </w:r>
      <w:r w:rsidR="00FC606B" w:rsidRPr="00FC606B">
        <w:t>6</w:t>
      </w:r>
      <w:r w:rsidRPr="00FC606B">
        <w:t xml:space="preserve"> годы, с учетом положений решения Совета депутатов Можайского городского округа Московской области </w:t>
      </w:r>
      <w:r w:rsidRPr="007B7978">
        <w:t>от 26.06.2018 № 48/7 «Об утверждении Положения о бюджетном процессе в Можайском городском округе Московской области», решения</w:t>
      </w:r>
      <w:r w:rsidRPr="00FC606B">
        <w:t xml:space="preserve"> Совета депутатов Можайского городского округа Московской области от 2</w:t>
      </w:r>
      <w:r w:rsidR="00FC606B" w:rsidRPr="00FC606B">
        <w:t>9</w:t>
      </w:r>
      <w:r w:rsidRPr="00FC606B">
        <w:t>.0</w:t>
      </w:r>
      <w:r w:rsidR="00FC606B" w:rsidRPr="00FC606B">
        <w:t>8</w:t>
      </w:r>
      <w:r w:rsidRPr="00FC606B">
        <w:t>.202</w:t>
      </w:r>
      <w:r w:rsidR="00FC606B" w:rsidRPr="00FC606B">
        <w:t>3</w:t>
      </w:r>
      <w:r w:rsidRPr="00FC606B">
        <w:t xml:space="preserve">                  № 1</w:t>
      </w:r>
      <w:r w:rsidR="00FC606B" w:rsidRPr="00FC606B">
        <w:t>248</w:t>
      </w:r>
      <w:r w:rsidRPr="00FC606B">
        <w:t>/</w:t>
      </w:r>
      <w:r w:rsidR="00FC606B" w:rsidRPr="00FC606B">
        <w:t>88</w:t>
      </w:r>
      <w:r w:rsidRPr="00FC606B">
        <w:t xml:space="preserve"> «Об утверждении Порядка рассмотрения и утверждения проекта решения Совета депутатов Можайского городского округа Московской области «О бюджете Можайского городского округа Московской области на 202</w:t>
      </w:r>
      <w:r w:rsidR="00FC606B" w:rsidRPr="00FC606B">
        <w:t>4</w:t>
      </w:r>
      <w:r w:rsidRPr="00FC606B">
        <w:t xml:space="preserve"> год и на плановый период 202</w:t>
      </w:r>
      <w:r w:rsidR="00FC606B" w:rsidRPr="00FC606B">
        <w:t>5</w:t>
      </w:r>
      <w:r w:rsidRPr="00FC606B">
        <w:t xml:space="preserve"> и 202</w:t>
      </w:r>
      <w:r w:rsidR="00FC606B" w:rsidRPr="00FC606B">
        <w:t>6</w:t>
      </w:r>
      <w:r w:rsidRPr="00FC606B">
        <w:t xml:space="preserve"> годов».</w:t>
      </w:r>
    </w:p>
    <w:p w:rsidR="000A3D3B" w:rsidRPr="00B301EF" w:rsidRDefault="000A3D3B" w:rsidP="007C3379">
      <w:pPr>
        <w:tabs>
          <w:tab w:val="left" w:pos="7380"/>
        </w:tabs>
        <w:ind w:firstLine="720"/>
        <w:jc w:val="both"/>
        <w:rPr>
          <w:highlight w:val="yellow"/>
        </w:rPr>
      </w:pPr>
    </w:p>
    <w:p w:rsidR="005C062C" w:rsidRPr="00B4676E" w:rsidRDefault="005C062C" w:rsidP="005C062C">
      <w:pPr>
        <w:tabs>
          <w:tab w:val="left" w:pos="7380"/>
        </w:tabs>
        <w:ind w:firstLine="720"/>
        <w:jc w:val="center"/>
        <w:rPr>
          <w:b/>
          <w:bCs/>
        </w:rPr>
      </w:pPr>
      <w:r w:rsidRPr="00B4676E">
        <w:rPr>
          <w:b/>
          <w:bCs/>
        </w:rPr>
        <w:t>Доходы бюджета Можайского городского округа Московской области на 2024 год и на плановый период 2025 и 2026 годов</w:t>
      </w:r>
    </w:p>
    <w:p w:rsidR="005C062C" w:rsidRPr="00B4676E" w:rsidRDefault="005C062C" w:rsidP="005C062C">
      <w:pPr>
        <w:tabs>
          <w:tab w:val="left" w:pos="7380"/>
        </w:tabs>
        <w:ind w:firstLine="720"/>
        <w:jc w:val="center"/>
      </w:pPr>
    </w:p>
    <w:p w:rsidR="005C062C" w:rsidRPr="00B4676E" w:rsidRDefault="005C062C" w:rsidP="005C062C">
      <w:pPr>
        <w:tabs>
          <w:tab w:val="left" w:pos="7380"/>
        </w:tabs>
        <w:ind w:firstLine="720"/>
        <w:jc w:val="both"/>
      </w:pPr>
      <w:r w:rsidRPr="00B4676E">
        <w:t>Общий объем доходов бюджета Можайского городского округа Московской области составит:</w:t>
      </w:r>
    </w:p>
    <w:p w:rsidR="005C062C" w:rsidRPr="002B388F" w:rsidRDefault="005C062C" w:rsidP="005C062C">
      <w:pPr>
        <w:tabs>
          <w:tab w:val="left" w:pos="7380"/>
        </w:tabs>
        <w:ind w:left="2127" w:firstLine="720"/>
      </w:pPr>
      <w:r w:rsidRPr="002B388F">
        <w:t xml:space="preserve">в 2024 </w:t>
      </w:r>
      <w:r w:rsidRPr="002B388F">
        <w:rPr>
          <w:color w:val="000000"/>
        </w:rPr>
        <w:t xml:space="preserve">году </w:t>
      </w:r>
      <w:r w:rsidRPr="002B388F">
        <w:t xml:space="preserve">– </w:t>
      </w:r>
      <w:r w:rsidR="002B388F" w:rsidRPr="002B388F">
        <w:t xml:space="preserve">4 339 489,3 </w:t>
      </w:r>
      <w:r w:rsidRPr="002B388F">
        <w:t xml:space="preserve">тыс. рублей; </w:t>
      </w:r>
    </w:p>
    <w:p w:rsidR="005C062C" w:rsidRPr="002B388F" w:rsidRDefault="005C062C" w:rsidP="005C062C">
      <w:pPr>
        <w:tabs>
          <w:tab w:val="left" w:pos="7380"/>
        </w:tabs>
        <w:ind w:left="2127" w:firstLine="720"/>
      </w:pPr>
      <w:r w:rsidRPr="002B388F">
        <w:t xml:space="preserve">в 2025 </w:t>
      </w:r>
      <w:r w:rsidRPr="002B388F">
        <w:rPr>
          <w:color w:val="000000"/>
        </w:rPr>
        <w:t xml:space="preserve">году </w:t>
      </w:r>
      <w:r w:rsidRPr="002B388F">
        <w:t xml:space="preserve">– </w:t>
      </w:r>
      <w:r w:rsidR="002B388F" w:rsidRPr="002B388F">
        <w:t>4 484 469,9</w:t>
      </w:r>
      <w:r w:rsidRPr="002B388F">
        <w:t xml:space="preserve"> тыс. рублей; </w:t>
      </w:r>
    </w:p>
    <w:p w:rsidR="005C062C" w:rsidRPr="002B388F" w:rsidRDefault="005C062C" w:rsidP="005C062C">
      <w:pPr>
        <w:tabs>
          <w:tab w:val="left" w:pos="7380"/>
        </w:tabs>
        <w:ind w:left="2127" w:firstLine="720"/>
      </w:pPr>
      <w:r w:rsidRPr="002B388F">
        <w:t xml:space="preserve">в 2026 </w:t>
      </w:r>
      <w:r w:rsidRPr="002B388F">
        <w:rPr>
          <w:color w:val="000000"/>
        </w:rPr>
        <w:t xml:space="preserve">году </w:t>
      </w:r>
      <w:r w:rsidRPr="002B388F">
        <w:t xml:space="preserve">– </w:t>
      </w:r>
      <w:r w:rsidR="002B388F" w:rsidRPr="002B388F">
        <w:t>4 972 701,7</w:t>
      </w:r>
      <w:r w:rsidRPr="002B388F">
        <w:t xml:space="preserve"> тыс. рублей. </w:t>
      </w:r>
    </w:p>
    <w:p w:rsidR="005C062C" w:rsidRPr="00424C05" w:rsidRDefault="005C062C" w:rsidP="005C062C">
      <w:pPr>
        <w:tabs>
          <w:tab w:val="left" w:pos="7380"/>
        </w:tabs>
        <w:ind w:left="2127" w:firstLine="720"/>
      </w:pPr>
    </w:p>
    <w:p w:rsidR="005C062C" w:rsidRPr="00424C05" w:rsidRDefault="005C062C" w:rsidP="005C062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</w:pPr>
      <w:r w:rsidRPr="00424C05">
        <w:t>Прогнозируемые объемы налоговых, неналоговых доходов бюджета Можайского городского округа Московской области на 2024 год и на плановый период 2025 и 2026 годов определены исходя из основных показателей прогноза социально-экономического развития Можайского городского округа Московской области на указанный период, развития налогового потенциала в текущем году, с учетом данных главных администраторов доходов, а также расчетов прогнозов поступлений в соответствии с методиками прогнозирования главных администраторов доходов бюджета.</w:t>
      </w:r>
    </w:p>
    <w:p w:rsidR="005C062C" w:rsidRPr="00424C05" w:rsidRDefault="005C062C" w:rsidP="005C062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</w:pPr>
      <w:r w:rsidRPr="00424C05">
        <w:t>В расчетах учтены изменения налогового и бюджетного законодательства Российской Федерации и законодательства Московской области.</w:t>
      </w:r>
    </w:p>
    <w:p w:rsidR="005C062C" w:rsidRPr="00424C05" w:rsidRDefault="005C062C" w:rsidP="005C062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</w:pPr>
      <w:r w:rsidRPr="00424C05">
        <w:t xml:space="preserve">Прогнозные показатели доходных источников отражены в соответствии </w:t>
      </w:r>
      <w:r w:rsidRPr="00424C05">
        <w:br/>
        <w:t>с бюджетной классификацией Российской Федерации.</w:t>
      </w:r>
    </w:p>
    <w:p w:rsidR="005C062C" w:rsidRPr="00B4676E" w:rsidRDefault="005C062C" w:rsidP="005C062C">
      <w:pPr>
        <w:tabs>
          <w:tab w:val="left" w:pos="7380"/>
        </w:tabs>
        <w:ind w:firstLine="709"/>
        <w:jc w:val="both"/>
      </w:pPr>
      <w:r w:rsidRPr="00B4676E">
        <w:t>Общий объем налоговых и неналоговых доходов бюджета Можайского городского округа Московской области на 202</w:t>
      </w:r>
      <w:r>
        <w:t>4</w:t>
      </w:r>
      <w:r w:rsidRPr="00B4676E">
        <w:t xml:space="preserve"> г</w:t>
      </w:r>
      <w:r>
        <w:t>од предусматривается в размере 2 928 667,3</w:t>
      </w:r>
      <w:r w:rsidRPr="00B4676E">
        <w:t xml:space="preserve"> тыс. рублей с ростом к о</w:t>
      </w:r>
      <w:r>
        <w:t>жидаемой оценке поступлений 2023</w:t>
      </w:r>
      <w:r w:rsidRPr="00B4676E">
        <w:t xml:space="preserve"> года </w:t>
      </w:r>
      <w:r>
        <w:t xml:space="preserve">на 117 942 </w:t>
      </w:r>
      <w:r w:rsidRPr="00B4676E">
        <w:t xml:space="preserve">тыс. рублей или на </w:t>
      </w:r>
      <w:r>
        <w:t>4,2</w:t>
      </w:r>
      <w:r w:rsidRPr="00B4676E">
        <w:t xml:space="preserve"> процента.</w:t>
      </w:r>
    </w:p>
    <w:p w:rsidR="005C062C" w:rsidRPr="00B4676E" w:rsidRDefault="005C062C" w:rsidP="005C062C">
      <w:pPr>
        <w:tabs>
          <w:tab w:val="left" w:pos="7380"/>
        </w:tabs>
        <w:ind w:firstLine="709"/>
        <w:jc w:val="both"/>
      </w:pPr>
      <w:r w:rsidRPr="00B4676E">
        <w:t xml:space="preserve">Прогноз поступлений налоговых и неналоговых доходов бюджета Можайского городского округа Московской области на 2025 год определен на уровне  </w:t>
      </w:r>
      <w:r>
        <w:t xml:space="preserve">2 931 489,2 </w:t>
      </w:r>
      <w:r w:rsidRPr="00B4676E">
        <w:t>тыс. рублей</w:t>
      </w:r>
      <w:r w:rsidRPr="002E7419">
        <w:t xml:space="preserve"> </w:t>
      </w:r>
      <w:r w:rsidRPr="00B4676E">
        <w:t>с ростом к 202</w:t>
      </w:r>
      <w:r>
        <w:t>4</w:t>
      </w:r>
      <w:r w:rsidRPr="00B4676E">
        <w:t xml:space="preserve"> году на </w:t>
      </w:r>
      <w:r>
        <w:t xml:space="preserve">0,1 </w:t>
      </w:r>
      <w:r w:rsidRPr="00B4676E">
        <w:t xml:space="preserve">процента, на 2026 год – </w:t>
      </w:r>
      <w:r>
        <w:t>3 036 376,9</w:t>
      </w:r>
      <w:r w:rsidRPr="00B4676E">
        <w:t xml:space="preserve"> тыс. рублей с ростом к 2025 году на  </w:t>
      </w:r>
      <w:r>
        <w:t xml:space="preserve">3,6 </w:t>
      </w:r>
      <w:r w:rsidRPr="00B4676E">
        <w:t xml:space="preserve">процента. </w:t>
      </w:r>
    </w:p>
    <w:p w:rsidR="005C062C" w:rsidRPr="00424C05" w:rsidRDefault="005C062C" w:rsidP="005C062C">
      <w:pPr>
        <w:tabs>
          <w:tab w:val="left" w:pos="7380"/>
        </w:tabs>
        <w:ind w:firstLine="709"/>
        <w:jc w:val="both"/>
      </w:pPr>
      <w:r w:rsidRPr="00424C05">
        <w:t xml:space="preserve">Можайскому городскому округу Московской области взамен дотации на выравнивание бюджетной обеспеченности Можайского городского округа Московской области на 2024 год определены дополнительные нормативы отчислений от налога на </w:t>
      </w:r>
      <w:r w:rsidRPr="00424C05">
        <w:lastRenderedPageBreak/>
        <w:t xml:space="preserve">доходы физических лиц, подлежащего зачислению в бюджет Московской области, в размере </w:t>
      </w:r>
      <w:r>
        <w:t xml:space="preserve">83,796062 </w:t>
      </w:r>
      <w:r w:rsidRPr="00424C05">
        <w:t xml:space="preserve">процентов и в размере </w:t>
      </w:r>
      <w:r>
        <w:t xml:space="preserve">72,951866 </w:t>
      </w:r>
      <w:r w:rsidRPr="00424C05">
        <w:t xml:space="preserve">процента в части суммы налога, превышающей 650 тыс. рублей, относящейся к части налоговой базы, превышающей </w:t>
      </w:r>
      <w:r w:rsidR="00D74D0B">
        <w:t xml:space="preserve">                 </w:t>
      </w:r>
      <w:r w:rsidRPr="00424C05">
        <w:t xml:space="preserve">5 млн. рублей, на 2025 год –  </w:t>
      </w:r>
      <w:r>
        <w:t xml:space="preserve">73,847818 </w:t>
      </w:r>
      <w:r w:rsidRPr="00424C05">
        <w:t>и</w:t>
      </w:r>
      <w:r>
        <w:t xml:space="preserve"> 64,291042</w:t>
      </w:r>
      <w:r w:rsidRPr="00424C05">
        <w:t xml:space="preserve"> процента соответственно, на 2026 год –  </w:t>
      </w:r>
      <w:r>
        <w:t xml:space="preserve">69,915991 </w:t>
      </w:r>
      <w:r w:rsidRPr="00424C05">
        <w:t>и</w:t>
      </w:r>
      <w:r>
        <w:t xml:space="preserve"> 60,868039</w:t>
      </w:r>
      <w:r w:rsidRPr="00424C05">
        <w:t xml:space="preserve">  процента соответственно. </w:t>
      </w:r>
    </w:p>
    <w:p w:rsidR="005C062C" w:rsidRPr="00424C05" w:rsidRDefault="005C062C" w:rsidP="005C062C">
      <w:pPr>
        <w:tabs>
          <w:tab w:val="left" w:pos="7380"/>
        </w:tabs>
        <w:ind w:firstLine="709"/>
        <w:jc w:val="both"/>
      </w:pPr>
      <w:r w:rsidRPr="00424C05">
        <w:t>Налог на доходы физических лиц является основным бюджетообразующим доходным источником бюджета Можайского городского округа Московской области. На 2024 год налог на доходы физических лиц спрогнозирован в объеме 2 062 166 тыс. рублей, его доля в структуре налоговых и неналоговых доходов бюджета Можайского городского округа Московской области составит 70,4 процента.</w:t>
      </w:r>
    </w:p>
    <w:p w:rsidR="005C062C" w:rsidRPr="00424C05" w:rsidRDefault="005C062C" w:rsidP="005C062C">
      <w:pPr>
        <w:tabs>
          <w:tab w:val="left" w:pos="7380"/>
        </w:tabs>
        <w:ind w:firstLine="709"/>
        <w:jc w:val="both"/>
      </w:pPr>
      <w:r w:rsidRPr="00424C05">
        <w:t>В плановом периоде 2025 года прогнозные показатели налога на доходы физических лиц определены в сумме 1 996 940,3 тыс. рублей, 2026 года – 2 059 748,4 тыс. рублей.</w:t>
      </w:r>
    </w:p>
    <w:p w:rsidR="005C062C" w:rsidRPr="00066044" w:rsidRDefault="005C062C" w:rsidP="005C062C">
      <w:pPr>
        <w:tabs>
          <w:tab w:val="left" w:pos="7380"/>
        </w:tabs>
        <w:ind w:firstLine="709"/>
        <w:jc w:val="both"/>
      </w:pPr>
      <w:r w:rsidRPr="00066044">
        <w:t xml:space="preserve">Доля налога на доходы физических лиц в структуре налоговых и неналоговых доходов бюджета Можайского городского округа Московской области в плановом периоде 2025 года составляет 68,1 процента, 2026 года – </w:t>
      </w:r>
      <w:r>
        <w:t>67,8</w:t>
      </w:r>
      <w:r w:rsidRPr="00066044">
        <w:t xml:space="preserve"> процента.</w:t>
      </w:r>
    </w:p>
    <w:p w:rsidR="005C062C" w:rsidRPr="00096331" w:rsidRDefault="005C062C" w:rsidP="005C062C">
      <w:pPr>
        <w:tabs>
          <w:tab w:val="left" w:pos="7380"/>
        </w:tabs>
        <w:ind w:firstLine="709"/>
        <w:jc w:val="both"/>
      </w:pPr>
      <w:r w:rsidRPr="00096331">
        <w:t>Среди неналоговых доходов в 2024 году 57,3 процента составят доходы от использования имущества, находящегося в государственной и муниципальной собственности. Прогнозные показатели по ним определены в сумме 125 481 тыс. рублей.</w:t>
      </w:r>
    </w:p>
    <w:p w:rsidR="005C062C" w:rsidRPr="00096331" w:rsidRDefault="005C062C" w:rsidP="005C062C">
      <w:pPr>
        <w:tabs>
          <w:tab w:val="left" w:pos="7380"/>
        </w:tabs>
        <w:ind w:firstLine="709"/>
        <w:jc w:val="both"/>
      </w:pPr>
      <w:r w:rsidRPr="00096331">
        <w:t xml:space="preserve">В 2025 году прогнозные показатели доходов от использования имущества, находящегося в государственной и муниципальной собственности определены в сумме       125 021 тыс. рублей, в 2026 году – 126 341 тыс. рублей. Удельный вес прогнозируемых показателей доходов от использования имущества, находящегося в государственной и муниципальной собственности в составе неналоговых доходов в 2025 году составит  </w:t>
      </w:r>
      <w:r w:rsidR="00D74D0B">
        <w:t xml:space="preserve">                   </w:t>
      </w:r>
      <w:r w:rsidRPr="00096331">
        <w:t>53,5 процента, в 2026 году – 59,5 процентов.</w:t>
      </w:r>
    </w:p>
    <w:p w:rsidR="005C062C" w:rsidRPr="00266E75" w:rsidRDefault="005C062C" w:rsidP="005C062C">
      <w:pPr>
        <w:tabs>
          <w:tab w:val="left" w:pos="7380"/>
        </w:tabs>
        <w:ind w:firstLine="709"/>
        <w:jc w:val="both"/>
      </w:pPr>
      <w:r w:rsidRPr="00266E75">
        <w:t>Объем безвозмездных поступлений в бюджет Можайского городского округа Московской области планируется: в 202</w:t>
      </w:r>
      <w:r w:rsidR="00266E75" w:rsidRPr="00266E75">
        <w:t>4</w:t>
      </w:r>
      <w:r w:rsidRPr="00266E75">
        <w:t xml:space="preserve"> году – </w:t>
      </w:r>
      <w:r w:rsidR="00266E75" w:rsidRPr="00266E75">
        <w:t>1 410 822,0</w:t>
      </w:r>
      <w:r w:rsidRPr="00266E75">
        <w:t xml:space="preserve"> тыс. рублей, в 202</w:t>
      </w:r>
      <w:r w:rsidR="00266E75" w:rsidRPr="00266E75">
        <w:t>5</w:t>
      </w:r>
      <w:r w:rsidRPr="00266E75">
        <w:t xml:space="preserve"> году – 1</w:t>
      </w:r>
      <w:r w:rsidR="00266E75" w:rsidRPr="00266E75">
        <w:t> 552 980,7</w:t>
      </w:r>
      <w:r w:rsidRPr="00266E75">
        <w:t xml:space="preserve"> тыс. рублей, в 202</w:t>
      </w:r>
      <w:r w:rsidR="00266E75" w:rsidRPr="00266E75">
        <w:t>6</w:t>
      </w:r>
      <w:r w:rsidRPr="00266E75">
        <w:t xml:space="preserve"> году – 1</w:t>
      </w:r>
      <w:r w:rsidR="00266E75" w:rsidRPr="00266E75">
        <w:t> 936 324,8</w:t>
      </w:r>
      <w:r w:rsidRPr="00266E75">
        <w:t xml:space="preserve"> тыс. рублей.</w:t>
      </w:r>
    </w:p>
    <w:p w:rsidR="005C062C" w:rsidRPr="00B301EF" w:rsidRDefault="005C062C" w:rsidP="005C062C">
      <w:pPr>
        <w:tabs>
          <w:tab w:val="left" w:pos="7380"/>
        </w:tabs>
        <w:ind w:firstLine="709"/>
        <w:jc w:val="both"/>
        <w:rPr>
          <w:b/>
          <w:bCs/>
          <w:highlight w:val="yellow"/>
          <w:u w:val="single"/>
        </w:rPr>
      </w:pPr>
      <w:r w:rsidRPr="00B301EF">
        <w:rPr>
          <w:highlight w:val="yellow"/>
        </w:rPr>
        <w:t xml:space="preserve">       </w:t>
      </w:r>
    </w:p>
    <w:p w:rsidR="005C062C" w:rsidRPr="00721B40" w:rsidRDefault="005C062C" w:rsidP="005C062C">
      <w:pPr>
        <w:tabs>
          <w:tab w:val="left" w:pos="7380"/>
        </w:tabs>
        <w:ind w:firstLine="709"/>
        <w:jc w:val="center"/>
        <w:rPr>
          <w:b/>
          <w:bCs/>
          <w:u w:val="single"/>
        </w:rPr>
      </w:pPr>
      <w:r w:rsidRPr="00721B40">
        <w:rPr>
          <w:b/>
          <w:bCs/>
          <w:u w:val="single"/>
        </w:rPr>
        <w:t>Формирование доходной базы</w:t>
      </w:r>
    </w:p>
    <w:p w:rsidR="005C062C" w:rsidRPr="00721B40" w:rsidRDefault="005C062C" w:rsidP="005C062C">
      <w:pPr>
        <w:tabs>
          <w:tab w:val="left" w:pos="7380"/>
        </w:tabs>
        <w:ind w:firstLine="709"/>
        <w:jc w:val="center"/>
        <w:rPr>
          <w:b/>
          <w:bCs/>
          <w:u w:val="single"/>
        </w:rPr>
      </w:pPr>
      <w:r w:rsidRPr="00721B40">
        <w:rPr>
          <w:b/>
          <w:bCs/>
          <w:u w:val="single"/>
        </w:rPr>
        <w:t xml:space="preserve">бюджета Можайского городского округа Московской области </w:t>
      </w:r>
    </w:p>
    <w:p w:rsidR="005C062C" w:rsidRPr="00721B40" w:rsidRDefault="005C062C" w:rsidP="005C062C">
      <w:pPr>
        <w:tabs>
          <w:tab w:val="left" w:pos="7380"/>
        </w:tabs>
        <w:ind w:firstLine="709"/>
        <w:jc w:val="center"/>
        <w:rPr>
          <w:b/>
          <w:bCs/>
          <w:u w:val="single"/>
        </w:rPr>
      </w:pPr>
      <w:r w:rsidRPr="00721B40">
        <w:rPr>
          <w:b/>
          <w:bCs/>
          <w:u w:val="single"/>
        </w:rPr>
        <w:t>на 2024 год и на плановый период 2025 и 2026 годов</w:t>
      </w:r>
    </w:p>
    <w:p w:rsidR="005C062C" w:rsidRPr="00721B40" w:rsidRDefault="005C062C" w:rsidP="005C062C">
      <w:pPr>
        <w:tabs>
          <w:tab w:val="left" w:pos="7380"/>
        </w:tabs>
        <w:ind w:firstLine="709"/>
        <w:jc w:val="both"/>
      </w:pPr>
    </w:p>
    <w:p w:rsidR="005C062C" w:rsidRPr="00721B40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721B40">
        <w:rPr>
          <w:b/>
          <w:bCs/>
        </w:rPr>
        <w:t>Налог на доходы физических лиц</w:t>
      </w:r>
    </w:p>
    <w:p w:rsidR="005C062C" w:rsidRPr="00721B40" w:rsidRDefault="005C062C" w:rsidP="005C062C">
      <w:pPr>
        <w:tabs>
          <w:tab w:val="left" w:pos="7380"/>
        </w:tabs>
        <w:ind w:firstLine="709"/>
        <w:jc w:val="both"/>
      </w:pPr>
    </w:p>
    <w:p w:rsidR="005C062C" w:rsidRPr="00721B40" w:rsidRDefault="005C062C" w:rsidP="005C062C">
      <w:pPr>
        <w:tabs>
          <w:tab w:val="left" w:pos="7380"/>
        </w:tabs>
        <w:ind w:firstLine="709"/>
        <w:jc w:val="both"/>
      </w:pPr>
      <w:r w:rsidRPr="00721B40">
        <w:t xml:space="preserve">Прогноз поступлений в бюджет Можайского городского округа Московской области налога на доходы физических лиц определен исходя из оценки общей суммы доходов, подлежащих налогообложению с применением коэффициента, характеризующего динамику роста фонда заработной платы предусмотренного прогнозом социально-экономического развития Можайского городского округа Московской области: в 2024 году – 106,9 процента, в 2025 году – 108 процентов, в 2026 году – 108,2 процента. </w:t>
      </w:r>
    </w:p>
    <w:p w:rsidR="005C062C" w:rsidRPr="00721B40" w:rsidRDefault="005C062C" w:rsidP="005C062C">
      <w:pPr>
        <w:tabs>
          <w:tab w:val="left" w:pos="7380"/>
        </w:tabs>
        <w:ind w:firstLine="709"/>
        <w:jc w:val="both"/>
      </w:pPr>
      <w:r w:rsidRPr="00721B40">
        <w:t xml:space="preserve">На 2024 год поступления налога на доходы физических лиц прогнозируются в объеме 2 062 166 тыс. рублей, в том числе по нормативам 15 и 13 процентов </w:t>
      </w:r>
      <w:r w:rsidRPr="00721B40">
        <w:sym w:font="Symbol" w:char="F02D"/>
      </w:r>
      <w:r w:rsidRPr="00721B40">
        <w:t xml:space="preserve">  295 843,6 тыс. рублей, по дополнительным нормативам отчислений 83,796062 и 72,951866 процентов </w:t>
      </w:r>
      <w:r w:rsidRPr="00721B40">
        <w:sym w:font="Symbol" w:char="F02D"/>
      </w:r>
      <w:r w:rsidRPr="00721B40">
        <w:t xml:space="preserve"> 1 766 322,4 тыс. рублей. </w:t>
      </w:r>
    </w:p>
    <w:p w:rsidR="005C062C" w:rsidRPr="00721B40" w:rsidRDefault="005C062C" w:rsidP="005C062C">
      <w:pPr>
        <w:tabs>
          <w:tab w:val="left" w:pos="7380"/>
        </w:tabs>
        <w:ind w:firstLine="709"/>
        <w:jc w:val="both"/>
      </w:pPr>
      <w:r w:rsidRPr="00721B40">
        <w:t xml:space="preserve">На 2025 год поступления налога на доходы физических лиц составят 1 996 940,3 тыс. рублей, в том числе по нормативам 15 и 13 процентов </w:t>
      </w:r>
      <w:r w:rsidRPr="00721B40">
        <w:sym w:font="Symbol" w:char="F02D"/>
      </w:r>
      <w:r w:rsidRPr="00721B40">
        <w:t xml:space="preserve"> 320 228 тыс. рублей, по дополнительным нормативам отчислений 73,847818 и 64,291042 процентов </w:t>
      </w:r>
      <w:r w:rsidRPr="00721B40">
        <w:sym w:font="Symbol" w:char="F02D"/>
      </w:r>
      <w:r w:rsidRPr="00721B40">
        <w:t xml:space="preserve"> 1 676 712,3 тыс. рублей. </w:t>
      </w:r>
    </w:p>
    <w:p w:rsidR="005C062C" w:rsidRPr="00721B40" w:rsidRDefault="005C062C" w:rsidP="005C062C">
      <w:pPr>
        <w:tabs>
          <w:tab w:val="left" w:pos="7380"/>
        </w:tabs>
        <w:ind w:firstLine="709"/>
        <w:jc w:val="both"/>
      </w:pPr>
      <w:r w:rsidRPr="00721B40">
        <w:t xml:space="preserve">На 2026 год поступления налога на доходы физических лиц составят 2 059 748,4 тыс. рублей, в том числе по нормативам 15 и 13 процентов </w:t>
      </w:r>
      <w:r w:rsidRPr="00721B40">
        <w:sym w:font="Symbol" w:char="F02D"/>
      </w:r>
      <w:r w:rsidRPr="00721B40">
        <w:t xml:space="preserve"> 347 085,5 тыс. рублей, по </w:t>
      </w:r>
      <w:r w:rsidRPr="00721B40">
        <w:lastRenderedPageBreak/>
        <w:t xml:space="preserve">дополнительным нормативам отчислений 69,915991 и 60,868039 процентов </w:t>
      </w:r>
      <w:r w:rsidRPr="00721B40">
        <w:sym w:font="Symbol" w:char="F02D"/>
      </w:r>
      <w:r w:rsidRPr="00721B40">
        <w:t xml:space="preserve"> 1 712 662,9 тыс. рублей. </w:t>
      </w:r>
    </w:p>
    <w:p w:rsidR="005C062C" w:rsidRPr="00D021C0" w:rsidRDefault="005C062C" w:rsidP="005C062C">
      <w:pPr>
        <w:tabs>
          <w:tab w:val="left" w:pos="7380"/>
        </w:tabs>
        <w:ind w:firstLine="709"/>
        <w:jc w:val="both"/>
      </w:pPr>
      <w:r w:rsidRPr="00D021C0">
        <w:t>В расчетах прогнозируемых поступлений налога на доходы физических лиц учтены поступления:</w:t>
      </w:r>
    </w:p>
    <w:p w:rsidR="005C062C" w:rsidRPr="00D021C0" w:rsidRDefault="005C062C" w:rsidP="005C062C">
      <w:pPr>
        <w:numPr>
          <w:ilvl w:val="0"/>
          <w:numId w:val="33"/>
        </w:numPr>
        <w:tabs>
          <w:tab w:val="clear" w:pos="1429"/>
          <w:tab w:val="left" w:pos="720"/>
          <w:tab w:val="left" w:pos="960"/>
        </w:tabs>
        <w:ind w:left="0" w:firstLine="720"/>
        <w:jc w:val="both"/>
      </w:pPr>
      <w:r w:rsidRPr="00D021C0">
        <w:t>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на основании патента в 2024 году в объеме 113 181,7 тыс. рублей, в плановом периоде 2025 года –  99 744,8 тыс. рублей, 2026 года – 94 434,1 тыс. рублей.</w:t>
      </w:r>
    </w:p>
    <w:p w:rsidR="005C062C" w:rsidRPr="00D021C0" w:rsidRDefault="005C062C" w:rsidP="005C062C">
      <w:pPr>
        <w:numPr>
          <w:ilvl w:val="0"/>
          <w:numId w:val="33"/>
        </w:numPr>
        <w:tabs>
          <w:tab w:val="clear" w:pos="1429"/>
          <w:tab w:val="left" w:pos="720"/>
          <w:tab w:val="left" w:pos="960"/>
        </w:tabs>
        <w:ind w:left="0" w:firstLine="720"/>
        <w:jc w:val="both"/>
      </w:pPr>
      <w:r w:rsidRPr="00D021C0">
        <w:t xml:space="preserve">налога на доходы физических лиц в части суммы налога, превышающей 650 тыс. рублей, относящейся к части налоговой базы, превышающей 5 000 тыс. рублей, в 2024 году составят  </w:t>
      </w:r>
      <w:r>
        <w:t xml:space="preserve">114 829 </w:t>
      </w:r>
      <w:r w:rsidRPr="00D021C0">
        <w:t xml:space="preserve">тыс. рублей, в плановом периоде 2025 года –  </w:t>
      </w:r>
      <w:r>
        <w:t xml:space="preserve">113 404,5 </w:t>
      </w:r>
      <w:r w:rsidRPr="00D021C0">
        <w:t xml:space="preserve">тыс. рублей, 2026 года –  </w:t>
      </w:r>
      <w:r>
        <w:t xml:space="preserve">118 661,6 </w:t>
      </w:r>
      <w:r w:rsidRPr="00D021C0">
        <w:t>тыс. рублей.</w:t>
      </w:r>
    </w:p>
    <w:p w:rsidR="005C062C" w:rsidRPr="00B301EF" w:rsidRDefault="005C062C" w:rsidP="005C062C">
      <w:pPr>
        <w:tabs>
          <w:tab w:val="left" w:pos="7380"/>
        </w:tabs>
        <w:ind w:firstLine="709"/>
        <w:jc w:val="center"/>
        <w:rPr>
          <w:b/>
          <w:bCs/>
          <w:highlight w:val="yellow"/>
        </w:rPr>
      </w:pPr>
    </w:p>
    <w:p w:rsidR="005C062C" w:rsidRPr="00D021C0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D021C0">
        <w:rPr>
          <w:b/>
          <w:bCs/>
        </w:rPr>
        <w:t>Акцизы на дизельное топливо, моторные масла для дизельных и (или) карбюраторных (инжекторных) двигателей, автомобильный бензин и акцизов на прямогонный бензин</w:t>
      </w:r>
    </w:p>
    <w:p w:rsidR="005C062C" w:rsidRPr="00D021C0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</w:p>
    <w:p w:rsidR="005C062C" w:rsidRPr="00D021C0" w:rsidRDefault="005C062C" w:rsidP="005C062C">
      <w:pPr>
        <w:tabs>
          <w:tab w:val="left" w:pos="7380"/>
        </w:tabs>
        <w:ind w:firstLine="709"/>
        <w:jc w:val="both"/>
      </w:pPr>
      <w:r w:rsidRPr="00D021C0">
        <w:t>Прогноз поступлений акцизов на дизельное топливо, моторные масла для дизельных и (или) карбюраторных (инжекторных) двигателей, автомобильный бензин и акцизов на прямогонный бензин в бюджет Можайского городского округа Московской области рассчитан по нормативу 0,1155 от прогнозных поступлений вышеуказанных акцизов в консолидированный бюджет Московской области на 2024 год в сумме 37 833 тыс. рублей, на плановый период 2025 года – 40 179 тыс. рублей, 2026 года – 41 873 тыс. рублей.</w:t>
      </w:r>
    </w:p>
    <w:p w:rsidR="005C062C" w:rsidRPr="00D021C0" w:rsidRDefault="005C062C" w:rsidP="005C062C">
      <w:pPr>
        <w:tabs>
          <w:tab w:val="left" w:pos="7380"/>
        </w:tabs>
        <w:ind w:firstLine="709"/>
        <w:jc w:val="both"/>
      </w:pPr>
      <w:r w:rsidRPr="00D021C0">
        <w:t>Акцизы на нефтепродукты, зачисляемые в бюджет Можайского городского округа Московской области, являются источниками  бюджетных ассигнований  муниципального Дорожного фонда.</w:t>
      </w:r>
    </w:p>
    <w:p w:rsidR="005C062C" w:rsidRPr="00B301EF" w:rsidRDefault="005C062C" w:rsidP="005C062C">
      <w:pPr>
        <w:tabs>
          <w:tab w:val="left" w:pos="7380"/>
        </w:tabs>
        <w:ind w:firstLine="709"/>
        <w:jc w:val="both"/>
        <w:rPr>
          <w:highlight w:val="yellow"/>
        </w:rPr>
      </w:pPr>
      <w:r w:rsidRPr="00B301EF">
        <w:rPr>
          <w:highlight w:val="yellow"/>
        </w:rPr>
        <w:t xml:space="preserve"> </w:t>
      </w:r>
    </w:p>
    <w:p w:rsidR="005C062C" w:rsidRPr="00E2237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E22372">
        <w:rPr>
          <w:b/>
          <w:bCs/>
        </w:rPr>
        <w:t>Налог, взимаемый в связи с применением</w:t>
      </w:r>
    </w:p>
    <w:p w:rsidR="005C062C" w:rsidRPr="00E2237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E22372">
        <w:rPr>
          <w:b/>
          <w:bCs/>
        </w:rPr>
        <w:t>упрощенной системы налогообложения</w:t>
      </w:r>
    </w:p>
    <w:p w:rsidR="005C062C" w:rsidRPr="00E22372" w:rsidRDefault="005C062C" w:rsidP="005C062C">
      <w:pPr>
        <w:tabs>
          <w:tab w:val="left" w:pos="7380"/>
        </w:tabs>
        <w:ind w:firstLine="709"/>
        <w:jc w:val="both"/>
      </w:pPr>
    </w:p>
    <w:p w:rsidR="005C062C" w:rsidRPr="00E22372" w:rsidRDefault="005C062C" w:rsidP="005C062C">
      <w:pPr>
        <w:tabs>
          <w:tab w:val="left" w:pos="7380"/>
        </w:tabs>
        <w:ind w:firstLine="709"/>
        <w:jc w:val="both"/>
      </w:pPr>
      <w:r w:rsidRPr="00E22372">
        <w:t>Прогнозные показатели налога, взимаемого в связи с применением упрощенной системы налогообложения, определены исходя из оценки налогооблагаемой базы по данным формы статистической налоговой отчетности 5-УСН</w:t>
      </w:r>
      <w:r>
        <w:t xml:space="preserve"> за 2022 год</w:t>
      </w:r>
      <w:r w:rsidRPr="00E22372">
        <w:t xml:space="preserve">, поступления налога на 2024 год учтены в сумме 187 653 тыс. рублей, на плановый период 2025 и 2026 годов </w:t>
      </w:r>
      <w:r w:rsidRPr="00E22372">
        <w:sym w:font="Symbol" w:char="F02D"/>
      </w:r>
      <w:r w:rsidRPr="00E22372">
        <w:t xml:space="preserve"> 230 900 тыс. рублей и 284 219 тыс. рублей соответственно. </w:t>
      </w:r>
    </w:p>
    <w:p w:rsidR="005C062C" w:rsidRPr="00E22372" w:rsidRDefault="005C062C" w:rsidP="005C062C">
      <w:pPr>
        <w:tabs>
          <w:tab w:val="left" w:pos="7380"/>
        </w:tabs>
        <w:ind w:firstLine="709"/>
        <w:jc w:val="both"/>
      </w:pPr>
      <w:r w:rsidRPr="00E22372">
        <w:t xml:space="preserve">Налог, взимаемый в связи с применением упрощенной системы налогообложения, зачисляется в бюджет Можайского городского округа Московской области по нормативу 50 процентов. </w:t>
      </w:r>
    </w:p>
    <w:p w:rsidR="005C062C" w:rsidRPr="00B301EF" w:rsidRDefault="005C062C" w:rsidP="005C062C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5C062C" w:rsidRPr="00E2237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E22372">
        <w:rPr>
          <w:b/>
          <w:bCs/>
        </w:rPr>
        <w:t>Налог, взимаемый в связи с применением</w:t>
      </w:r>
    </w:p>
    <w:p w:rsidR="005C062C" w:rsidRPr="00E2237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E22372">
        <w:rPr>
          <w:b/>
          <w:bCs/>
        </w:rPr>
        <w:t xml:space="preserve"> патентной системы налогообложения</w:t>
      </w:r>
    </w:p>
    <w:p w:rsidR="005C062C" w:rsidRPr="00E22372" w:rsidRDefault="005C062C" w:rsidP="005C062C">
      <w:pPr>
        <w:tabs>
          <w:tab w:val="left" w:pos="7380"/>
        </w:tabs>
        <w:ind w:firstLine="709"/>
        <w:jc w:val="both"/>
      </w:pPr>
    </w:p>
    <w:p w:rsidR="005C062C" w:rsidRPr="00E22372" w:rsidRDefault="005C062C" w:rsidP="005C062C">
      <w:pPr>
        <w:tabs>
          <w:tab w:val="left" w:pos="7380"/>
        </w:tabs>
        <w:ind w:firstLine="709"/>
        <w:jc w:val="both"/>
      </w:pPr>
      <w:r w:rsidRPr="00E22372">
        <w:t>Прогнозный показатель по  налогу, взимаемому в связи с применением патентной системы налогообложения, на 2024 год определен в размере 31 036 тыс. рублей исходя из  данных, отраженных в статистической налоговой отчетности по форме № 1-Патент за 2022 год.</w:t>
      </w:r>
    </w:p>
    <w:p w:rsidR="005C062C" w:rsidRPr="00E22372" w:rsidRDefault="005C062C" w:rsidP="005C062C">
      <w:pPr>
        <w:tabs>
          <w:tab w:val="left" w:pos="7380"/>
        </w:tabs>
        <w:ind w:firstLine="709"/>
        <w:jc w:val="both"/>
      </w:pPr>
      <w:r w:rsidRPr="00E22372">
        <w:t xml:space="preserve">Общий объем поступлений налога на 2025 год определен в сумме 34 357 тыс. рублей на 2026 год </w:t>
      </w:r>
      <w:r w:rsidRPr="00E22372">
        <w:sym w:font="Symbol" w:char="F02D"/>
      </w:r>
      <w:r w:rsidRPr="00E22372">
        <w:t xml:space="preserve"> в сумме 37 473 тыс. рублей.</w:t>
      </w:r>
    </w:p>
    <w:p w:rsidR="005C062C" w:rsidRPr="00E22372" w:rsidRDefault="005C062C" w:rsidP="005C062C">
      <w:pPr>
        <w:tabs>
          <w:tab w:val="left" w:pos="7380"/>
        </w:tabs>
        <w:ind w:firstLine="709"/>
        <w:jc w:val="both"/>
      </w:pPr>
    </w:p>
    <w:p w:rsidR="005C062C" w:rsidRPr="00E22372" w:rsidRDefault="005C062C" w:rsidP="005C062C">
      <w:pPr>
        <w:tabs>
          <w:tab w:val="left" w:pos="7380"/>
        </w:tabs>
        <w:ind w:firstLine="709"/>
        <w:jc w:val="both"/>
      </w:pPr>
    </w:p>
    <w:p w:rsidR="005C062C" w:rsidRPr="00B301EF" w:rsidRDefault="005C062C" w:rsidP="005C062C">
      <w:pPr>
        <w:tabs>
          <w:tab w:val="left" w:pos="7380"/>
        </w:tabs>
        <w:ind w:firstLine="709"/>
        <w:jc w:val="both"/>
        <w:rPr>
          <w:b/>
          <w:bCs/>
          <w:highlight w:val="yellow"/>
        </w:rPr>
      </w:pPr>
    </w:p>
    <w:p w:rsidR="005C062C" w:rsidRPr="00B301EF" w:rsidRDefault="005C062C" w:rsidP="005C062C">
      <w:pPr>
        <w:tabs>
          <w:tab w:val="left" w:pos="7380"/>
        </w:tabs>
        <w:ind w:firstLine="709"/>
        <w:jc w:val="center"/>
        <w:rPr>
          <w:b/>
          <w:bCs/>
          <w:highlight w:val="yellow"/>
        </w:rPr>
      </w:pPr>
    </w:p>
    <w:p w:rsidR="005C062C" w:rsidRPr="00D7254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D72542">
        <w:rPr>
          <w:b/>
          <w:bCs/>
        </w:rPr>
        <w:t>Налог на имущество физических лиц</w:t>
      </w:r>
    </w:p>
    <w:p w:rsidR="005C062C" w:rsidRPr="00D7254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  <w:r w:rsidRPr="00D72542">
        <w:t>Расчетные показатели по налогу на имущество физических лиц на 2024 год определены в объеме 79 657 тыс. рублей исходя из данных, отраженных в статистической налоговой отчетности по форме № 5-МН за 2022 год.</w:t>
      </w: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  <w:r w:rsidRPr="00D72542">
        <w:t xml:space="preserve">Прогнозные показатели на 2025 год определены в сумме 83 720 тыс. рублей, на 2026 год </w:t>
      </w:r>
      <w:r w:rsidRPr="00D72542">
        <w:sym w:font="Symbol" w:char="F02D"/>
      </w:r>
      <w:r w:rsidRPr="00D72542">
        <w:t xml:space="preserve"> 87 990 тыс. рублей. </w:t>
      </w: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  <w:r w:rsidRPr="00D72542">
        <w:t xml:space="preserve"> </w:t>
      </w:r>
    </w:p>
    <w:p w:rsidR="005C062C" w:rsidRPr="00D7254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D72542">
        <w:rPr>
          <w:b/>
          <w:bCs/>
        </w:rPr>
        <w:t>Земельный налог</w:t>
      </w:r>
    </w:p>
    <w:p w:rsidR="005C062C" w:rsidRPr="00D72542" w:rsidRDefault="005C062C" w:rsidP="005C062C">
      <w:pPr>
        <w:tabs>
          <w:tab w:val="left" w:pos="7380"/>
        </w:tabs>
        <w:ind w:firstLine="709"/>
        <w:jc w:val="both"/>
        <w:rPr>
          <w:b/>
          <w:bCs/>
        </w:rPr>
      </w:pP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  <w:r w:rsidRPr="00D72542">
        <w:t>Прогнозируемая сумма поступлений земельного налога на 2024 определена в размере 297 330 тыс. рублей, в том числе земельного налога с организаций 185 283 тыс. рублей и земельного налога с физических лиц в размере 112 047 тыс. рублей.</w:t>
      </w: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  <w:r w:rsidRPr="00D72542">
        <w:t>Расчет прогнозных показателей по земельному налогу произведен исходя из данных, отраженных в статистической налоговой отчетности по форме № 5-МН за 2022 год.</w:t>
      </w: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  <w:r w:rsidRPr="00D72542">
        <w:t xml:space="preserve">Прогнозные показатели на 2025 – 2026 годы  определены в сумме 297 330 тыс. рублей. </w:t>
      </w:r>
    </w:p>
    <w:p w:rsidR="005C062C" w:rsidRPr="00B301EF" w:rsidRDefault="005C062C" w:rsidP="005C062C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5C062C" w:rsidRPr="00D7254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D72542">
        <w:rPr>
          <w:b/>
          <w:bCs/>
        </w:rPr>
        <w:t>Государственная пошлина по делам, рассматриваемым в судах общей юрисдикции, мировыми судьями</w:t>
      </w:r>
    </w:p>
    <w:p w:rsidR="005C062C" w:rsidRPr="00D7254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D72542">
        <w:rPr>
          <w:b/>
          <w:bCs/>
        </w:rPr>
        <w:t>(за исключением Верховного Суда Российской Федерации)</w:t>
      </w: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  <w:r w:rsidRPr="00D72542">
        <w:t xml:space="preserve">Расчетные показатели по государственной пошлине определены исходя из ожидаемой оценки 2023 года с учетом индекса потребительских цен, предусмотренного прогнозом социально-экономического развития Московской области, и учтены на 2024 год в сумме 13 502 тыс. рублей, на 2025 год  в сумме </w:t>
      </w:r>
      <w:r>
        <w:t>14 25</w:t>
      </w:r>
      <w:r w:rsidRPr="00D72542">
        <w:t xml:space="preserve">8 тыс. рублей, на 2026 год </w:t>
      </w:r>
      <w:r w:rsidRPr="00D72542">
        <w:sym w:font="Symbol" w:char="F02D"/>
      </w:r>
      <w:r w:rsidRPr="00D72542">
        <w:t xml:space="preserve"> </w:t>
      </w:r>
    </w:p>
    <w:p w:rsidR="005C062C" w:rsidRPr="00D72542" w:rsidRDefault="005C062C" w:rsidP="005C062C">
      <w:pPr>
        <w:tabs>
          <w:tab w:val="left" w:pos="7380"/>
        </w:tabs>
        <w:jc w:val="both"/>
      </w:pPr>
      <w:r w:rsidRPr="00D72542">
        <w:t>14 857 тыс. рублей.</w:t>
      </w:r>
    </w:p>
    <w:p w:rsidR="005C062C" w:rsidRPr="00D72542" w:rsidRDefault="005C062C" w:rsidP="005C062C">
      <w:pPr>
        <w:tabs>
          <w:tab w:val="left" w:pos="7380"/>
        </w:tabs>
        <w:ind w:firstLine="709"/>
        <w:jc w:val="both"/>
        <w:rPr>
          <w:b/>
          <w:bCs/>
        </w:rPr>
      </w:pPr>
    </w:p>
    <w:p w:rsidR="005C062C" w:rsidRPr="00D7254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D72542">
        <w:rPr>
          <w:b/>
          <w:bCs/>
        </w:rPr>
        <w:t>Государственная пошлина за выдачу разрешения</w:t>
      </w:r>
    </w:p>
    <w:p w:rsidR="005C062C" w:rsidRPr="00D7254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D72542">
        <w:rPr>
          <w:b/>
          <w:bCs/>
        </w:rPr>
        <w:t>на установку рекламной конструкции</w:t>
      </w: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</w:p>
    <w:p w:rsidR="005C062C" w:rsidRPr="00D72542" w:rsidRDefault="005C062C" w:rsidP="005C062C">
      <w:pPr>
        <w:tabs>
          <w:tab w:val="left" w:pos="7380"/>
        </w:tabs>
        <w:ind w:firstLine="709"/>
        <w:jc w:val="both"/>
      </w:pPr>
      <w:r w:rsidRPr="00D72542">
        <w:t>Прогнозные показатели государственной пошлины определены на основе данных главного администратора данного доходного источника – Администрации Можайского городского округа Московской области и учтены в 2024 году – 115 тыс. рублей, на плановый период  2025 года – 15 тыс. рублей и 2026 года – 115 тыс. рублей.</w:t>
      </w:r>
    </w:p>
    <w:p w:rsidR="005C062C" w:rsidRPr="00D72542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</w:p>
    <w:p w:rsidR="005C062C" w:rsidRPr="00C86FD9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C86FD9">
        <w:rPr>
          <w:b/>
          <w:bCs/>
        </w:rPr>
        <w:t>Доходы от использования имущества, находящегося в государственной и муниципальной собственности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  <w:r w:rsidRPr="00C86FD9">
        <w:t>Доходы от использования имущества, находящегося в государственной и муниципальной собственности, прогнозируются в бюджет Можайского городского округа Московской области на 2024 год в сумме 125 481 тыс. рублей, на 2025 год – 125 021 тыс. рублей, на 2026 год – 126 341 тыс. рублей. Основные поступления по указанной подгруппе доходов формируются в 2024 году за счет доходов от арендной либо иной платы за передачу в возмездное пользование государственного и муниципального имущества (80,4 процента).</w:t>
      </w:r>
    </w:p>
    <w:p w:rsidR="005C062C" w:rsidRPr="00B301EF" w:rsidRDefault="005C062C" w:rsidP="005C062C">
      <w:pPr>
        <w:tabs>
          <w:tab w:val="left" w:pos="7380"/>
        </w:tabs>
        <w:ind w:firstLine="709"/>
        <w:jc w:val="center"/>
        <w:rPr>
          <w:b/>
          <w:bCs/>
          <w:highlight w:val="yellow"/>
        </w:rPr>
      </w:pPr>
    </w:p>
    <w:p w:rsidR="005C062C" w:rsidRPr="00B301EF" w:rsidRDefault="005C062C" w:rsidP="005C062C">
      <w:pPr>
        <w:tabs>
          <w:tab w:val="left" w:pos="7380"/>
        </w:tabs>
        <w:ind w:firstLine="709"/>
        <w:jc w:val="center"/>
        <w:rPr>
          <w:b/>
          <w:bCs/>
          <w:highlight w:val="yellow"/>
        </w:rPr>
      </w:pPr>
    </w:p>
    <w:p w:rsidR="005C062C" w:rsidRPr="00B301EF" w:rsidRDefault="005C062C" w:rsidP="005C062C">
      <w:pPr>
        <w:tabs>
          <w:tab w:val="left" w:pos="7380"/>
        </w:tabs>
        <w:ind w:firstLine="709"/>
        <w:jc w:val="center"/>
        <w:rPr>
          <w:b/>
          <w:bCs/>
          <w:highlight w:val="yellow"/>
        </w:rPr>
      </w:pPr>
    </w:p>
    <w:p w:rsidR="005C062C" w:rsidRPr="00C86FD9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C86FD9">
        <w:rPr>
          <w:b/>
          <w:bCs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  <w:r w:rsidRPr="00C86FD9">
        <w:t>Прогнозируемые на 2024 год и на плановый период 2025 и 2026 годов показатели доходов, получаемых в виде арендной платы за земельные участки, 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 определены по данным главного администратора данного доходного источника  - Администрации Можайского городского округа Московской области.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  <w:r w:rsidRPr="00C86FD9">
        <w:t>Поступление в бюджет Можайского городского округа Московской области арендной платы за земельные участки, 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 определены на 2024 год и на плановый период 2025 и  2026 годов – 84 700 тыс. рублей.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</w:p>
    <w:p w:rsidR="005C062C" w:rsidRPr="00C86FD9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C86FD9">
        <w:rPr>
          <w:b/>
          <w:bCs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имущества бюджетных и автономных учреждений)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  <w:r w:rsidRPr="00C86FD9">
        <w:t>Прогнозные показатели определены на основе данных главного администратора данного доходного источника – Комитета по управлению имуществом администрации Можайского городского округа Московской области на 2024 год и на плановый период 2025 и  2026 годов –  9 080 тыс. рублей.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  <w:rPr>
          <w:b/>
          <w:bCs/>
        </w:rPr>
      </w:pPr>
    </w:p>
    <w:p w:rsidR="005C062C" w:rsidRPr="00C86FD9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C86FD9">
        <w:rPr>
          <w:b/>
          <w:bCs/>
        </w:rPr>
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  <w:r w:rsidRPr="00C86FD9">
        <w:t>Прогнозные показатели определены по данным главного администратора данного доходного источника – Комитета по управлению имуществом администрации Можайского городского округа Московской области на 2024 год и на плановый период 2025 и  2026 годов –  923 тыс. рублей.</w:t>
      </w:r>
    </w:p>
    <w:p w:rsidR="005C062C" w:rsidRPr="00B301EF" w:rsidRDefault="005C062C" w:rsidP="005C062C">
      <w:pPr>
        <w:tabs>
          <w:tab w:val="left" w:pos="7380"/>
        </w:tabs>
        <w:ind w:firstLine="709"/>
        <w:jc w:val="both"/>
        <w:rPr>
          <w:b/>
          <w:bCs/>
          <w:highlight w:val="yellow"/>
        </w:rPr>
      </w:pPr>
    </w:p>
    <w:p w:rsidR="005C062C" w:rsidRPr="00C86FD9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C86FD9">
        <w:rPr>
          <w:b/>
          <w:bCs/>
        </w:rPr>
        <w:t>Доходы от сдачи в аренду имущества, составляющего муниципальную  казну (за исключением земельных участков)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  <w:r w:rsidRPr="00C86FD9">
        <w:t>Прогнозные показатели определены по данным главного администратора данного доходного источника – Комитета по управлению имуществом администрации Можайского городского округа Московской области на 2024 год и на плановый период 2025 и  2026 годов –  6 143 тыс. рублей.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  <w:rPr>
          <w:b/>
          <w:bCs/>
        </w:rPr>
      </w:pPr>
    </w:p>
    <w:p w:rsidR="005C062C" w:rsidRPr="00C86FD9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C86FD9">
        <w:rPr>
          <w:b/>
          <w:bCs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  <w:r w:rsidRPr="00C86FD9">
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прогнозируются на 2024 </w:t>
      </w:r>
      <w:r w:rsidRPr="00C86FD9">
        <w:lastRenderedPageBreak/>
        <w:t>год в сумме 24 635 тыс. рублей, на плановый период 2025 года в сумме 24 175 тыс. рублей и 2026 года в сумме 25 495 тыс. рублей, в том числе за счет поступлений:</w:t>
      </w:r>
    </w:p>
    <w:p w:rsidR="005C062C" w:rsidRPr="00C86FD9" w:rsidRDefault="005C062C" w:rsidP="005C062C">
      <w:pPr>
        <w:tabs>
          <w:tab w:val="left" w:pos="7380"/>
        </w:tabs>
        <w:ind w:firstLine="709"/>
        <w:jc w:val="both"/>
      </w:pPr>
      <w:r w:rsidRPr="00C86FD9">
        <w:t xml:space="preserve">- прочих поступлений от использования имущества, находящегося в </w:t>
      </w:r>
      <w:r>
        <w:t>собственности городских округов</w:t>
      </w:r>
      <w:r w:rsidRPr="00C86FD9">
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r w:rsidRPr="00C86FD9">
        <w:sym w:font="Symbol" w:char="F02D"/>
      </w:r>
      <w:r w:rsidRPr="00C86FD9">
        <w:t xml:space="preserve"> платы за наем муниципального жилищного фонда </w:t>
      </w:r>
      <w:r w:rsidRPr="00C86FD9">
        <w:sym w:font="Symbol" w:char="F02D"/>
      </w:r>
      <w:r w:rsidRPr="00C86FD9">
        <w:t xml:space="preserve"> на основе данных главного администратора – Комитета по управлению имуществом администрации Можайского городского округа Московской области – на 2024 - 2026 годы в сумме 21 075 тыс. рублей;</w:t>
      </w:r>
    </w:p>
    <w:p w:rsidR="005C062C" w:rsidRPr="003C307E" w:rsidRDefault="005C062C" w:rsidP="005C062C">
      <w:pPr>
        <w:tabs>
          <w:tab w:val="left" w:pos="7380"/>
        </w:tabs>
        <w:ind w:firstLine="709"/>
        <w:jc w:val="both"/>
      </w:pPr>
      <w:r w:rsidRPr="003C307E">
        <w:t xml:space="preserve">- 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</w:r>
      <w:r w:rsidRPr="003C307E">
        <w:sym w:font="Symbol" w:char="F02D"/>
      </w:r>
      <w:r w:rsidRPr="003C307E">
        <w:t xml:space="preserve"> платы по договорам на установку и эксплуатацию рекламных конструкций </w:t>
      </w:r>
      <w:r w:rsidRPr="003C307E">
        <w:sym w:font="Symbol" w:char="F02D"/>
      </w:r>
      <w:r w:rsidRPr="003C307E">
        <w:t xml:space="preserve"> на основе данных главного администратора данного доходного источника – Администрации Можайского городского округа Московской области </w:t>
      </w:r>
      <w:r w:rsidRPr="003C307E">
        <w:sym w:font="Symbol" w:char="F02D"/>
      </w:r>
      <w:r w:rsidRPr="003C307E">
        <w:t xml:space="preserve"> на 2024 год в сумме 2 160 тыс. рублей, на плановый период 2025 года в сумме 1 650 тыс. рублей, на 2026 год в суме 2 970 тыс. рублей.</w:t>
      </w:r>
    </w:p>
    <w:p w:rsidR="005C062C" w:rsidRPr="003C307E" w:rsidRDefault="005C062C" w:rsidP="005C062C">
      <w:pPr>
        <w:tabs>
          <w:tab w:val="left" w:pos="7380"/>
        </w:tabs>
        <w:ind w:firstLine="709"/>
        <w:jc w:val="both"/>
      </w:pPr>
      <w:r w:rsidRPr="003C307E">
        <w:t xml:space="preserve"> - 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</w:r>
      <w:r w:rsidRPr="003C307E">
        <w:sym w:font="Symbol" w:char="F02D"/>
      </w:r>
      <w:r w:rsidRPr="003C307E">
        <w:t xml:space="preserve"> платы, поступившей в рамках договора за предоставление права на размещение и эксплуатацию нестационарного торгового объекта </w:t>
      </w:r>
      <w:r w:rsidRPr="003C307E">
        <w:sym w:font="Symbol" w:char="F02D"/>
      </w:r>
      <w:r w:rsidRPr="003C307E">
        <w:t xml:space="preserve"> на основе данных главного администратора данного доходного источника – Администрации Можайского городского округа Московской области </w:t>
      </w:r>
      <w:r w:rsidRPr="003C307E">
        <w:sym w:font="Symbol" w:char="F02D"/>
      </w:r>
      <w:r w:rsidRPr="003C307E">
        <w:t xml:space="preserve"> на 2024 год – 1 400 тыс. рублей, на плановый период  2025 года – 1 450 тыс. рублей и 2026 года – 1 450 тыс. рублей.</w:t>
      </w:r>
    </w:p>
    <w:p w:rsidR="005C062C" w:rsidRPr="003C307E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</w:p>
    <w:p w:rsidR="005C062C" w:rsidRPr="003C307E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3C307E">
        <w:rPr>
          <w:b/>
          <w:bCs/>
        </w:rPr>
        <w:t>Плата за негативное воздействие на окружающую среду</w:t>
      </w:r>
    </w:p>
    <w:p w:rsidR="005C062C" w:rsidRPr="003C307E" w:rsidRDefault="005C062C" w:rsidP="005C062C">
      <w:pPr>
        <w:tabs>
          <w:tab w:val="left" w:pos="7380"/>
        </w:tabs>
        <w:ind w:firstLine="709"/>
        <w:jc w:val="both"/>
      </w:pPr>
    </w:p>
    <w:p w:rsidR="005C062C" w:rsidRPr="003C307E" w:rsidRDefault="005C062C" w:rsidP="005C062C">
      <w:pPr>
        <w:tabs>
          <w:tab w:val="left" w:pos="7380"/>
        </w:tabs>
        <w:ind w:firstLine="709"/>
        <w:jc w:val="both"/>
      </w:pPr>
      <w:r w:rsidRPr="003C307E">
        <w:t>Прогнозные показатели поступлений платы в бюджет Можайского городского округа Московской области рассчитаны на основе данных главного администратора данного доходного источника – Департамента Федеральной службы по надзору в сфере природопользования по Центральному федеральному округу по нормативу 60 % и определены на 2024 год и на плановый период 2025 и  2026 годов –  18 046,4 тыс. рублей.</w:t>
      </w:r>
    </w:p>
    <w:p w:rsidR="005C062C" w:rsidRPr="003C307E" w:rsidRDefault="005C062C" w:rsidP="005C062C">
      <w:pPr>
        <w:tabs>
          <w:tab w:val="left" w:pos="7380"/>
        </w:tabs>
        <w:ind w:firstLine="709"/>
        <w:jc w:val="both"/>
        <w:rPr>
          <w:b/>
          <w:bCs/>
        </w:rPr>
      </w:pPr>
    </w:p>
    <w:p w:rsidR="005C062C" w:rsidRPr="003C307E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3C307E">
        <w:rPr>
          <w:b/>
          <w:bCs/>
        </w:rPr>
        <w:t>Доходы от оказания платных услуг (работ)</w:t>
      </w:r>
    </w:p>
    <w:p w:rsidR="005C062C" w:rsidRPr="003C307E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3C307E">
        <w:rPr>
          <w:b/>
          <w:bCs/>
        </w:rPr>
        <w:t xml:space="preserve"> и компенсации затрат государства</w:t>
      </w:r>
    </w:p>
    <w:p w:rsidR="005C062C" w:rsidRPr="003C307E" w:rsidRDefault="005C062C" w:rsidP="005C062C">
      <w:pPr>
        <w:tabs>
          <w:tab w:val="left" w:pos="7380"/>
        </w:tabs>
        <w:ind w:firstLine="709"/>
        <w:jc w:val="both"/>
      </w:pPr>
    </w:p>
    <w:p w:rsidR="005C062C" w:rsidRPr="003C307E" w:rsidRDefault="005C062C" w:rsidP="005C062C">
      <w:pPr>
        <w:tabs>
          <w:tab w:val="left" w:pos="7380"/>
        </w:tabs>
        <w:ind w:firstLine="709"/>
        <w:jc w:val="both"/>
      </w:pPr>
      <w:r w:rsidRPr="003C307E">
        <w:t xml:space="preserve">Прочие доходы от компенсации затрат государства определены на основе данных главного администратора данного доходного источника - Администрации Можайского городского округа Московской области на 2024 год – 1 404,1 тыс. рублей, на 2025 год – 1 429,4 тыс. рублей, 2026 год – 1 465,1 тыс. рублей. </w:t>
      </w:r>
    </w:p>
    <w:p w:rsidR="005C062C" w:rsidRPr="00B301EF" w:rsidRDefault="005C062C" w:rsidP="005C062C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5C062C" w:rsidRPr="009F1A16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9F1A16">
        <w:rPr>
          <w:b/>
          <w:bCs/>
        </w:rPr>
        <w:t>Доходы от продажи материальных и нематериальных активов</w:t>
      </w:r>
    </w:p>
    <w:p w:rsidR="005C062C" w:rsidRPr="009F1A16" w:rsidRDefault="005C062C" w:rsidP="005C062C">
      <w:pPr>
        <w:tabs>
          <w:tab w:val="left" w:pos="7380"/>
        </w:tabs>
        <w:ind w:firstLine="709"/>
        <w:jc w:val="both"/>
      </w:pPr>
    </w:p>
    <w:p w:rsidR="005C062C" w:rsidRPr="009F1A16" w:rsidRDefault="005C062C" w:rsidP="005C062C">
      <w:pPr>
        <w:tabs>
          <w:tab w:val="left" w:pos="7380"/>
        </w:tabs>
        <w:ind w:firstLine="709"/>
        <w:jc w:val="both"/>
      </w:pPr>
      <w:r w:rsidRPr="009F1A16">
        <w:t xml:space="preserve">Прогнозные показатели по доходам от продажи материальных и нематериальных активов включают в себя доходы от реализации имущества, находящегося в собственности Можайского городского округа Московской области, доходы от продажи земельных участков, государственная собственность на которые не разграничена и которые расположены в границах городского округа. </w:t>
      </w:r>
    </w:p>
    <w:p w:rsidR="005C062C" w:rsidRPr="009F1A16" w:rsidRDefault="005C062C" w:rsidP="005C062C">
      <w:pPr>
        <w:tabs>
          <w:tab w:val="left" w:pos="7380"/>
        </w:tabs>
        <w:ind w:firstLine="709"/>
        <w:jc w:val="both"/>
      </w:pPr>
      <w:r w:rsidRPr="009F1A16">
        <w:lastRenderedPageBreak/>
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спрогнозированы Комитетом по управлению имуществом администрации Можайского городского округа Московской области на 2024 год – 19 072 тыс. рублей, на 2025 год – </w:t>
      </w:r>
    </w:p>
    <w:p w:rsidR="005C062C" w:rsidRPr="009F1A16" w:rsidRDefault="005C062C" w:rsidP="005C062C">
      <w:pPr>
        <w:tabs>
          <w:tab w:val="left" w:pos="7380"/>
        </w:tabs>
        <w:jc w:val="both"/>
        <w:rPr>
          <w:b/>
          <w:bCs/>
        </w:rPr>
      </w:pPr>
      <w:r w:rsidRPr="009F1A16">
        <w:t xml:space="preserve">21 239 тыс. рублей, 2026 год – 636 тыс. рублей. </w:t>
      </w:r>
    </w:p>
    <w:p w:rsidR="005C062C" w:rsidRDefault="005C062C" w:rsidP="005C062C">
      <w:pPr>
        <w:tabs>
          <w:tab w:val="left" w:pos="7380"/>
        </w:tabs>
        <w:ind w:firstLine="709"/>
        <w:jc w:val="both"/>
      </w:pPr>
      <w:r w:rsidRPr="00423B9D">
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округов, определены главным администратором доходов – Администрацией Можайского городского округа Московской области исходя из поступлений от планируемых к продаже земельных участков на 2024 год в сумме 50 515,3 тыс. рублей, на 2025 год  – 61 702,8 тыс. рублей, 2026 год  – 62 472,7 тыс. рублей.</w:t>
      </w:r>
    </w:p>
    <w:p w:rsidR="005C062C" w:rsidRPr="009F1A16" w:rsidRDefault="005C062C" w:rsidP="005C062C">
      <w:pPr>
        <w:tabs>
          <w:tab w:val="left" w:pos="7380"/>
        </w:tabs>
        <w:ind w:firstLine="709"/>
        <w:jc w:val="both"/>
        <w:rPr>
          <w:b/>
          <w:bCs/>
        </w:rPr>
      </w:pPr>
      <w:r w:rsidRPr="009F1A16">
        <w:t xml:space="preserve">Доходы от </w:t>
      </w:r>
      <w:r>
        <w:t>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учреждений),</w:t>
      </w:r>
      <w:r w:rsidRPr="009F1A16">
        <w:t xml:space="preserve"> спрогнозированы Комитетом по управлению имуществом администрации Можайского городского округа Московской области на 2024 год –</w:t>
      </w:r>
      <w:r>
        <w:t xml:space="preserve"> 1 017</w:t>
      </w:r>
      <w:r w:rsidRPr="009F1A16">
        <w:t xml:space="preserve"> тыс. рублей, на 2025 год – </w:t>
      </w:r>
      <w:r>
        <w:t>2 541</w:t>
      </w:r>
      <w:r w:rsidRPr="009F1A16">
        <w:t xml:space="preserve"> тыс. рублей, </w:t>
      </w:r>
      <w:r>
        <w:t xml:space="preserve">на </w:t>
      </w:r>
      <w:r w:rsidRPr="009F1A16">
        <w:t xml:space="preserve">2026 год </w:t>
      </w:r>
      <w:r>
        <w:t>не прогнозируются</w:t>
      </w:r>
      <w:r w:rsidRPr="009F1A16">
        <w:t xml:space="preserve">. </w:t>
      </w:r>
    </w:p>
    <w:p w:rsidR="005C062C" w:rsidRPr="00423B9D" w:rsidRDefault="005C062C" w:rsidP="005C062C">
      <w:pPr>
        <w:tabs>
          <w:tab w:val="left" w:pos="7380"/>
        </w:tabs>
        <w:ind w:firstLine="709"/>
        <w:jc w:val="both"/>
      </w:pPr>
    </w:p>
    <w:p w:rsidR="005C062C" w:rsidRPr="00B301EF" w:rsidRDefault="005C062C" w:rsidP="005C062C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5C062C" w:rsidRPr="00423B9D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423B9D">
        <w:rPr>
          <w:b/>
          <w:bCs/>
        </w:rPr>
        <w:t>Штрафы, санкции, возмещение ущерба</w:t>
      </w:r>
    </w:p>
    <w:p w:rsidR="005C062C" w:rsidRPr="00423B9D" w:rsidRDefault="005C062C" w:rsidP="005C062C">
      <w:pPr>
        <w:tabs>
          <w:tab w:val="left" w:pos="7380"/>
        </w:tabs>
        <w:ind w:firstLine="709"/>
        <w:jc w:val="both"/>
      </w:pPr>
    </w:p>
    <w:p w:rsidR="005C062C" w:rsidRPr="00423B9D" w:rsidRDefault="005C062C" w:rsidP="005C062C">
      <w:pPr>
        <w:tabs>
          <w:tab w:val="left" w:pos="7380"/>
        </w:tabs>
        <w:ind w:firstLine="709"/>
        <w:jc w:val="both"/>
      </w:pPr>
      <w:r w:rsidRPr="00423B9D">
        <w:t>Объем поступлений штрафов в бюджет Можайского городского округа Московской области определен на 2024 год в сумме 2 901,3 тыс. рублей, на плановый период 2025 года – 2 901,3 тыс. рублей, 2026 года – 2 901,3 тыс. рублей на основании данных главных администраторов доходов бюджета с учетом динамики поступлений указанных доходов в текущем году.</w:t>
      </w:r>
    </w:p>
    <w:p w:rsidR="005C062C" w:rsidRPr="00423B9D" w:rsidRDefault="005C062C" w:rsidP="005C062C">
      <w:pPr>
        <w:tabs>
          <w:tab w:val="left" w:pos="7380"/>
        </w:tabs>
        <w:ind w:firstLine="709"/>
        <w:jc w:val="both"/>
      </w:pPr>
    </w:p>
    <w:p w:rsidR="005C062C" w:rsidRPr="00492A68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  <w:r w:rsidRPr="00492A68">
        <w:rPr>
          <w:b/>
          <w:bCs/>
        </w:rPr>
        <w:t>Прочие неналоговые доходы</w:t>
      </w:r>
    </w:p>
    <w:p w:rsidR="005C062C" w:rsidRPr="00492A68" w:rsidRDefault="005C062C" w:rsidP="005C062C">
      <w:pPr>
        <w:tabs>
          <w:tab w:val="left" w:pos="7380"/>
        </w:tabs>
        <w:ind w:firstLine="709"/>
        <w:jc w:val="center"/>
        <w:rPr>
          <w:b/>
          <w:bCs/>
        </w:rPr>
      </w:pPr>
    </w:p>
    <w:p w:rsidR="005C062C" w:rsidRPr="00492A68" w:rsidRDefault="005C062C" w:rsidP="005C062C">
      <w:pPr>
        <w:tabs>
          <w:tab w:val="left" w:pos="7380"/>
        </w:tabs>
        <w:ind w:firstLine="709"/>
        <w:jc w:val="both"/>
      </w:pPr>
      <w:r w:rsidRPr="00492A68">
        <w:t xml:space="preserve">Прогнозные показатели по прочим неналоговым доходам в бюджет Можайского городского округа Московской области на 2024 год определены в сумме 529,2 тыс. рублей, из них 500 тыс. рублей – поступления по оплате компенсационной стоимости зеленых насаждений, учтены на основании данных главного администратора доходов бюджета </w:t>
      </w:r>
      <w:r w:rsidRPr="00492A68">
        <w:sym w:font="Symbol" w:char="F02D"/>
      </w:r>
      <w:r w:rsidRPr="00492A68">
        <w:t xml:space="preserve"> Администрации Можайского городского округа Московской области, 29,2 тыс. рублей </w:t>
      </w:r>
      <w:r w:rsidRPr="00492A68">
        <w:sym w:font="Symbol" w:char="F02D"/>
      </w:r>
      <w:r w:rsidRPr="00492A68">
        <w:t xml:space="preserve"> инициативные платежи граждан на приобретение материалов и ремонт пищеблока и МОУ СОШ «Созвездие ВЕНТА», по адресу: Можайский городской округ, поселок центральной усадьбы совхоза Синичино, дом 37.</w:t>
      </w:r>
    </w:p>
    <w:p w:rsidR="005C062C" w:rsidRPr="00492A68" w:rsidRDefault="005C062C" w:rsidP="005C062C">
      <w:pPr>
        <w:tabs>
          <w:tab w:val="left" w:pos="7380"/>
        </w:tabs>
        <w:ind w:firstLine="709"/>
        <w:jc w:val="both"/>
        <w:rPr>
          <w:b/>
          <w:bCs/>
        </w:rPr>
      </w:pPr>
      <w:r w:rsidRPr="00492A68">
        <w:t xml:space="preserve">На плановый период 2025 – 2026 годов поступления по прочим неналоговым определены в сумме 500 тыс. рублей на основании данных главного администратора доходов бюджета </w:t>
      </w:r>
      <w:r w:rsidRPr="00492A68">
        <w:sym w:font="Symbol" w:char="F02D"/>
      </w:r>
      <w:r w:rsidRPr="00492A68">
        <w:t xml:space="preserve"> Администрации Можайского город</w:t>
      </w:r>
      <w:r>
        <w:t>ского округа Московской области.</w:t>
      </w:r>
    </w:p>
    <w:p w:rsidR="000A3D3B" w:rsidRPr="00B301EF" w:rsidRDefault="000A3D3B" w:rsidP="00775285">
      <w:pPr>
        <w:pStyle w:val="a5"/>
        <w:ind w:firstLine="709"/>
        <w:jc w:val="center"/>
        <w:rPr>
          <w:b/>
          <w:bCs/>
          <w:sz w:val="24"/>
          <w:szCs w:val="24"/>
          <w:highlight w:val="yellow"/>
        </w:rPr>
      </w:pPr>
    </w:p>
    <w:p w:rsidR="000A3D3B" w:rsidRPr="0040430D" w:rsidRDefault="000A3D3B" w:rsidP="00775285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40430D">
        <w:rPr>
          <w:b/>
          <w:bCs/>
          <w:sz w:val="24"/>
          <w:szCs w:val="24"/>
        </w:rPr>
        <w:t>Безвозмездные поступления</w:t>
      </w:r>
    </w:p>
    <w:p w:rsidR="000A3D3B" w:rsidRPr="00B301EF" w:rsidRDefault="000A3D3B" w:rsidP="00775285">
      <w:pPr>
        <w:pStyle w:val="a5"/>
        <w:ind w:firstLine="709"/>
        <w:jc w:val="center"/>
        <w:rPr>
          <w:b/>
          <w:bCs/>
          <w:sz w:val="24"/>
          <w:szCs w:val="24"/>
          <w:highlight w:val="yellow"/>
        </w:rPr>
      </w:pPr>
    </w:p>
    <w:p w:rsidR="00803FFF" w:rsidRPr="00B4676E" w:rsidRDefault="000A3D3B" w:rsidP="00803FFF">
      <w:pPr>
        <w:pStyle w:val="a7"/>
        <w:ind w:firstLine="708"/>
        <w:jc w:val="both"/>
      </w:pPr>
      <w:r w:rsidRPr="00F569D1">
        <w:t>В составе доходов бюджета Можайского городского округа Московской области на 202</w:t>
      </w:r>
      <w:r w:rsidR="00F569D1" w:rsidRPr="00F569D1">
        <w:t>4</w:t>
      </w:r>
      <w:r w:rsidRPr="00F569D1">
        <w:t xml:space="preserve"> год и на плановый период 202</w:t>
      </w:r>
      <w:r w:rsidR="00F569D1" w:rsidRPr="00F569D1">
        <w:t>5</w:t>
      </w:r>
      <w:r w:rsidRPr="00F569D1">
        <w:t xml:space="preserve"> и 202</w:t>
      </w:r>
      <w:r w:rsidR="00F569D1" w:rsidRPr="00F569D1">
        <w:t>6</w:t>
      </w:r>
      <w:r w:rsidRPr="00F569D1">
        <w:t xml:space="preserve"> годов учтены межбюджетные трансферты из бюджета Московской</w:t>
      </w:r>
      <w:r w:rsidR="00803FFF">
        <w:t xml:space="preserve">. </w:t>
      </w:r>
      <w:r w:rsidR="00803FFF" w:rsidRPr="00B4676E">
        <w:t xml:space="preserve">Общий объем </w:t>
      </w:r>
      <w:r w:rsidR="00803FFF">
        <w:t>безвозмездных поступлений</w:t>
      </w:r>
      <w:r w:rsidR="00803FFF" w:rsidRPr="00B4676E">
        <w:t xml:space="preserve"> бюджета Можайского городского округа Московской области составит:</w:t>
      </w:r>
    </w:p>
    <w:p w:rsidR="00803FFF" w:rsidRPr="002B388F" w:rsidRDefault="00803FFF" w:rsidP="00803FFF">
      <w:pPr>
        <w:tabs>
          <w:tab w:val="left" w:pos="7380"/>
        </w:tabs>
        <w:ind w:left="2127" w:firstLine="720"/>
      </w:pPr>
      <w:r w:rsidRPr="002B388F">
        <w:t xml:space="preserve">в 2024 </w:t>
      </w:r>
      <w:r w:rsidRPr="002B388F">
        <w:rPr>
          <w:color w:val="000000"/>
        </w:rPr>
        <w:t xml:space="preserve">году </w:t>
      </w:r>
      <w:r w:rsidRPr="002B388F">
        <w:t xml:space="preserve">– </w:t>
      </w:r>
      <w:r>
        <w:t>1 </w:t>
      </w:r>
      <w:r w:rsidR="0044556C">
        <w:t>4</w:t>
      </w:r>
      <w:r>
        <w:t xml:space="preserve">10 822 </w:t>
      </w:r>
      <w:r w:rsidRPr="002B388F">
        <w:t xml:space="preserve">тыс. рублей; </w:t>
      </w:r>
    </w:p>
    <w:p w:rsidR="00803FFF" w:rsidRPr="002B388F" w:rsidRDefault="00803FFF" w:rsidP="00803FFF">
      <w:pPr>
        <w:tabs>
          <w:tab w:val="left" w:pos="7380"/>
        </w:tabs>
        <w:ind w:left="2127" w:firstLine="720"/>
      </w:pPr>
      <w:r w:rsidRPr="002B388F">
        <w:t xml:space="preserve">в 2025 </w:t>
      </w:r>
      <w:r w:rsidRPr="002B388F">
        <w:rPr>
          <w:color w:val="000000"/>
        </w:rPr>
        <w:t xml:space="preserve">году </w:t>
      </w:r>
      <w:r w:rsidRPr="002B388F">
        <w:t xml:space="preserve">– </w:t>
      </w:r>
      <w:r>
        <w:t>1 552 980,7</w:t>
      </w:r>
      <w:r w:rsidRPr="002B388F">
        <w:t xml:space="preserve"> тыс. рублей; </w:t>
      </w:r>
    </w:p>
    <w:p w:rsidR="000A3D3B" w:rsidRPr="00F569D1" w:rsidRDefault="00803FFF" w:rsidP="00803FFF">
      <w:pPr>
        <w:pStyle w:val="a7"/>
        <w:ind w:firstLine="708"/>
        <w:jc w:val="both"/>
        <w:rPr>
          <w:b/>
          <w:bCs/>
        </w:rPr>
      </w:pPr>
      <w:r>
        <w:t xml:space="preserve">                                </w:t>
      </w:r>
      <w:r w:rsidR="00D74D0B">
        <w:t xml:space="preserve">  </w:t>
      </w:r>
      <w:r w:rsidRPr="002B388F">
        <w:t xml:space="preserve">в 2026 </w:t>
      </w:r>
      <w:r w:rsidRPr="002B388F">
        <w:rPr>
          <w:color w:val="000000"/>
        </w:rPr>
        <w:t xml:space="preserve">году </w:t>
      </w:r>
      <w:r w:rsidRPr="002B388F">
        <w:t xml:space="preserve">– </w:t>
      </w:r>
      <w:r>
        <w:t>1 936 324,8</w:t>
      </w:r>
      <w:r w:rsidRPr="002B388F">
        <w:t xml:space="preserve"> тыс. рублей.</w:t>
      </w:r>
    </w:p>
    <w:p w:rsidR="000A3D3B" w:rsidRPr="00F569D1" w:rsidRDefault="000A3D3B" w:rsidP="00E2255F">
      <w:pPr>
        <w:pStyle w:val="a7"/>
        <w:ind w:firstLine="708"/>
        <w:jc w:val="right"/>
      </w:pPr>
      <w:r w:rsidRPr="00F569D1">
        <w:lastRenderedPageBreak/>
        <w:t>(тыс.рублей)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800"/>
        <w:gridCol w:w="1680"/>
        <w:gridCol w:w="1800"/>
      </w:tblGrid>
      <w:tr w:rsidR="000A3D3B" w:rsidRPr="00F569D1">
        <w:trPr>
          <w:trHeight w:val="298"/>
        </w:trPr>
        <w:tc>
          <w:tcPr>
            <w:tcW w:w="4188" w:type="dxa"/>
          </w:tcPr>
          <w:p w:rsidR="000A3D3B" w:rsidRPr="00F569D1" w:rsidRDefault="000A3D3B" w:rsidP="002612EE">
            <w:pPr>
              <w:pStyle w:val="a7"/>
              <w:rPr>
                <w:b/>
                <w:bCs/>
              </w:rPr>
            </w:pPr>
            <w:r w:rsidRPr="00F569D1">
              <w:rPr>
                <w:b/>
                <w:bCs/>
              </w:rPr>
              <w:t>Дотации</w:t>
            </w:r>
          </w:p>
        </w:tc>
        <w:tc>
          <w:tcPr>
            <w:tcW w:w="1800" w:type="dxa"/>
          </w:tcPr>
          <w:p w:rsidR="000A3D3B" w:rsidRPr="00F569D1" w:rsidRDefault="000A3D3B" w:rsidP="00F569D1">
            <w:pPr>
              <w:pStyle w:val="a7"/>
              <w:jc w:val="center"/>
              <w:rPr>
                <w:b/>
                <w:bCs/>
              </w:rPr>
            </w:pPr>
            <w:r w:rsidRPr="00F569D1">
              <w:rPr>
                <w:b/>
                <w:bCs/>
              </w:rPr>
              <w:t>202</w:t>
            </w:r>
            <w:r w:rsidR="00F569D1" w:rsidRPr="00F569D1">
              <w:rPr>
                <w:b/>
                <w:bCs/>
              </w:rPr>
              <w:t>4</w:t>
            </w:r>
            <w:r w:rsidRPr="00F569D1">
              <w:rPr>
                <w:b/>
                <w:bCs/>
              </w:rPr>
              <w:t xml:space="preserve"> год</w:t>
            </w:r>
          </w:p>
        </w:tc>
        <w:tc>
          <w:tcPr>
            <w:tcW w:w="1680" w:type="dxa"/>
          </w:tcPr>
          <w:p w:rsidR="000A3D3B" w:rsidRPr="00F569D1" w:rsidRDefault="000A3D3B" w:rsidP="00F569D1">
            <w:pPr>
              <w:pStyle w:val="a7"/>
              <w:jc w:val="center"/>
              <w:rPr>
                <w:b/>
                <w:bCs/>
              </w:rPr>
            </w:pPr>
            <w:r w:rsidRPr="00F569D1">
              <w:rPr>
                <w:b/>
                <w:bCs/>
              </w:rPr>
              <w:t>202</w:t>
            </w:r>
            <w:r w:rsidR="00F569D1" w:rsidRPr="00F569D1">
              <w:rPr>
                <w:b/>
                <w:bCs/>
              </w:rPr>
              <w:t>5</w:t>
            </w:r>
            <w:r w:rsidRPr="00F569D1">
              <w:rPr>
                <w:b/>
                <w:bCs/>
              </w:rPr>
              <w:t xml:space="preserve"> год</w:t>
            </w:r>
          </w:p>
        </w:tc>
        <w:tc>
          <w:tcPr>
            <w:tcW w:w="1800" w:type="dxa"/>
          </w:tcPr>
          <w:p w:rsidR="000A3D3B" w:rsidRPr="00F569D1" w:rsidRDefault="000A3D3B" w:rsidP="00F569D1">
            <w:pPr>
              <w:pStyle w:val="a7"/>
              <w:jc w:val="center"/>
              <w:rPr>
                <w:b/>
                <w:bCs/>
              </w:rPr>
            </w:pPr>
            <w:r w:rsidRPr="00F569D1">
              <w:rPr>
                <w:b/>
                <w:bCs/>
              </w:rPr>
              <w:t>202</w:t>
            </w:r>
            <w:r w:rsidR="00F569D1" w:rsidRPr="00F569D1">
              <w:rPr>
                <w:b/>
                <w:bCs/>
              </w:rPr>
              <w:t>6</w:t>
            </w:r>
            <w:r w:rsidRPr="00F569D1">
              <w:rPr>
                <w:b/>
                <w:bCs/>
                <w:lang w:val="en-US"/>
              </w:rPr>
              <w:t xml:space="preserve"> </w:t>
            </w:r>
            <w:r w:rsidRPr="00F569D1">
              <w:rPr>
                <w:b/>
                <w:bCs/>
              </w:rPr>
              <w:t>год</w:t>
            </w:r>
          </w:p>
        </w:tc>
      </w:tr>
      <w:tr w:rsidR="000A3D3B" w:rsidRPr="00F569D1">
        <w:trPr>
          <w:trHeight w:val="459"/>
        </w:trPr>
        <w:tc>
          <w:tcPr>
            <w:tcW w:w="4188" w:type="dxa"/>
          </w:tcPr>
          <w:p w:rsidR="000A3D3B" w:rsidRPr="00F569D1" w:rsidRDefault="000A3D3B" w:rsidP="002612EE">
            <w:pPr>
              <w:pStyle w:val="a7"/>
            </w:pPr>
            <w:r w:rsidRPr="00F569D1">
              <w:t>на выравнивание бюджетной обеспеченности</w:t>
            </w:r>
          </w:p>
        </w:tc>
        <w:tc>
          <w:tcPr>
            <w:tcW w:w="1800" w:type="dxa"/>
          </w:tcPr>
          <w:p w:rsidR="000A3D3B" w:rsidRPr="00F569D1" w:rsidRDefault="00F569D1" w:rsidP="00F13DFC">
            <w:pPr>
              <w:pStyle w:val="a7"/>
              <w:jc w:val="center"/>
            </w:pPr>
            <w:r w:rsidRPr="00F569D1">
              <w:t>0</w:t>
            </w:r>
          </w:p>
        </w:tc>
        <w:tc>
          <w:tcPr>
            <w:tcW w:w="1680" w:type="dxa"/>
          </w:tcPr>
          <w:p w:rsidR="000A3D3B" w:rsidRPr="00F569D1" w:rsidRDefault="000A3D3B" w:rsidP="008B2AA3">
            <w:pPr>
              <w:pStyle w:val="a7"/>
              <w:jc w:val="center"/>
              <w:rPr>
                <w:lang w:val="en-US"/>
              </w:rPr>
            </w:pPr>
            <w:r w:rsidRPr="00F569D1">
              <w:t>0</w:t>
            </w:r>
          </w:p>
        </w:tc>
        <w:tc>
          <w:tcPr>
            <w:tcW w:w="1800" w:type="dxa"/>
          </w:tcPr>
          <w:p w:rsidR="000A3D3B" w:rsidRPr="00F569D1" w:rsidRDefault="000A3D3B" w:rsidP="00F13DFC">
            <w:pPr>
              <w:pStyle w:val="a7"/>
              <w:jc w:val="center"/>
            </w:pPr>
            <w:r w:rsidRPr="00F569D1">
              <w:t>0</w:t>
            </w:r>
          </w:p>
        </w:tc>
      </w:tr>
      <w:tr w:rsidR="000A3D3B" w:rsidRPr="00B301EF">
        <w:tc>
          <w:tcPr>
            <w:tcW w:w="4188" w:type="dxa"/>
          </w:tcPr>
          <w:p w:rsidR="000A3D3B" w:rsidRPr="00F569D1" w:rsidRDefault="000A3D3B" w:rsidP="00E95F7F">
            <w:pPr>
              <w:pStyle w:val="a7"/>
            </w:pPr>
            <w:r w:rsidRPr="00F569D1">
              <w:rPr>
                <w:b/>
                <w:bCs/>
              </w:rPr>
              <w:t>Итого</w:t>
            </w:r>
          </w:p>
        </w:tc>
        <w:tc>
          <w:tcPr>
            <w:tcW w:w="1800" w:type="dxa"/>
          </w:tcPr>
          <w:p w:rsidR="000A3D3B" w:rsidRPr="00F569D1" w:rsidRDefault="00F569D1" w:rsidP="00F13DFC">
            <w:pPr>
              <w:pStyle w:val="a7"/>
              <w:jc w:val="center"/>
              <w:rPr>
                <w:b/>
                <w:bCs/>
              </w:rPr>
            </w:pPr>
            <w:r w:rsidRPr="00F569D1">
              <w:rPr>
                <w:b/>
                <w:bCs/>
              </w:rPr>
              <w:t>0</w:t>
            </w:r>
          </w:p>
        </w:tc>
        <w:tc>
          <w:tcPr>
            <w:tcW w:w="1680" w:type="dxa"/>
          </w:tcPr>
          <w:p w:rsidR="000A3D3B" w:rsidRPr="00F569D1" w:rsidRDefault="000A3D3B" w:rsidP="00F13DFC">
            <w:pPr>
              <w:pStyle w:val="a7"/>
              <w:jc w:val="center"/>
              <w:rPr>
                <w:b/>
                <w:bCs/>
              </w:rPr>
            </w:pPr>
            <w:r w:rsidRPr="00F569D1">
              <w:rPr>
                <w:b/>
                <w:bCs/>
              </w:rPr>
              <w:t>0</w:t>
            </w:r>
          </w:p>
        </w:tc>
        <w:tc>
          <w:tcPr>
            <w:tcW w:w="1800" w:type="dxa"/>
          </w:tcPr>
          <w:p w:rsidR="000A3D3B" w:rsidRPr="00F569D1" w:rsidRDefault="000A3D3B" w:rsidP="00F13DFC">
            <w:pPr>
              <w:pStyle w:val="a7"/>
              <w:jc w:val="center"/>
              <w:rPr>
                <w:b/>
                <w:bCs/>
              </w:rPr>
            </w:pPr>
            <w:r w:rsidRPr="00F569D1">
              <w:rPr>
                <w:b/>
                <w:bCs/>
              </w:rPr>
              <w:t>0</w:t>
            </w:r>
          </w:p>
        </w:tc>
      </w:tr>
    </w:tbl>
    <w:p w:rsidR="000A3D3B" w:rsidRPr="005B5DD1" w:rsidRDefault="000A3D3B" w:rsidP="001076FA">
      <w:pPr>
        <w:pStyle w:val="a7"/>
        <w:ind w:firstLine="708"/>
        <w:jc w:val="right"/>
      </w:pPr>
      <w:r w:rsidRPr="005B5DD1">
        <w:t>(тыс.рублей)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800"/>
        <w:gridCol w:w="1680"/>
        <w:gridCol w:w="1800"/>
      </w:tblGrid>
      <w:tr w:rsidR="000A3D3B" w:rsidRPr="00B301EF">
        <w:tc>
          <w:tcPr>
            <w:tcW w:w="4188" w:type="dxa"/>
          </w:tcPr>
          <w:p w:rsidR="000A3D3B" w:rsidRPr="005B5DD1" w:rsidRDefault="000A3D3B" w:rsidP="002612EE">
            <w:pPr>
              <w:pStyle w:val="a7"/>
              <w:rPr>
                <w:b/>
                <w:bCs/>
              </w:rPr>
            </w:pPr>
            <w:r w:rsidRPr="005B5DD1">
              <w:rPr>
                <w:b/>
                <w:bCs/>
              </w:rPr>
              <w:t>Субвенции</w:t>
            </w:r>
          </w:p>
        </w:tc>
        <w:tc>
          <w:tcPr>
            <w:tcW w:w="1800" w:type="dxa"/>
          </w:tcPr>
          <w:p w:rsidR="000A3D3B" w:rsidRPr="005B5DD1" w:rsidRDefault="000A3D3B" w:rsidP="007E73DF">
            <w:pPr>
              <w:pStyle w:val="a7"/>
              <w:jc w:val="center"/>
              <w:rPr>
                <w:b/>
                <w:bCs/>
              </w:rPr>
            </w:pPr>
            <w:r w:rsidRPr="005B5DD1">
              <w:rPr>
                <w:b/>
                <w:bCs/>
              </w:rPr>
              <w:t>202</w:t>
            </w:r>
            <w:r w:rsidR="007E73DF" w:rsidRPr="005B5DD1">
              <w:rPr>
                <w:b/>
                <w:bCs/>
              </w:rPr>
              <w:t>4</w:t>
            </w:r>
            <w:r w:rsidRPr="005B5DD1">
              <w:rPr>
                <w:b/>
                <w:bCs/>
              </w:rPr>
              <w:t xml:space="preserve"> год</w:t>
            </w:r>
          </w:p>
        </w:tc>
        <w:tc>
          <w:tcPr>
            <w:tcW w:w="1680" w:type="dxa"/>
          </w:tcPr>
          <w:p w:rsidR="000A3D3B" w:rsidRPr="005B5DD1" w:rsidRDefault="000A3D3B" w:rsidP="007E73DF">
            <w:pPr>
              <w:pStyle w:val="a7"/>
              <w:jc w:val="center"/>
              <w:rPr>
                <w:b/>
                <w:bCs/>
              </w:rPr>
            </w:pPr>
            <w:r w:rsidRPr="005B5DD1">
              <w:rPr>
                <w:b/>
                <w:bCs/>
              </w:rPr>
              <w:t>202</w:t>
            </w:r>
            <w:r w:rsidR="007E73DF" w:rsidRPr="005B5DD1">
              <w:rPr>
                <w:b/>
                <w:bCs/>
              </w:rPr>
              <w:t>5</w:t>
            </w:r>
            <w:r w:rsidRPr="005B5DD1">
              <w:rPr>
                <w:b/>
                <w:bCs/>
              </w:rPr>
              <w:t xml:space="preserve"> год</w:t>
            </w:r>
          </w:p>
        </w:tc>
        <w:tc>
          <w:tcPr>
            <w:tcW w:w="1800" w:type="dxa"/>
          </w:tcPr>
          <w:p w:rsidR="000A3D3B" w:rsidRPr="005B5DD1" w:rsidRDefault="000A3D3B" w:rsidP="007E73DF">
            <w:pPr>
              <w:pStyle w:val="a7"/>
              <w:jc w:val="center"/>
              <w:rPr>
                <w:b/>
                <w:bCs/>
              </w:rPr>
            </w:pPr>
            <w:r w:rsidRPr="005B5DD1">
              <w:rPr>
                <w:b/>
                <w:bCs/>
              </w:rPr>
              <w:t>202</w:t>
            </w:r>
            <w:r w:rsidR="007E73DF" w:rsidRPr="005B5DD1">
              <w:rPr>
                <w:b/>
                <w:bCs/>
              </w:rPr>
              <w:t>6</w:t>
            </w:r>
            <w:r w:rsidRPr="005B5DD1">
              <w:rPr>
                <w:b/>
                <w:bCs/>
              </w:rPr>
              <w:t xml:space="preserve"> год</w:t>
            </w:r>
          </w:p>
        </w:tc>
      </w:tr>
      <w:tr w:rsidR="00EB13CE" w:rsidRPr="00B301EF">
        <w:tc>
          <w:tcPr>
            <w:tcW w:w="4188" w:type="dxa"/>
          </w:tcPr>
          <w:p w:rsidR="00EB13CE" w:rsidRPr="00B301EF" w:rsidRDefault="00EB13CE" w:rsidP="00F81AB5">
            <w:pPr>
              <w:jc w:val="both"/>
              <w:rPr>
                <w:highlight w:val="yellow"/>
              </w:rPr>
            </w:pPr>
            <w:r w:rsidRPr="00EB13CE">
              <w:t>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800" w:type="dxa"/>
          </w:tcPr>
          <w:p w:rsidR="00EB13CE" w:rsidRPr="00EB13CE" w:rsidRDefault="00EB13CE" w:rsidP="00F13DFC">
            <w:pPr>
              <w:pStyle w:val="a7"/>
              <w:jc w:val="center"/>
              <w:rPr>
                <w:highlight w:val="yellow"/>
              </w:rPr>
            </w:pPr>
            <w:r w:rsidRPr="00EB13CE">
              <w:t>972 611</w:t>
            </w:r>
          </w:p>
        </w:tc>
        <w:tc>
          <w:tcPr>
            <w:tcW w:w="1680" w:type="dxa"/>
          </w:tcPr>
          <w:p w:rsidR="00EB13CE" w:rsidRPr="00EB13CE" w:rsidRDefault="00EB13CE" w:rsidP="00CA66B5">
            <w:pPr>
              <w:pStyle w:val="a7"/>
              <w:jc w:val="center"/>
              <w:rPr>
                <w:highlight w:val="yellow"/>
              </w:rPr>
            </w:pPr>
            <w:r w:rsidRPr="00EB13CE">
              <w:t>972 611</w:t>
            </w:r>
          </w:p>
        </w:tc>
        <w:tc>
          <w:tcPr>
            <w:tcW w:w="1800" w:type="dxa"/>
          </w:tcPr>
          <w:p w:rsidR="00EB13CE" w:rsidRPr="00EB13CE" w:rsidRDefault="00EB13CE" w:rsidP="00CA66B5">
            <w:pPr>
              <w:pStyle w:val="a7"/>
              <w:jc w:val="center"/>
              <w:rPr>
                <w:highlight w:val="yellow"/>
              </w:rPr>
            </w:pPr>
            <w:r w:rsidRPr="00EB13CE">
              <w:t>972 611</w:t>
            </w:r>
          </w:p>
        </w:tc>
      </w:tr>
      <w:tr w:rsidR="00C4666E" w:rsidRPr="00B301EF">
        <w:tc>
          <w:tcPr>
            <w:tcW w:w="4188" w:type="dxa"/>
          </w:tcPr>
          <w:p w:rsidR="00C4666E" w:rsidRPr="00B301EF" w:rsidRDefault="00C4666E" w:rsidP="00F81AB5">
            <w:pPr>
              <w:jc w:val="both"/>
              <w:rPr>
                <w:highlight w:val="yellow"/>
              </w:rPr>
            </w:pPr>
            <w:r w:rsidRPr="00C4666E">
              <w:t>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800" w:type="dxa"/>
          </w:tcPr>
          <w:p w:rsidR="00C4666E" w:rsidRPr="00C4666E" w:rsidRDefault="00C4666E" w:rsidP="00F13DFC">
            <w:pPr>
              <w:pStyle w:val="a7"/>
              <w:jc w:val="center"/>
            </w:pPr>
            <w:r w:rsidRPr="00C4666E">
              <w:t>17 948</w:t>
            </w:r>
          </w:p>
        </w:tc>
        <w:tc>
          <w:tcPr>
            <w:tcW w:w="1680" w:type="dxa"/>
          </w:tcPr>
          <w:p w:rsidR="00C4666E" w:rsidRPr="00C4666E" w:rsidRDefault="00C4666E" w:rsidP="00C4666E">
            <w:pPr>
              <w:jc w:val="center"/>
            </w:pPr>
            <w:r w:rsidRPr="00C4666E">
              <w:t>17 948</w:t>
            </w:r>
          </w:p>
        </w:tc>
        <w:tc>
          <w:tcPr>
            <w:tcW w:w="1800" w:type="dxa"/>
          </w:tcPr>
          <w:p w:rsidR="00C4666E" w:rsidRPr="00C4666E" w:rsidRDefault="00C4666E" w:rsidP="00C4666E">
            <w:pPr>
              <w:jc w:val="center"/>
            </w:pPr>
            <w:r w:rsidRPr="00C4666E">
              <w:t>17 948</w:t>
            </w:r>
          </w:p>
        </w:tc>
      </w:tr>
      <w:tr w:rsidR="004D4B69" w:rsidRPr="00B301EF">
        <w:tc>
          <w:tcPr>
            <w:tcW w:w="4188" w:type="dxa"/>
          </w:tcPr>
          <w:p w:rsidR="004D4B69" w:rsidRPr="00B301EF" w:rsidRDefault="004D4B69" w:rsidP="008F6B9A">
            <w:pPr>
              <w:jc w:val="both"/>
              <w:rPr>
                <w:highlight w:val="yellow"/>
              </w:rPr>
            </w:pPr>
            <w:r w:rsidRPr="004D4B69">
              <w:t xml:space="preserve"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1800" w:type="dxa"/>
          </w:tcPr>
          <w:p w:rsidR="004D4B69" w:rsidRPr="004D4B69" w:rsidRDefault="004D4B69" w:rsidP="004D4B69">
            <w:pPr>
              <w:pStyle w:val="a7"/>
              <w:jc w:val="center"/>
              <w:rPr>
                <w:highlight w:val="yellow"/>
              </w:rPr>
            </w:pPr>
            <w:r w:rsidRPr="004D4B69">
              <w:rPr>
                <w:lang w:val="en-US"/>
              </w:rPr>
              <w:t xml:space="preserve">26 </w:t>
            </w:r>
            <w:r w:rsidRPr="004D4B69">
              <w:t>014</w:t>
            </w:r>
          </w:p>
        </w:tc>
        <w:tc>
          <w:tcPr>
            <w:tcW w:w="1680" w:type="dxa"/>
          </w:tcPr>
          <w:p w:rsidR="004D4B69" w:rsidRPr="004D4B69" w:rsidRDefault="004D4B69" w:rsidP="004D4B69">
            <w:pPr>
              <w:jc w:val="center"/>
            </w:pPr>
            <w:r w:rsidRPr="004D4B69">
              <w:rPr>
                <w:lang w:val="en-US"/>
              </w:rPr>
              <w:t xml:space="preserve">26 </w:t>
            </w:r>
            <w:r w:rsidRPr="004D4B69">
              <w:t>014</w:t>
            </w:r>
          </w:p>
        </w:tc>
        <w:tc>
          <w:tcPr>
            <w:tcW w:w="1800" w:type="dxa"/>
          </w:tcPr>
          <w:p w:rsidR="004D4B69" w:rsidRPr="004D4B69" w:rsidRDefault="004D4B69" w:rsidP="004D4B69">
            <w:pPr>
              <w:jc w:val="center"/>
            </w:pPr>
            <w:r w:rsidRPr="004D4B69">
              <w:rPr>
                <w:lang w:val="en-US"/>
              </w:rPr>
              <w:t xml:space="preserve">26 </w:t>
            </w:r>
            <w:r w:rsidRPr="004D4B69">
              <w:t>014</w:t>
            </w:r>
          </w:p>
        </w:tc>
      </w:tr>
      <w:tr w:rsidR="004D4B69" w:rsidRPr="00B301EF">
        <w:tc>
          <w:tcPr>
            <w:tcW w:w="4188" w:type="dxa"/>
          </w:tcPr>
          <w:p w:rsidR="004D4B69" w:rsidRPr="00B301EF" w:rsidRDefault="004D4B69" w:rsidP="00556608">
            <w:pPr>
              <w:tabs>
                <w:tab w:val="left" w:pos="0"/>
              </w:tabs>
              <w:ind w:hanging="108"/>
              <w:jc w:val="both"/>
              <w:rPr>
                <w:i/>
                <w:iCs/>
                <w:highlight w:val="yellow"/>
              </w:rPr>
            </w:pPr>
            <w:r>
              <w:t xml:space="preserve"> </w:t>
            </w:r>
            <w:r w:rsidRPr="004D4B69">
              <w:t>на компенсацию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1800" w:type="dxa"/>
          </w:tcPr>
          <w:p w:rsidR="004D4B69" w:rsidRPr="004D4B69" w:rsidRDefault="004D4B69" w:rsidP="00F13DFC">
            <w:pPr>
              <w:pStyle w:val="a7"/>
              <w:jc w:val="center"/>
            </w:pPr>
            <w:r w:rsidRPr="004D4B69">
              <w:t>248</w:t>
            </w:r>
          </w:p>
        </w:tc>
        <w:tc>
          <w:tcPr>
            <w:tcW w:w="1680" w:type="dxa"/>
          </w:tcPr>
          <w:p w:rsidR="004D4B69" w:rsidRPr="004D4B69" w:rsidRDefault="004D4B69" w:rsidP="004D4B69">
            <w:pPr>
              <w:jc w:val="center"/>
            </w:pPr>
            <w:r w:rsidRPr="004D4B69">
              <w:t>248</w:t>
            </w:r>
          </w:p>
        </w:tc>
        <w:tc>
          <w:tcPr>
            <w:tcW w:w="1800" w:type="dxa"/>
          </w:tcPr>
          <w:p w:rsidR="004D4B69" w:rsidRPr="004D4B69" w:rsidRDefault="004D4B69" w:rsidP="004D4B69">
            <w:pPr>
              <w:jc w:val="center"/>
            </w:pPr>
            <w:r w:rsidRPr="004D4B69">
              <w:t>248</w:t>
            </w:r>
          </w:p>
        </w:tc>
      </w:tr>
      <w:tr w:rsidR="00635412" w:rsidRPr="00B301EF">
        <w:tc>
          <w:tcPr>
            <w:tcW w:w="4188" w:type="dxa"/>
          </w:tcPr>
          <w:p w:rsidR="00635412" w:rsidRPr="00B301EF" w:rsidRDefault="00635412" w:rsidP="008F6B9A">
            <w:pPr>
              <w:jc w:val="both"/>
              <w:rPr>
                <w:highlight w:val="yellow"/>
              </w:rPr>
            </w:pPr>
            <w:r w:rsidRPr="00635412">
              <w:t xml:space="preserve">на проведение мероприятий по обеспечению деятельности </w:t>
            </w:r>
            <w:r w:rsidRPr="00635412">
              <w:lastRenderedPageBreak/>
              <w:t xml:space="preserve">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800" w:type="dxa"/>
          </w:tcPr>
          <w:p w:rsidR="00635412" w:rsidRDefault="00635412" w:rsidP="00635412">
            <w:pPr>
              <w:jc w:val="center"/>
            </w:pPr>
            <w:r w:rsidRPr="00816BEC">
              <w:lastRenderedPageBreak/>
              <w:t>3</w:t>
            </w:r>
            <w:r>
              <w:t xml:space="preserve"> </w:t>
            </w:r>
            <w:r w:rsidRPr="00816BEC">
              <w:t>350</w:t>
            </w:r>
          </w:p>
        </w:tc>
        <w:tc>
          <w:tcPr>
            <w:tcW w:w="1680" w:type="dxa"/>
          </w:tcPr>
          <w:p w:rsidR="00635412" w:rsidRDefault="00635412" w:rsidP="00635412">
            <w:pPr>
              <w:jc w:val="center"/>
            </w:pPr>
            <w:r w:rsidRPr="00816BEC">
              <w:t>3</w:t>
            </w:r>
            <w:r>
              <w:t xml:space="preserve"> </w:t>
            </w:r>
            <w:r w:rsidRPr="00816BEC">
              <w:t>350</w:t>
            </w:r>
          </w:p>
        </w:tc>
        <w:tc>
          <w:tcPr>
            <w:tcW w:w="1800" w:type="dxa"/>
          </w:tcPr>
          <w:p w:rsidR="00635412" w:rsidRDefault="00CE4D16" w:rsidP="00635412">
            <w:pPr>
              <w:jc w:val="center"/>
            </w:pPr>
            <w:r>
              <w:t>2 697</w:t>
            </w:r>
          </w:p>
        </w:tc>
      </w:tr>
      <w:tr w:rsidR="000A3D3B" w:rsidRPr="00B301EF">
        <w:tc>
          <w:tcPr>
            <w:tcW w:w="4188" w:type="dxa"/>
          </w:tcPr>
          <w:p w:rsidR="000A3D3B" w:rsidRPr="00B301EF" w:rsidRDefault="00635412" w:rsidP="00DF5373">
            <w:pPr>
              <w:jc w:val="both"/>
              <w:rPr>
                <w:highlight w:val="yellow"/>
              </w:rPr>
            </w:pPr>
            <w:r w:rsidRPr="00635412">
              <w:lastRenderedPageBreak/>
              <w:t>на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800" w:type="dxa"/>
          </w:tcPr>
          <w:p w:rsidR="000A3D3B" w:rsidRPr="00B301EF" w:rsidRDefault="00635412" w:rsidP="00DF5373">
            <w:pPr>
              <w:pStyle w:val="a7"/>
              <w:jc w:val="center"/>
              <w:rPr>
                <w:highlight w:val="yellow"/>
                <w:lang w:val="en-US"/>
              </w:rPr>
            </w:pPr>
            <w:r w:rsidRPr="00635412">
              <w:rPr>
                <w:lang w:val="en-US"/>
              </w:rPr>
              <w:t>7</w:t>
            </w:r>
            <w:r>
              <w:t xml:space="preserve"> </w:t>
            </w:r>
            <w:r w:rsidRPr="00635412">
              <w:rPr>
                <w:lang w:val="en-US"/>
              </w:rPr>
              <w:t>137</w:t>
            </w:r>
          </w:p>
        </w:tc>
        <w:tc>
          <w:tcPr>
            <w:tcW w:w="1680" w:type="dxa"/>
          </w:tcPr>
          <w:p w:rsidR="000A3D3B" w:rsidRPr="00B301EF" w:rsidRDefault="00635412" w:rsidP="00DF5373">
            <w:pPr>
              <w:pStyle w:val="a7"/>
              <w:jc w:val="center"/>
              <w:rPr>
                <w:highlight w:val="yellow"/>
                <w:lang w:val="en-US"/>
              </w:rPr>
            </w:pPr>
            <w:r w:rsidRPr="00635412">
              <w:rPr>
                <w:lang w:val="en-US"/>
              </w:rPr>
              <w:t>7</w:t>
            </w:r>
            <w:r>
              <w:t xml:space="preserve"> </w:t>
            </w:r>
            <w:r w:rsidRPr="00635412">
              <w:rPr>
                <w:lang w:val="en-US"/>
              </w:rPr>
              <w:t>194</w:t>
            </w:r>
          </w:p>
        </w:tc>
        <w:tc>
          <w:tcPr>
            <w:tcW w:w="1800" w:type="dxa"/>
          </w:tcPr>
          <w:p w:rsidR="000A3D3B" w:rsidRPr="00B301EF" w:rsidRDefault="00635412" w:rsidP="00DF5373">
            <w:pPr>
              <w:pStyle w:val="a7"/>
              <w:jc w:val="center"/>
              <w:rPr>
                <w:highlight w:val="yellow"/>
                <w:lang w:val="en-US"/>
              </w:rPr>
            </w:pPr>
            <w:r w:rsidRPr="00635412">
              <w:rPr>
                <w:lang w:val="en-US"/>
              </w:rPr>
              <w:t>7</w:t>
            </w:r>
            <w:r>
              <w:t xml:space="preserve"> </w:t>
            </w:r>
            <w:r w:rsidRPr="00635412">
              <w:rPr>
                <w:lang w:val="en-US"/>
              </w:rPr>
              <w:t>239</w:t>
            </w:r>
          </w:p>
        </w:tc>
      </w:tr>
      <w:tr w:rsidR="008C3970" w:rsidRPr="00B301EF" w:rsidTr="008C3970">
        <w:tc>
          <w:tcPr>
            <w:tcW w:w="4188" w:type="dxa"/>
          </w:tcPr>
          <w:p w:rsidR="008C3970" w:rsidRPr="00B301EF" w:rsidRDefault="008C3970" w:rsidP="00116002">
            <w:pPr>
              <w:jc w:val="both"/>
              <w:rPr>
                <w:highlight w:val="yellow"/>
              </w:rPr>
            </w:pPr>
            <w:r w:rsidRPr="008C3970">
              <w:t>на 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1800" w:type="dxa"/>
          </w:tcPr>
          <w:p w:rsidR="008C3970" w:rsidRPr="008C3970" w:rsidRDefault="008C3970" w:rsidP="00416DCE">
            <w:pPr>
              <w:jc w:val="center"/>
            </w:pPr>
            <w:r w:rsidRPr="008C3970">
              <w:t>3 866</w:t>
            </w:r>
          </w:p>
        </w:tc>
        <w:tc>
          <w:tcPr>
            <w:tcW w:w="1680" w:type="dxa"/>
          </w:tcPr>
          <w:p w:rsidR="008C3970" w:rsidRPr="008C3970" w:rsidRDefault="008C3970" w:rsidP="00416DCE">
            <w:pPr>
              <w:jc w:val="center"/>
            </w:pPr>
            <w:r w:rsidRPr="008C3970">
              <w:t>3 862</w:t>
            </w:r>
          </w:p>
        </w:tc>
        <w:tc>
          <w:tcPr>
            <w:tcW w:w="1800" w:type="dxa"/>
          </w:tcPr>
          <w:p w:rsidR="008C3970" w:rsidRPr="008C3970" w:rsidRDefault="008C3970" w:rsidP="00416DCE">
            <w:pPr>
              <w:jc w:val="center"/>
            </w:pPr>
            <w:r w:rsidRPr="008C3970">
              <w:t>3 862</w:t>
            </w:r>
          </w:p>
        </w:tc>
      </w:tr>
      <w:tr w:rsidR="000A3D3B" w:rsidRPr="00B301EF">
        <w:tc>
          <w:tcPr>
            <w:tcW w:w="4188" w:type="dxa"/>
          </w:tcPr>
          <w:p w:rsidR="000A3D3B" w:rsidRPr="00B301EF" w:rsidRDefault="008C3970" w:rsidP="00DF5373">
            <w:pPr>
              <w:jc w:val="both"/>
              <w:rPr>
                <w:highlight w:val="yellow"/>
              </w:rPr>
            </w:pPr>
            <w:r w:rsidRPr="008C3970">
              <w:t>на 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1800" w:type="dxa"/>
          </w:tcPr>
          <w:p w:rsidR="000A3D3B" w:rsidRPr="00B301EF" w:rsidRDefault="008C3970" w:rsidP="00DF5373">
            <w:pPr>
              <w:pStyle w:val="a7"/>
              <w:jc w:val="center"/>
              <w:rPr>
                <w:highlight w:val="yellow"/>
              </w:rPr>
            </w:pPr>
            <w:r w:rsidRPr="008C3970">
              <w:t>2</w:t>
            </w:r>
            <w:r>
              <w:t xml:space="preserve"> </w:t>
            </w:r>
            <w:r w:rsidRPr="008C3970">
              <w:t>870,4</w:t>
            </w:r>
          </w:p>
        </w:tc>
        <w:tc>
          <w:tcPr>
            <w:tcW w:w="1680" w:type="dxa"/>
          </w:tcPr>
          <w:p w:rsidR="000A3D3B" w:rsidRPr="00B301EF" w:rsidRDefault="008C3970" w:rsidP="00C4498E">
            <w:pPr>
              <w:jc w:val="center"/>
              <w:rPr>
                <w:highlight w:val="yellow"/>
              </w:rPr>
            </w:pPr>
            <w:r w:rsidRPr="008C3970">
              <w:t>2</w:t>
            </w:r>
            <w:r>
              <w:t xml:space="preserve"> </w:t>
            </w:r>
            <w:r w:rsidRPr="008C3970">
              <w:t>870,4</w:t>
            </w:r>
          </w:p>
        </w:tc>
        <w:tc>
          <w:tcPr>
            <w:tcW w:w="1800" w:type="dxa"/>
          </w:tcPr>
          <w:p w:rsidR="000A3D3B" w:rsidRPr="00B301EF" w:rsidRDefault="008C3970" w:rsidP="00C4498E">
            <w:pPr>
              <w:jc w:val="center"/>
              <w:rPr>
                <w:highlight w:val="yellow"/>
              </w:rPr>
            </w:pPr>
            <w:r w:rsidRPr="008C3970">
              <w:t>2</w:t>
            </w:r>
            <w:r>
              <w:t xml:space="preserve"> </w:t>
            </w:r>
            <w:r w:rsidRPr="008C3970">
              <w:t>870,4</w:t>
            </w:r>
          </w:p>
        </w:tc>
      </w:tr>
      <w:tr w:rsidR="008C3970" w:rsidRPr="00B301EF">
        <w:tc>
          <w:tcPr>
            <w:tcW w:w="4188" w:type="dxa"/>
          </w:tcPr>
          <w:p w:rsidR="008C3970" w:rsidRPr="00B301EF" w:rsidRDefault="008C3970" w:rsidP="00DF5373">
            <w:pPr>
              <w:jc w:val="both"/>
              <w:rPr>
                <w:highlight w:val="yellow"/>
              </w:rPr>
            </w:pPr>
            <w:r w:rsidRPr="008C3970">
              <w:t>на 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1800" w:type="dxa"/>
          </w:tcPr>
          <w:p w:rsidR="008C3970" w:rsidRPr="008C3970" w:rsidRDefault="008C3970" w:rsidP="008C3970">
            <w:pPr>
              <w:pStyle w:val="a7"/>
              <w:jc w:val="center"/>
            </w:pPr>
            <w:r w:rsidRPr="008C3970">
              <w:t>938</w:t>
            </w:r>
          </w:p>
        </w:tc>
        <w:tc>
          <w:tcPr>
            <w:tcW w:w="1680" w:type="dxa"/>
          </w:tcPr>
          <w:p w:rsidR="008C3970" w:rsidRPr="008C3970" w:rsidRDefault="008C3970" w:rsidP="008C3970">
            <w:pPr>
              <w:jc w:val="center"/>
            </w:pPr>
            <w:r w:rsidRPr="008C3970">
              <w:t>938</w:t>
            </w:r>
          </w:p>
        </w:tc>
        <w:tc>
          <w:tcPr>
            <w:tcW w:w="1800" w:type="dxa"/>
          </w:tcPr>
          <w:p w:rsidR="008C3970" w:rsidRPr="008C3970" w:rsidRDefault="008C3970" w:rsidP="008C3970">
            <w:pPr>
              <w:jc w:val="center"/>
            </w:pPr>
            <w:r w:rsidRPr="008C3970">
              <w:t>938</w:t>
            </w:r>
          </w:p>
        </w:tc>
      </w:tr>
      <w:tr w:rsidR="00416DCE" w:rsidRPr="00B301EF" w:rsidTr="00416DCE">
        <w:tc>
          <w:tcPr>
            <w:tcW w:w="4188" w:type="dxa"/>
          </w:tcPr>
          <w:p w:rsidR="00416DCE" w:rsidRPr="00B301EF" w:rsidRDefault="00416DCE" w:rsidP="00DF5373">
            <w:pPr>
              <w:jc w:val="both"/>
              <w:rPr>
                <w:highlight w:val="yellow"/>
              </w:rPr>
            </w:pPr>
            <w:r w:rsidRPr="00416DCE">
              <w:t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00" w:type="dxa"/>
          </w:tcPr>
          <w:p w:rsidR="00416DCE" w:rsidRPr="00416DCE" w:rsidRDefault="00416DCE" w:rsidP="00416DCE">
            <w:pPr>
              <w:jc w:val="center"/>
            </w:pPr>
            <w:r w:rsidRPr="00416DCE">
              <w:t>58 079</w:t>
            </w:r>
          </w:p>
        </w:tc>
        <w:tc>
          <w:tcPr>
            <w:tcW w:w="1680" w:type="dxa"/>
          </w:tcPr>
          <w:p w:rsidR="00416DCE" w:rsidRPr="00416DCE" w:rsidRDefault="00416DCE" w:rsidP="00416DCE">
            <w:pPr>
              <w:jc w:val="center"/>
            </w:pPr>
            <w:r w:rsidRPr="00416DCE">
              <w:t>18 150</w:t>
            </w:r>
          </w:p>
        </w:tc>
        <w:tc>
          <w:tcPr>
            <w:tcW w:w="1800" w:type="dxa"/>
          </w:tcPr>
          <w:p w:rsidR="00416DCE" w:rsidRPr="00416DCE" w:rsidRDefault="00416DCE" w:rsidP="00416DCE">
            <w:pPr>
              <w:jc w:val="center"/>
            </w:pPr>
            <w:r w:rsidRPr="00416DCE">
              <w:t>21 780</w:t>
            </w:r>
          </w:p>
        </w:tc>
      </w:tr>
      <w:tr w:rsidR="000A3D3B" w:rsidRPr="00B301EF">
        <w:trPr>
          <w:trHeight w:val="1505"/>
        </w:trPr>
        <w:tc>
          <w:tcPr>
            <w:tcW w:w="4188" w:type="dxa"/>
          </w:tcPr>
          <w:p w:rsidR="000A3D3B" w:rsidRPr="00B301EF" w:rsidRDefault="00FA257F" w:rsidP="008F6B9A">
            <w:pPr>
              <w:jc w:val="both"/>
              <w:rPr>
                <w:highlight w:val="yellow"/>
              </w:rPr>
            </w:pPr>
            <w:r w:rsidRPr="00FA257F">
      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F6B9A">
              <w:t>«</w:t>
            </w:r>
            <w:r w:rsidRPr="00FA257F">
              <w:t>О ветеранах</w:t>
            </w:r>
            <w:r w:rsidR="008F6B9A">
              <w:t>»</w:t>
            </w:r>
          </w:p>
        </w:tc>
        <w:tc>
          <w:tcPr>
            <w:tcW w:w="1800" w:type="dxa"/>
          </w:tcPr>
          <w:p w:rsidR="000A3D3B" w:rsidRPr="00FA257F" w:rsidRDefault="000A3D3B" w:rsidP="00FA257F">
            <w:pPr>
              <w:pStyle w:val="a7"/>
              <w:jc w:val="center"/>
            </w:pPr>
            <w:r w:rsidRPr="00FA257F">
              <w:t xml:space="preserve">2 </w:t>
            </w:r>
            <w:r w:rsidR="00FA257F" w:rsidRPr="00FA257F">
              <w:t>627</w:t>
            </w:r>
          </w:p>
        </w:tc>
        <w:tc>
          <w:tcPr>
            <w:tcW w:w="1680" w:type="dxa"/>
          </w:tcPr>
          <w:p w:rsidR="000A3D3B" w:rsidRPr="00FA257F" w:rsidRDefault="000A3D3B" w:rsidP="003556A6">
            <w:pPr>
              <w:pStyle w:val="a7"/>
              <w:jc w:val="center"/>
            </w:pPr>
            <w:r w:rsidRPr="00FA257F">
              <w:t>0</w:t>
            </w:r>
          </w:p>
        </w:tc>
        <w:tc>
          <w:tcPr>
            <w:tcW w:w="1800" w:type="dxa"/>
          </w:tcPr>
          <w:p w:rsidR="000A3D3B" w:rsidRPr="00FA257F" w:rsidRDefault="000A3D3B" w:rsidP="003556A6">
            <w:pPr>
              <w:pStyle w:val="a7"/>
              <w:jc w:val="center"/>
            </w:pPr>
            <w:r w:rsidRPr="00FA257F">
              <w:t>0</w:t>
            </w:r>
          </w:p>
        </w:tc>
      </w:tr>
      <w:tr w:rsidR="00FA257F" w:rsidRPr="00B301EF">
        <w:tc>
          <w:tcPr>
            <w:tcW w:w="4188" w:type="dxa"/>
          </w:tcPr>
          <w:p w:rsidR="00FA257F" w:rsidRPr="00B301EF" w:rsidRDefault="00FA257F" w:rsidP="00F81AB5">
            <w:pPr>
              <w:jc w:val="both"/>
              <w:rPr>
                <w:highlight w:val="yellow"/>
              </w:rPr>
            </w:pPr>
            <w:r w:rsidRPr="00FA257F">
              <w:t>на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800" w:type="dxa"/>
          </w:tcPr>
          <w:p w:rsidR="00FA257F" w:rsidRDefault="00FA257F" w:rsidP="00FA257F">
            <w:pPr>
              <w:jc w:val="center"/>
            </w:pPr>
            <w:r w:rsidRPr="00C96E13">
              <w:t>355</w:t>
            </w:r>
          </w:p>
        </w:tc>
        <w:tc>
          <w:tcPr>
            <w:tcW w:w="1680" w:type="dxa"/>
          </w:tcPr>
          <w:p w:rsidR="00FA257F" w:rsidRDefault="00FA257F" w:rsidP="00FA257F">
            <w:pPr>
              <w:jc w:val="center"/>
            </w:pPr>
            <w:r w:rsidRPr="00C96E13">
              <w:t>355</w:t>
            </w:r>
          </w:p>
        </w:tc>
        <w:tc>
          <w:tcPr>
            <w:tcW w:w="1800" w:type="dxa"/>
          </w:tcPr>
          <w:p w:rsidR="00FA257F" w:rsidRDefault="00FA257F" w:rsidP="00FA257F">
            <w:pPr>
              <w:jc w:val="center"/>
            </w:pPr>
            <w:r w:rsidRPr="00C96E13">
              <w:t>355</w:t>
            </w:r>
          </w:p>
        </w:tc>
      </w:tr>
      <w:tr w:rsidR="00FA257F" w:rsidRPr="00B301EF">
        <w:tc>
          <w:tcPr>
            <w:tcW w:w="4188" w:type="dxa"/>
          </w:tcPr>
          <w:p w:rsidR="00FA257F" w:rsidRPr="00B301EF" w:rsidRDefault="00FA257F" w:rsidP="003556A6">
            <w:pPr>
              <w:jc w:val="both"/>
              <w:rPr>
                <w:highlight w:val="yellow"/>
              </w:rPr>
            </w:pPr>
            <w:r w:rsidRPr="00FA257F">
              <w:lastRenderedPageBreak/>
              <w:t xml:space="preserve">на осуществление государственных полномочий Московской области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  </w:t>
            </w:r>
          </w:p>
        </w:tc>
        <w:tc>
          <w:tcPr>
            <w:tcW w:w="1800" w:type="dxa"/>
          </w:tcPr>
          <w:p w:rsidR="00FA257F" w:rsidRDefault="00FA257F" w:rsidP="00FA257F">
            <w:pPr>
              <w:jc w:val="center"/>
            </w:pPr>
            <w:r w:rsidRPr="00D30375">
              <w:t>17</w:t>
            </w:r>
            <w:r>
              <w:t xml:space="preserve"> </w:t>
            </w:r>
            <w:r w:rsidRPr="00D30375">
              <w:t>365</w:t>
            </w:r>
          </w:p>
        </w:tc>
        <w:tc>
          <w:tcPr>
            <w:tcW w:w="1680" w:type="dxa"/>
          </w:tcPr>
          <w:p w:rsidR="00FA257F" w:rsidRDefault="00FA257F" w:rsidP="00FA257F">
            <w:pPr>
              <w:jc w:val="center"/>
            </w:pPr>
            <w:r w:rsidRPr="00D30375">
              <w:t>17</w:t>
            </w:r>
            <w:r>
              <w:t xml:space="preserve"> </w:t>
            </w:r>
            <w:r w:rsidRPr="00D30375">
              <w:t>365</w:t>
            </w:r>
          </w:p>
        </w:tc>
        <w:tc>
          <w:tcPr>
            <w:tcW w:w="1800" w:type="dxa"/>
          </w:tcPr>
          <w:p w:rsidR="00FA257F" w:rsidRDefault="00FA257F" w:rsidP="00FA257F">
            <w:pPr>
              <w:jc w:val="center"/>
            </w:pPr>
            <w:r w:rsidRPr="00D30375">
              <w:t>17</w:t>
            </w:r>
            <w:r>
              <w:t xml:space="preserve"> </w:t>
            </w:r>
            <w:r w:rsidRPr="00D30375">
              <w:t>365</w:t>
            </w:r>
          </w:p>
        </w:tc>
      </w:tr>
      <w:tr w:rsidR="000A3D3B" w:rsidRPr="00B301EF">
        <w:tc>
          <w:tcPr>
            <w:tcW w:w="4188" w:type="dxa"/>
          </w:tcPr>
          <w:p w:rsidR="000A3D3B" w:rsidRPr="00B301EF" w:rsidRDefault="00FA257F" w:rsidP="005B7D6C">
            <w:pPr>
              <w:jc w:val="both"/>
              <w:rPr>
                <w:highlight w:val="yellow"/>
              </w:rPr>
            </w:pPr>
            <w:r w:rsidRPr="00FA257F"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0" w:type="dxa"/>
          </w:tcPr>
          <w:p w:rsidR="000A3D3B" w:rsidRPr="00FA257F" w:rsidRDefault="000A3D3B" w:rsidP="00FA257F">
            <w:pPr>
              <w:pStyle w:val="a7"/>
              <w:jc w:val="center"/>
            </w:pPr>
            <w:r w:rsidRPr="00FA257F">
              <w:t>2,</w:t>
            </w:r>
            <w:r w:rsidR="00FA257F" w:rsidRPr="00FA257F">
              <w:t>5</w:t>
            </w:r>
          </w:p>
        </w:tc>
        <w:tc>
          <w:tcPr>
            <w:tcW w:w="1680" w:type="dxa"/>
          </w:tcPr>
          <w:p w:rsidR="000A3D3B" w:rsidRPr="00FA257F" w:rsidRDefault="000A3D3B" w:rsidP="00FA257F">
            <w:pPr>
              <w:jc w:val="center"/>
            </w:pPr>
            <w:r w:rsidRPr="00FA257F">
              <w:t>2,</w:t>
            </w:r>
            <w:r w:rsidR="00FA257F" w:rsidRPr="00FA257F">
              <w:t>3</w:t>
            </w:r>
          </w:p>
        </w:tc>
        <w:tc>
          <w:tcPr>
            <w:tcW w:w="1800" w:type="dxa"/>
          </w:tcPr>
          <w:p w:rsidR="000A3D3B" w:rsidRPr="00FA257F" w:rsidRDefault="000A3D3B" w:rsidP="005B7D6C">
            <w:pPr>
              <w:jc w:val="center"/>
            </w:pPr>
            <w:r w:rsidRPr="00FA257F">
              <w:t>2,3</w:t>
            </w:r>
          </w:p>
        </w:tc>
      </w:tr>
      <w:tr w:rsidR="00BD6EDC" w:rsidRPr="00B301EF">
        <w:tc>
          <w:tcPr>
            <w:tcW w:w="4188" w:type="dxa"/>
          </w:tcPr>
          <w:p w:rsidR="00BD6EDC" w:rsidRPr="00B301EF" w:rsidRDefault="00BD6EDC" w:rsidP="005B7D6C">
            <w:pPr>
              <w:jc w:val="both"/>
              <w:rPr>
                <w:highlight w:val="yellow"/>
              </w:rPr>
            </w:pPr>
            <w:r w:rsidRPr="00BD6EDC">
              <w:t>на 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800" w:type="dxa"/>
          </w:tcPr>
          <w:p w:rsidR="00BD6EDC" w:rsidRDefault="00BD6EDC" w:rsidP="00BD6EDC">
            <w:pPr>
              <w:jc w:val="center"/>
            </w:pPr>
            <w:r w:rsidRPr="00504C14">
              <w:t>1</w:t>
            </w:r>
            <w:r>
              <w:t xml:space="preserve"> </w:t>
            </w:r>
            <w:r w:rsidRPr="00504C14">
              <w:t>060</w:t>
            </w:r>
          </w:p>
        </w:tc>
        <w:tc>
          <w:tcPr>
            <w:tcW w:w="1680" w:type="dxa"/>
          </w:tcPr>
          <w:p w:rsidR="00BD6EDC" w:rsidRDefault="00BD6EDC" w:rsidP="00BD6EDC">
            <w:pPr>
              <w:jc w:val="center"/>
            </w:pPr>
            <w:r w:rsidRPr="00504C14">
              <w:t>1</w:t>
            </w:r>
            <w:r>
              <w:t xml:space="preserve"> </w:t>
            </w:r>
            <w:r w:rsidRPr="00504C14">
              <w:t>060</w:t>
            </w:r>
          </w:p>
        </w:tc>
        <w:tc>
          <w:tcPr>
            <w:tcW w:w="1800" w:type="dxa"/>
          </w:tcPr>
          <w:p w:rsidR="00BD6EDC" w:rsidRDefault="00BD6EDC" w:rsidP="00BD6EDC">
            <w:pPr>
              <w:jc w:val="center"/>
            </w:pPr>
            <w:r w:rsidRPr="00504C14">
              <w:t>1</w:t>
            </w:r>
            <w:r>
              <w:t xml:space="preserve"> </w:t>
            </w:r>
            <w:r w:rsidRPr="00504C14">
              <w:t>060</w:t>
            </w:r>
          </w:p>
        </w:tc>
      </w:tr>
      <w:tr w:rsidR="000A3D3B" w:rsidRPr="00B301EF">
        <w:tc>
          <w:tcPr>
            <w:tcW w:w="4188" w:type="dxa"/>
          </w:tcPr>
          <w:p w:rsidR="000A3D3B" w:rsidRPr="00271A5E" w:rsidRDefault="000A3D3B" w:rsidP="00F81AB5">
            <w:pPr>
              <w:jc w:val="both"/>
              <w:rPr>
                <w:b/>
                <w:bCs/>
              </w:rPr>
            </w:pPr>
            <w:r w:rsidRPr="00271A5E">
              <w:rPr>
                <w:b/>
                <w:bCs/>
              </w:rPr>
              <w:t>Итого</w:t>
            </w:r>
          </w:p>
        </w:tc>
        <w:tc>
          <w:tcPr>
            <w:tcW w:w="1800" w:type="dxa"/>
          </w:tcPr>
          <w:p w:rsidR="000A3D3B" w:rsidRPr="00271A5E" w:rsidRDefault="000A3D3B" w:rsidP="00271A5E">
            <w:pPr>
              <w:pStyle w:val="a7"/>
              <w:jc w:val="center"/>
              <w:rPr>
                <w:b/>
                <w:bCs/>
              </w:rPr>
            </w:pPr>
            <w:r w:rsidRPr="00271A5E">
              <w:rPr>
                <w:b/>
                <w:bCs/>
              </w:rPr>
              <w:t>1</w:t>
            </w:r>
            <w:r w:rsidR="00271A5E" w:rsidRPr="00271A5E">
              <w:rPr>
                <w:b/>
                <w:bCs/>
              </w:rPr>
              <w:t> 114 470</w:t>
            </w:r>
            <w:r w:rsidRPr="00271A5E">
              <w:rPr>
                <w:b/>
                <w:bCs/>
              </w:rPr>
              <w:t>,</w:t>
            </w:r>
            <w:r w:rsidR="00271A5E" w:rsidRPr="00271A5E">
              <w:rPr>
                <w:b/>
                <w:bCs/>
              </w:rPr>
              <w:t>9</w:t>
            </w:r>
          </w:p>
        </w:tc>
        <w:tc>
          <w:tcPr>
            <w:tcW w:w="1680" w:type="dxa"/>
          </w:tcPr>
          <w:p w:rsidR="000A3D3B" w:rsidRPr="00271A5E" w:rsidRDefault="00271A5E" w:rsidP="00F13DFC">
            <w:pPr>
              <w:pStyle w:val="a7"/>
              <w:jc w:val="center"/>
              <w:rPr>
                <w:b/>
                <w:bCs/>
              </w:rPr>
            </w:pPr>
            <w:r w:rsidRPr="00271A5E">
              <w:rPr>
                <w:b/>
                <w:bCs/>
              </w:rPr>
              <w:t>1 071 967,7</w:t>
            </w:r>
          </w:p>
        </w:tc>
        <w:tc>
          <w:tcPr>
            <w:tcW w:w="1800" w:type="dxa"/>
          </w:tcPr>
          <w:p w:rsidR="000A3D3B" w:rsidRPr="00271A5E" w:rsidRDefault="00271A5E" w:rsidP="00F13DFC">
            <w:pPr>
              <w:pStyle w:val="a7"/>
              <w:jc w:val="center"/>
              <w:rPr>
                <w:b/>
                <w:bCs/>
              </w:rPr>
            </w:pPr>
            <w:r w:rsidRPr="00271A5E">
              <w:rPr>
                <w:b/>
                <w:bCs/>
              </w:rPr>
              <w:t>1 074 989,7</w:t>
            </w:r>
          </w:p>
        </w:tc>
      </w:tr>
    </w:tbl>
    <w:p w:rsidR="000A3D3B" w:rsidRPr="00B301EF" w:rsidRDefault="000A3D3B" w:rsidP="002612EE">
      <w:pPr>
        <w:pStyle w:val="a7"/>
        <w:ind w:firstLine="708"/>
        <w:rPr>
          <w:color w:val="FF0000"/>
          <w:highlight w:val="yellow"/>
        </w:rPr>
      </w:pPr>
    </w:p>
    <w:p w:rsidR="000A3D3B" w:rsidRPr="003D0F2A" w:rsidRDefault="000A3D3B" w:rsidP="001076FA">
      <w:pPr>
        <w:pStyle w:val="a7"/>
        <w:ind w:firstLine="708"/>
        <w:jc w:val="right"/>
      </w:pPr>
      <w:r w:rsidRPr="003D0F2A">
        <w:t xml:space="preserve"> (тыс.рублей)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800"/>
        <w:gridCol w:w="1680"/>
        <w:gridCol w:w="1800"/>
      </w:tblGrid>
      <w:tr w:rsidR="000A3D3B" w:rsidRPr="00B301EF">
        <w:tc>
          <w:tcPr>
            <w:tcW w:w="4188" w:type="dxa"/>
          </w:tcPr>
          <w:p w:rsidR="000A3D3B" w:rsidRPr="003D0F2A" w:rsidRDefault="000A3D3B" w:rsidP="00DA3D7A">
            <w:pPr>
              <w:pStyle w:val="a7"/>
              <w:rPr>
                <w:b/>
                <w:bCs/>
              </w:rPr>
            </w:pPr>
            <w:r w:rsidRPr="003D0F2A">
              <w:rPr>
                <w:b/>
                <w:bCs/>
              </w:rPr>
              <w:t>Субсидии</w:t>
            </w:r>
          </w:p>
        </w:tc>
        <w:tc>
          <w:tcPr>
            <w:tcW w:w="1800" w:type="dxa"/>
          </w:tcPr>
          <w:p w:rsidR="000A3D3B" w:rsidRPr="003D0F2A" w:rsidRDefault="000A3D3B" w:rsidP="003D0F2A">
            <w:pPr>
              <w:pStyle w:val="a7"/>
              <w:jc w:val="center"/>
              <w:rPr>
                <w:b/>
                <w:bCs/>
              </w:rPr>
            </w:pPr>
            <w:r w:rsidRPr="003D0F2A">
              <w:rPr>
                <w:b/>
                <w:bCs/>
              </w:rPr>
              <w:t>202</w:t>
            </w:r>
            <w:r w:rsidR="003D0F2A" w:rsidRPr="003D0F2A">
              <w:rPr>
                <w:b/>
                <w:bCs/>
              </w:rPr>
              <w:t>4</w:t>
            </w:r>
            <w:r w:rsidRPr="003D0F2A">
              <w:rPr>
                <w:b/>
                <w:bCs/>
              </w:rPr>
              <w:t xml:space="preserve"> год</w:t>
            </w:r>
          </w:p>
        </w:tc>
        <w:tc>
          <w:tcPr>
            <w:tcW w:w="1680" w:type="dxa"/>
          </w:tcPr>
          <w:p w:rsidR="000A3D3B" w:rsidRPr="003D0F2A" w:rsidRDefault="000A3D3B" w:rsidP="003D0F2A">
            <w:pPr>
              <w:pStyle w:val="a7"/>
              <w:jc w:val="center"/>
              <w:rPr>
                <w:b/>
                <w:bCs/>
              </w:rPr>
            </w:pPr>
            <w:r w:rsidRPr="003D0F2A">
              <w:rPr>
                <w:b/>
                <w:bCs/>
              </w:rPr>
              <w:t>202</w:t>
            </w:r>
            <w:r w:rsidR="003D0F2A" w:rsidRPr="003D0F2A">
              <w:rPr>
                <w:b/>
                <w:bCs/>
              </w:rPr>
              <w:t>5</w:t>
            </w:r>
            <w:r w:rsidRPr="003D0F2A">
              <w:rPr>
                <w:b/>
                <w:bCs/>
              </w:rPr>
              <w:t xml:space="preserve"> год</w:t>
            </w:r>
          </w:p>
        </w:tc>
        <w:tc>
          <w:tcPr>
            <w:tcW w:w="1800" w:type="dxa"/>
          </w:tcPr>
          <w:p w:rsidR="000A3D3B" w:rsidRPr="003D0F2A" w:rsidRDefault="000A3D3B" w:rsidP="003D0F2A">
            <w:pPr>
              <w:pStyle w:val="a7"/>
              <w:jc w:val="center"/>
              <w:rPr>
                <w:b/>
                <w:bCs/>
              </w:rPr>
            </w:pPr>
            <w:r w:rsidRPr="003D0F2A">
              <w:rPr>
                <w:b/>
                <w:bCs/>
              </w:rPr>
              <w:t>202</w:t>
            </w:r>
            <w:r w:rsidR="003D0F2A" w:rsidRPr="003D0F2A">
              <w:rPr>
                <w:b/>
                <w:bCs/>
              </w:rPr>
              <w:t>6</w:t>
            </w:r>
            <w:r w:rsidRPr="003D0F2A">
              <w:rPr>
                <w:b/>
                <w:bCs/>
              </w:rPr>
              <w:t xml:space="preserve"> год</w:t>
            </w:r>
          </w:p>
        </w:tc>
      </w:tr>
      <w:tr w:rsidR="003D0F2A" w:rsidRPr="00B301EF" w:rsidTr="003D0F2A">
        <w:tc>
          <w:tcPr>
            <w:tcW w:w="4188" w:type="dxa"/>
          </w:tcPr>
          <w:p w:rsidR="003D0F2A" w:rsidRPr="00B301EF" w:rsidRDefault="003D0F2A" w:rsidP="00336804">
            <w:pPr>
              <w:pStyle w:val="a7"/>
              <w:rPr>
                <w:highlight w:val="yellow"/>
              </w:rPr>
            </w:pPr>
            <w:r w:rsidRPr="003D0F2A">
              <w:t>на государственную поддержку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1800" w:type="dxa"/>
          </w:tcPr>
          <w:p w:rsidR="003D0F2A" w:rsidRPr="003D0F2A" w:rsidRDefault="003D0F2A" w:rsidP="003D0F2A">
            <w:pPr>
              <w:jc w:val="center"/>
            </w:pPr>
            <w:r w:rsidRPr="003D0F2A">
              <w:t>430,1</w:t>
            </w:r>
          </w:p>
        </w:tc>
        <w:tc>
          <w:tcPr>
            <w:tcW w:w="1680" w:type="dxa"/>
          </w:tcPr>
          <w:p w:rsidR="003D0F2A" w:rsidRPr="003D0F2A" w:rsidRDefault="003D0F2A" w:rsidP="003D0F2A">
            <w:pPr>
              <w:jc w:val="center"/>
            </w:pPr>
            <w:r w:rsidRPr="003D0F2A">
              <w:t>434,4</w:t>
            </w:r>
          </w:p>
        </w:tc>
        <w:tc>
          <w:tcPr>
            <w:tcW w:w="1800" w:type="dxa"/>
          </w:tcPr>
          <w:p w:rsidR="003D0F2A" w:rsidRPr="003D0F2A" w:rsidRDefault="003D0F2A" w:rsidP="003D0F2A">
            <w:pPr>
              <w:jc w:val="center"/>
            </w:pPr>
            <w:r w:rsidRPr="003D0F2A">
              <w:t>434,3</w:t>
            </w:r>
          </w:p>
        </w:tc>
      </w:tr>
      <w:tr w:rsidR="000A3D3B" w:rsidRPr="00B301EF">
        <w:tc>
          <w:tcPr>
            <w:tcW w:w="4188" w:type="dxa"/>
          </w:tcPr>
          <w:p w:rsidR="000A3D3B" w:rsidRPr="00B301EF" w:rsidRDefault="003D0F2A" w:rsidP="00336804">
            <w:pPr>
              <w:pStyle w:val="a7"/>
              <w:rPr>
                <w:highlight w:val="yellow"/>
              </w:rPr>
            </w:pPr>
            <w:r w:rsidRPr="003D0F2A"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00" w:type="dxa"/>
          </w:tcPr>
          <w:p w:rsidR="000A3D3B" w:rsidRPr="00B301EF" w:rsidRDefault="003D0F2A" w:rsidP="00336804">
            <w:pPr>
              <w:pStyle w:val="a7"/>
              <w:jc w:val="center"/>
              <w:rPr>
                <w:highlight w:val="yellow"/>
              </w:rPr>
            </w:pPr>
            <w:r w:rsidRPr="003D0F2A">
              <w:t>4</w:t>
            </w:r>
            <w:r>
              <w:t xml:space="preserve"> </w:t>
            </w:r>
            <w:r w:rsidRPr="003D0F2A">
              <w:t>777,9</w:t>
            </w:r>
          </w:p>
        </w:tc>
        <w:tc>
          <w:tcPr>
            <w:tcW w:w="1680" w:type="dxa"/>
          </w:tcPr>
          <w:p w:rsidR="000A3D3B" w:rsidRPr="003D0F2A" w:rsidRDefault="003D0F2A" w:rsidP="00336804">
            <w:pPr>
              <w:pStyle w:val="a7"/>
              <w:jc w:val="center"/>
            </w:pPr>
            <w:r w:rsidRPr="003D0F2A">
              <w:t>0</w:t>
            </w:r>
          </w:p>
        </w:tc>
        <w:tc>
          <w:tcPr>
            <w:tcW w:w="1800" w:type="dxa"/>
          </w:tcPr>
          <w:p w:rsidR="000A3D3B" w:rsidRPr="003D0F2A" w:rsidRDefault="000A3D3B" w:rsidP="00336804">
            <w:pPr>
              <w:pStyle w:val="a7"/>
              <w:jc w:val="center"/>
            </w:pPr>
            <w:r w:rsidRPr="003D0F2A">
              <w:t>0</w:t>
            </w:r>
          </w:p>
        </w:tc>
      </w:tr>
      <w:tr w:rsidR="000A3D3B" w:rsidRPr="00B301EF">
        <w:tc>
          <w:tcPr>
            <w:tcW w:w="4188" w:type="dxa"/>
          </w:tcPr>
          <w:p w:rsidR="000A3D3B" w:rsidRPr="00B301EF" w:rsidRDefault="00BA05CE" w:rsidP="00336804">
            <w:pPr>
              <w:pStyle w:val="a7"/>
              <w:rPr>
                <w:highlight w:val="yellow"/>
              </w:rPr>
            </w:pPr>
            <w:r w:rsidRPr="00BA05CE">
              <w:t>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1800" w:type="dxa"/>
          </w:tcPr>
          <w:p w:rsidR="000A3D3B" w:rsidRPr="00B301EF" w:rsidRDefault="00BA05CE" w:rsidP="00336804">
            <w:pPr>
              <w:pStyle w:val="a7"/>
              <w:jc w:val="center"/>
              <w:rPr>
                <w:highlight w:val="yellow"/>
              </w:rPr>
            </w:pPr>
            <w:r w:rsidRPr="00BA05CE">
              <w:t>22</w:t>
            </w:r>
            <w:r>
              <w:t xml:space="preserve"> </w:t>
            </w:r>
            <w:r w:rsidRPr="00BA05CE">
              <w:t>897</w:t>
            </w:r>
          </w:p>
        </w:tc>
        <w:tc>
          <w:tcPr>
            <w:tcW w:w="1680" w:type="dxa"/>
          </w:tcPr>
          <w:p w:rsidR="000A3D3B" w:rsidRPr="00BA05CE" w:rsidRDefault="00BA05CE" w:rsidP="00336804">
            <w:pPr>
              <w:pStyle w:val="a7"/>
              <w:jc w:val="center"/>
            </w:pPr>
            <w:r w:rsidRPr="00BA05CE">
              <w:t>0</w:t>
            </w:r>
          </w:p>
        </w:tc>
        <w:tc>
          <w:tcPr>
            <w:tcW w:w="1800" w:type="dxa"/>
          </w:tcPr>
          <w:p w:rsidR="000A3D3B" w:rsidRPr="00BA05CE" w:rsidRDefault="00BA05CE" w:rsidP="00336804">
            <w:pPr>
              <w:pStyle w:val="a7"/>
              <w:jc w:val="center"/>
            </w:pPr>
            <w:r w:rsidRPr="00BA05CE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212504">
            <w:pPr>
              <w:pStyle w:val="a7"/>
              <w:rPr>
                <w:highlight w:val="yellow"/>
              </w:rPr>
            </w:pPr>
            <w:r w:rsidRPr="00BA05CE">
              <w:t>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00" w:type="dxa"/>
          </w:tcPr>
          <w:p w:rsidR="00C76D69" w:rsidRPr="00BA05CE" w:rsidRDefault="00C76D69" w:rsidP="00212504">
            <w:pPr>
              <w:pStyle w:val="a7"/>
              <w:jc w:val="center"/>
            </w:pPr>
            <w:r w:rsidRPr="00BA05CE">
              <w:t>33 089,8</w:t>
            </w:r>
          </w:p>
        </w:tc>
        <w:tc>
          <w:tcPr>
            <w:tcW w:w="1680" w:type="dxa"/>
          </w:tcPr>
          <w:p w:rsidR="00C76D69" w:rsidRPr="00BA05CE" w:rsidRDefault="00C76D69" w:rsidP="00212504">
            <w:pPr>
              <w:pStyle w:val="a7"/>
              <w:jc w:val="center"/>
            </w:pPr>
            <w:r w:rsidRPr="00BA05CE">
              <w:t>36 497,1</w:t>
            </w:r>
          </w:p>
        </w:tc>
        <w:tc>
          <w:tcPr>
            <w:tcW w:w="1800" w:type="dxa"/>
          </w:tcPr>
          <w:p w:rsidR="00C76D69" w:rsidRPr="00BA05CE" w:rsidRDefault="00C76D69" w:rsidP="00212504">
            <w:pPr>
              <w:pStyle w:val="a7"/>
              <w:jc w:val="center"/>
            </w:pPr>
            <w:r w:rsidRPr="00BA05CE">
              <w:t>37 059,1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BA05CE">
              <w:t xml:space="preserve">на благоустройство территорий муниципальных общеобразовательных организаций, в </w:t>
            </w:r>
            <w:r w:rsidRPr="00BA05CE">
              <w:lastRenderedPageBreak/>
              <w:t>зданиях которых выполнен капитальный ремонт</w:t>
            </w:r>
          </w:p>
        </w:tc>
        <w:tc>
          <w:tcPr>
            <w:tcW w:w="1800" w:type="dxa"/>
          </w:tcPr>
          <w:p w:rsidR="00C76D69" w:rsidRPr="00BA05CE" w:rsidRDefault="00C76D69" w:rsidP="00F13DFC">
            <w:pPr>
              <w:pStyle w:val="a7"/>
              <w:jc w:val="center"/>
            </w:pPr>
            <w:r w:rsidRPr="00BA05CE">
              <w:lastRenderedPageBreak/>
              <w:t>0</w:t>
            </w:r>
          </w:p>
        </w:tc>
        <w:tc>
          <w:tcPr>
            <w:tcW w:w="1680" w:type="dxa"/>
          </w:tcPr>
          <w:p w:rsidR="00C76D69" w:rsidRPr="00BA05CE" w:rsidRDefault="00C76D69" w:rsidP="00F13DFC">
            <w:pPr>
              <w:pStyle w:val="a7"/>
              <w:jc w:val="center"/>
            </w:pPr>
            <w:r w:rsidRPr="00BA05CE">
              <w:t>18 000</w:t>
            </w:r>
          </w:p>
        </w:tc>
        <w:tc>
          <w:tcPr>
            <w:tcW w:w="1800" w:type="dxa"/>
          </w:tcPr>
          <w:p w:rsidR="00C76D69" w:rsidRPr="00BA05CE" w:rsidRDefault="00C76D69" w:rsidP="00F13DFC">
            <w:pPr>
              <w:pStyle w:val="a7"/>
              <w:jc w:val="center"/>
            </w:pPr>
            <w:r w:rsidRPr="00BA05CE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883B37">
              <w:lastRenderedPageBreak/>
              <w:t>на 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80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0</w:t>
            </w:r>
          </w:p>
        </w:tc>
        <w:tc>
          <w:tcPr>
            <w:tcW w:w="168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8 277,8</w:t>
            </w:r>
          </w:p>
        </w:tc>
        <w:tc>
          <w:tcPr>
            <w:tcW w:w="180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883B37">
              <w:t>на 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180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0</w:t>
            </w:r>
          </w:p>
        </w:tc>
        <w:tc>
          <w:tcPr>
            <w:tcW w:w="168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74 273,3</w:t>
            </w:r>
          </w:p>
        </w:tc>
        <w:tc>
          <w:tcPr>
            <w:tcW w:w="180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883B37">
              <w:t>на разработку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80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0</w:t>
            </w:r>
          </w:p>
        </w:tc>
        <w:tc>
          <w:tcPr>
            <w:tcW w:w="168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5 594,8</w:t>
            </w:r>
          </w:p>
        </w:tc>
        <w:tc>
          <w:tcPr>
            <w:tcW w:w="180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C786E">
            <w:pPr>
              <w:pStyle w:val="a7"/>
              <w:rPr>
                <w:highlight w:val="yellow"/>
              </w:rPr>
            </w:pPr>
            <w:r w:rsidRPr="00883B37">
              <w:t>на создание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800" w:type="dxa"/>
          </w:tcPr>
          <w:p w:rsidR="00C76D69" w:rsidRPr="00883B37" w:rsidRDefault="00C76D69" w:rsidP="00CA66B5">
            <w:pPr>
              <w:pStyle w:val="a7"/>
              <w:jc w:val="center"/>
            </w:pPr>
            <w:r w:rsidRPr="00883B37">
              <w:t>2 775,9</w:t>
            </w:r>
          </w:p>
        </w:tc>
        <w:tc>
          <w:tcPr>
            <w:tcW w:w="168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2 775,9</w:t>
            </w:r>
          </w:p>
        </w:tc>
        <w:tc>
          <w:tcPr>
            <w:tcW w:w="1800" w:type="dxa"/>
          </w:tcPr>
          <w:p w:rsidR="00C76D69" w:rsidRPr="00883B37" w:rsidRDefault="00C76D69" w:rsidP="00F13DFC">
            <w:pPr>
              <w:pStyle w:val="a7"/>
              <w:jc w:val="center"/>
            </w:pPr>
            <w:r w:rsidRPr="00883B37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C786E">
            <w:pPr>
              <w:pStyle w:val="a7"/>
              <w:rPr>
                <w:highlight w:val="yellow"/>
              </w:rPr>
            </w:pPr>
            <w:r w:rsidRPr="002619C3">
              <w:t>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00" w:type="dxa"/>
          </w:tcPr>
          <w:p w:rsidR="00C76D69" w:rsidRPr="002619C3" w:rsidRDefault="00C76D69" w:rsidP="00F13DFC">
            <w:pPr>
              <w:pStyle w:val="a7"/>
              <w:jc w:val="center"/>
            </w:pPr>
            <w:r w:rsidRPr="002619C3">
              <w:t>663,4</w:t>
            </w:r>
          </w:p>
        </w:tc>
        <w:tc>
          <w:tcPr>
            <w:tcW w:w="1680" w:type="dxa"/>
          </w:tcPr>
          <w:p w:rsidR="00C76D69" w:rsidRPr="002619C3" w:rsidRDefault="00C76D69" w:rsidP="00F13DFC">
            <w:pPr>
              <w:pStyle w:val="a7"/>
              <w:jc w:val="center"/>
            </w:pPr>
            <w:r w:rsidRPr="002619C3">
              <w:t>0</w:t>
            </w:r>
          </w:p>
        </w:tc>
        <w:tc>
          <w:tcPr>
            <w:tcW w:w="1800" w:type="dxa"/>
          </w:tcPr>
          <w:p w:rsidR="00C76D69" w:rsidRPr="002619C3" w:rsidRDefault="00C76D69" w:rsidP="00F13DFC">
            <w:pPr>
              <w:pStyle w:val="a7"/>
              <w:jc w:val="center"/>
            </w:pPr>
            <w:r w:rsidRPr="002619C3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2619C3">
              <w:t>на мероприятия по организации отдыха детей в каникулярное время</w:t>
            </w:r>
          </w:p>
        </w:tc>
        <w:tc>
          <w:tcPr>
            <w:tcW w:w="1800" w:type="dxa"/>
          </w:tcPr>
          <w:p w:rsidR="00C76D69" w:rsidRPr="002619C3" w:rsidRDefault="00C76D69" w:rsidP="00F13DFC">
            <w:pPr>
              <w:pStyle w:val="a7"/>
              <w:jc w:val="center"/>
            </w:pPr>
            <w:r w:rsidRPr="002619C3">
              <w:t>4 086</w:t>
            </w:r>
          </w:p>
        </w:tc>
        <w:tc>
          <w:tcPr>
            <w:tcW w:w="1680" w:type="dxa"/>
          </w:tcPr>
          <w:p w:rsidR="00C76D69" w:rsidRPr="002619C3" w:rsidRDefault="00C76D69" w:rsidP="00F13DFC">
            <w:pPr>
              <w:pStyle w:val="a7"/>
              <w:jc w:val="center"/>
            </w:pPr>
            <w:r w:rsidRPr="002619C3">
              <w:t>4 353</w:t>
            </w:r>
          </w:p>
        </w:tc>
        <w:tc>
          <w:tcPr>
            <w:tcW w:w="1800" w:type="dxa"/>
          </w:tcPr>
          <w:p w:rsidR="00C76D69" w:rsidRPr="002619C3" w:rsidRDefault="00C76D69" w:rsidP="00F13DFC">
            <w:pPr>
              <w:pStyle w:val="a7"/>
              <w:jc w:val="center"/>
            </w:pPr>
            <w:r w:rsidRPr="002619C3">
              <w:t>4 387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2619C3">
              <w:t>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1800" w:type="dxa"/>
          </w:tcPr>
          <w:p w:rsidR="00C76D69" w:rsidRPr="002619C3" w:rsidRDefault="00C76D69" w:rsidP="002619C3">
            <w:pPr>
              <w:pStyle w:val="a7"/>
              <w:jc w:val="center"/>
            </w:pPr>
            <w:r w:rsidRPr="002619C3">
              <w:t>1 932,4</w:t>
            </w:r>
          </w:p>
        </w:tc>
        <w:tc>
          <w:tcPr>
            <w:tcW w:w="1680" w:type="dxa"/>
          </w:tcPr>
          <w:p w:rsidR="00C76D69" w:rsidRPr="002619C3" w:rsidRDefault="00C76D69" w:rsidP="002619C3">
            <w:pPr>
              <w:pStyle w:val="a7"/>
              <w:jc w:val="center"/>
            </w:pPr>
            <w:r w:rsidRPr="002619C3">
              <w:t>2 023,2</w:t>
            </w:r>
          </w:p>
        </w:tc>
        <w:tc>
          <w:tcPr>
            <w:tcW w:w="1800" w:type="dxa"/>
          </w:tcPr>
          <w:p w:rsidR="00C76D69" w:rsidRPr="002619C3" w:rsidRDefault="00C76D69" w:rsidP="002619C3">
            <w:pPr>
              <w:pStyle w:val="a7"/>
              <w:jc w:val="center"/>
            </w:pPr>
            <w:r w:rsidRPr="002619C3">
              <w:t>2 110,2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C76D69">
            <w:pPr>
              <w:pStyle w:val="a7"/>
              <w:rPr>
                <w:highlight w:val="yellow"/>
              </w:rPr>
            </w:pPr>
            <w:r w:rsidRPr="00072803">
              <w:t xml:space="preserve">на реализацию мероприятий федеральной целевой программы </w:t>
            </w:r>
            <w:r>
              <w:t>«</w:t>
            </w:r>
            <w:r w:rsidRPr="00072803">
              <w:t>Увековечение памяти погибших при защите Отечества на 2019 - 2024 годы</w:t>
            </w:r>
            <w:r>
              <w:t>»</w:t>
            </w:r>
          </w:p>
        </w:tc>
        <w:tc>
          <w:tcPr>
            <w:tcW w:w="1800" w:type="dxa"/>
          </w:tcPr>
          <w:p w:rsidR="00C76D69" w:rsidRPr="00072803" w:rsidRDefault="00C76D69" w:rsidP="00F13DFC">
            <w:pPr>
              <w:pStyle w:val="a7"/>
              <w:jc w:val="center"/>
            </w:pPr>
            <w:r w:rsidRPr="00072803">
              <w:t>2 919,2</w:t>
            </w:r>
          </w:p>
        </w:tc>
        <w:tc>
          <w:tcPr>
            <w:tcW w:w="1680" w:type="dxa"/>
          </w:tcPr>
          <w:p w:rsidR="00C76D69" w:rsidRPr="00072803" w:rsidRDefault="00C76D69" w:rsidP="00F13DFC">
            <w:pPr>
              <w:pStyle w:val="a7"/>
              <w:jc w:val="center"/>
            </w:pPr>
            <w:r w:rsidRPr="00072803">
              <w:t>0</w:t>
            </w:r>
          </w:p>
        </w:tc>
        <w:tc>
          <w:tcPr>
            <w:tcW w:w="1800" w:type="dxa"/>
          </w:tcPr>
          <w:p w:rsidR="00C76D69" w:rsidRPr="00072803" w:rsidRDefault="00C76D69" w:rsidP="00F13DFC">
            <w:pPr>
              <w:pStyle w:val="a7"/>
              <w:jc w:val="center"/>
            </w:pPr>
            <w:r w:rsidRPr="00072803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072803">
              <w:t xml:space="preserve">на реализацию мероприятий по </w:t>
            </w:r>
            <w:r w:rsidRPr="00072803">
              <w:lastRenderedPageBreak/>
              <w:t>обеспечению жильем молодых семей</w:t>
            </w:r>
          </w:p>
        </w:tc>
        <w:tc>
          <w:tcPr>
            <w:tcW w:w="1800" w:type="dxa"/>
          </w:tcPr>
          <w:p w:rsidR="00C76D69" w:rsidRPr="00072803" w:rsidRDefault="00C76D69" w:rsidP="00F13DFC">
            <w:pPr>
              <w:pStyle w:val="a7"/>
              <w:jc w:val="center"/>
            </w:pPr>
            <w:r w:rsidRPr="00072803">
              <w:lastRenderedPageBreak/>
              <w:t>4 493,2</w:t>
            </w:r>
          </w:p>
        </w:tc>
        <w:tc>
          <w:tcPr>
            <w:tcW w:w="1680" w:type="dxa"/>
          </w:tcPr>
          <w:p w:rsidR="00C76D69" w:rsidRPr="00072803" w:rsidRDefault="00C76D69" w:rsidP="00F13DFC">
            <w:pPr>
              <w:pStyle w:val="a7"/>
              <w:jc w:val="center"/>
            </w:pPr>
            <w:r w:rsidRPr="00072803">
              <w:t>4 096,1</w:t>
            </w:r>
          </w:p>
        </w:tc>
        <w:tc>
          <w:tcPr>
            <w:tcW w:w="1800" w:type="dxa"/>
          </w:tcPr>
          <w:p w:rsidR="00C76D69" w:rsidRPr="00072803" w:rsidRDefault="00C76D69" w:rsidP="00F13DFC">
            <w:pPr>
              <w:pStyle w:val="a7"/>
              <w:jc w:val="center"/>
            </w:pPr>
            <w:r w:rsidRPr="00072803">
              <w:t>4 493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072803">
              <w:lastRenderedPageBreak/>
              <w:t>на реализацию мероприятий по улучшению жилищных условий многодетных семей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0</w:t>
            </w:r>
          </w:p>
        </w:tc>
        <w:tc>
          <w:tcPr>
            <w:tcW w:w="1680" w:type="dxa"/>
          </w:tcPr>
          <w:p w:rsidR="00C76D69" w:rsidRPr="00CA66B5" w:rsidRDefault="00C76D69" w:rsidP="00F13DFC">
            <w:pPr>
              <w:pStyle w:val="a7"/>
              <w:jc w:val="center"/>
            </w:pPr>
            <w:r>
              <w:t>6 624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6 624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871F2B">
            <w:pPr>
              <w:pStyle w:val="a7"/>
              <w:rPr>
                <w:highlight w:val="yellow"/>
              </w:rPr>
            </w:pPr>
            <w:r w:rsidRPr="00CA66B5">
              <w:t>на строительство и реконструкцию сетей водоснабжения, водоотведения, теплоснабжения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0</w:t>
            </w:r>
          </w:p>
        </w:tc>
        <w:tc>
          <w:tcPr>
            <w:tcW w:w="168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0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12 959,1</w:t>
            </w:r>
          </w:p>
        </w:tc>
      </w:tr>
      <w:tr w:rsidR="00C76D69" w:rsidRPr="00B301EF">
        <w:tc>
          <w:tcPr>
            <w:tcW w:w="4188" w:type="dxa"/>
          </w:tcPr>
          <w:p w:rsidR="00C76D69" w:rsidRPr="00CA66B5" w:rsidRDefault="00C76D69" w:rsidP="00871F2B">
            <w:pPr>
              <w:pStyle w:val="a7"/>
            </w:pPr>
            <w:r w:rsidRPr="00CA66B5">
              <w:t>на капитальный ремонт сетей водоснабжения, водоотведения, теплоснабжения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>
              <w:t>0</w:t>
            </w:r>
          </w:p>
        </w:tc>
        <w:tc>
          <w:tcPr>
            <w:tcW w:w="1680" w:type="dxa"/>
          </w:tcPr>
          <w:p w:rsidR="00C76D69" w:rsidRPr="00CA66B5" w:rsidRDefault="00C76D69" w:rsidP="00F13DFC">
            <w:pPr>
              <w:pStyle w:val="a7"/>
              <w:jc w:val="center"/>
            </w:pPr>
            <w:r>
              <w:t>10 707,1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>
              <w:t>121 773,4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556608">
            <w:pPr>
              <w:pStyle w:val="a7"/>
              <w:rPr>
                <w:highlight w:val="yellow"/>
              </w:rPr>
            </w:pPr>
            <w:r w:rsidRPr="00CA66B5">
              <w:t>на софинансирование работ по капитальному ремонту автомобильных дорог к сельским населенным пунктам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45 714,5</w:t>
            </w:r>
          </w:p>
        </w:tc>
        <w:tc>
          <w:tcPr>
            <w:tcW w:w="168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0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2713FC">
            <w:pPr>
              <w:pStyle w:val="a7"/>
              <w:rPr>
                <w:highlight w:val="yellow"/>
              </w:rPr>
            </w:pPr>
            <w:r w:rsidRPr="00CA66B5">
              <w:t>на 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49 616</w:t>
            </w:r>
          </w:p>
        </w:tc>
        <w:tc>
          <w:tcPr>
            <w:tcW w:w="168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75 988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124 628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CA66B5">
              <w:t>на техническую поддержку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718</w:t>
            </w:r>
          </w:p>
        </w:tc>
        <w:tc>
          <w:tcPr>
            <w:tcW w:w="168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746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776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40430D">
            <w:pPr>
              <w:pStyle w:val="a7"/>
              <w:rPr>
                <w:highlight w:val="yellow"/>
              </w:rPr>
            </w:pPr>
            <w:r w:rsidRPr="00CA66B5">
              <w:t>на обновление и техническое обслуживание (ремонт) средств (программного обеспечения и оборудования), приобретенных в рамках субсидий на реализацию мероприятий федерального проекта «Цифровая образовательная среда»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170</w:t>
            </w:r>
          </w:p>
        </w:tc>
        <w:tc>
          <w:tcPr>
            <w:tcW w:w="168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663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DA3D7A">
            <w:pPr>
              <w:pStyle w:val="a7"/>
              <w:rPr>
                <w:highlight w:val="yellow"/>
              </w:rPr>
            </w:pPr>
            <w:r w:rsidRPr="00CA66B5">
              <w:t>на реализацию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детских скверов)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31 079,4</w:t>
            </w:r>
          </w:p>
        </w:tc>
        <w:tc>
          <w:tcPr>
            <w:tcW w:w="168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0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1E5648">
            <w:pPr>
              <w:pStyle w:val="a7"/>
              <w:rPr>
                <w:highlight w:val="yellow"/>
              </w:rPr>
            </w:pPr>
            <w:r w:rsidRPr="00CA66B5">
              <w:t>на устройство систем наружного освещения в рамках реализации проекта «Светлый город»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t>13 165,3</w:t>
            </w:r>
          </w:p>
        </w:tc>
        <w:tc>
          <w:tcPr>
            <w:tcW w:w="1680" w:type="dxa"/>
          </w:tcPr>
          <w:p w:rsidR="00C76D69" w:rsidRPr="00CA66B5" w:rsidRDefault="00C76D69" w:rsidP="009B4018">
            <w:pPr>
              <w:pStyle w:val="a7"/>
              <w:jc w:val="center"/>
            </w:pPr>
            <w:r w:rsidRPr="00CA66B5">
              <w:t>0</w:t>
            </w:r>
          </w:p>
        </w:tc>
        <w:tc>
          <w:tcPr>
            <w:tcW w:w="1800" w:type="dxa"/>
          </w:tcPr>
          <w:p w:rsidR="00C76D69" w:rsidRPr="00CA66B5" w:rsidRDefault="00C76D69" w:rsidP="009B4018">
            <w:pPr>
              <w:pStyle w:val="a7"/>
              <w:jc w:val="center"/>
            </w:pPr>
            <w:r w:rsidRPr="00CA66B5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CA66B5" w:rsidRDefault="00C76D69" w:rsidP="00DA3D7A">
            <w:pPr>
              <w:pStyle w:val="a7"/>
            </w:pPr>
            <w:r w:rsidRPr="00CA66B5">
              <w:t xml:space="preserve">на создание и ремонт пешеходных </w:t>
            </w:r>
            <w:r w:rsidRPr="00CA66B5">
              <w:lastRenderedPageBreak/>
              <w:t>коммуникаций</w:t>
            </w:r>
          </w:p>
        </w:tc>
        <w:tc>
          <w:tcPr>
            <w:tcW w:w="1800" w:type="dxa"/>
          </w:tcPr>
          <w:p w:rsidR="00C76D69" w:rsidRPr="00CA66B5" w:rsidRDefault="00C76D69" w:rsidP="00F13DFC">
            <w:pPr>
              <w:pStyle w:val="a7"/>
              <w:jc w:val="center"/>
            </w:pPr>
            <w:r w:rsidRPr="00CA66B5">
              <w:lastRenderedPageBreak/>
              <w:t>3 243,9</w:t>
            </w:r>
          </w:p>
        </w:tc>
        <w:tc>
          <w:tcPr>
            <w:tcW w:w="1680" w:type="dxa"/>
          </w:tcPr>
          <w:p w:rsidR="00C76D69" w:rsidRPr="00CA66B5" w:rsidRDefault="00C76D69" w:rsidP="00210179">
            <w:pPr>
              <w:pStyle w:val="a7"/>
              <w:jc w:val="center"/>
            </w:pPr>
            <w:r w:rsidRPr="00CA66B5">
              <w:t>5 000</w:t>
            </w:r>
          </w:p>
        </w:tc>
        <w:tc>
          <w:tcPr>
            <w:tcW w:w="1800" w:type="dxa"/>
          </w:tcPr>
          <w:p w:rsidR="00C76D69" w:rsidRPr="00CA66B5" w:rsidRDefault="00C76D69" w:rsidP="00210179">
            <w:pPr>
              <w:pStyle w:val="a7"/>
              <w:jc w:val="center"/>
            </w:pPr>
            <w:r w:rsidRPr="00CA66B5">
              <w:t>5 000</w:t>
            </w:r>
          </w:p>
        </w:tc>
      </w:tr>
      <w:tr w:rsidR="00C76D69" w:rsidRPr="00B301EF">
        <w:tc>
          <w:tcPr>
            <w:tcW w:w="4188" w:type="dxa"/>
          </w:tcPr>
          <w:p w:rsidR="00C76D69" w:rsidRPr="00953A80" w:rsidRDefault="00C76D69" w:rsidP="00DA3D7A">
            <w:pPr>
              <w:pStyle w:val="a7"/>
            </w:pPr>
            <w:r w:rsidRPr="00953A80">
              <w:lastRenderedPageBreak/>
              <w:t>на ямочный ремонт асфальтового покрытия дворовых территорий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18 260,8</w:t>
            </w:r>
          </w:p>
        </w:tc>
        <w:tc>
          <w:tcPr>
            <w:tcW w:w="1680" w:type="dxa"/>
          </w:tcPr>
          <w:p w:rsidR="00C76D69" w:rsidRPr="00953A80" w:rsidRDefault="00C76D69" w:rsidP="0012513A">
            <w:pPr>
              <w:pStyle w:val="a7"/>
              <w:jc w:val="center"/>
            </w:pPr>
            <w:r w:rsidRPr="00953A80">
              <w:t>8 658,2</w:t>
            </w:r>
          </w:p>
        </w:tc>
        <w:tc>
          <w:tcPr>
            <w:tcW w:w="1800" w:type="dxa"/>
          </w:tcPr>
          <w:p w:rsidR="00C76D69" w:rsidRPr="00953A80" w:rsidRDefault="00C76D69" w:rsidP="00953A80">
            <w:pPr>
              <w:pStyle w:val="a7"/>
              <w:jc w:val="center"/>
            </w:pPr>
            <w:r w:rsidRPr="00953A80">
              <w:t>8 658,2</w:t>
            </w:r>
          </w:p>
        </w:tc>
      </w:tr>
      <w:tr w:rsidR="00C76D69" w:rsidRPr="00B301EF">
        <w:tc>
          <w:tcPr>
            <w:tcW w:w="4188" w:type="dxa"/>
          </w:tcPr>
          <w:p w:rsidR="00C76D69" w:rsidRPr="00953A80" w:rsidRDefault="00C76D69" w:rsidP="00556608">
            <w:pPr>
              <w:pStyle w:val="a7"/>
            </w:pPr>
            <w:r w:rsidRPr="00953A80">
              <w:t>на ремонт дворовых территорий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27 327</w:t>
            </w:r>
          </w:p>
        </w:tc>
        <w:tc>
          <w:tcPr>
            <w:tcW w:w="168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6 851,3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6 851,3</w:t>
            </w:r>
          </w:p>
        </w:tc>
      </w:tr>
      <w:tr w:rsidR="00C76D69" w:rsidRPr="00B301EF">
        <w:tc>
          <w:tcPr>
            <w:tcW w:w="4188" w:type="dxa"/>
          </w:tcPr>
          <w:p w:rsidR="00C76D69" w:rsidRPr="00953A80" w:rsidRDefault="00C76D69" w:rsidP="00DA3D7A">
            <w:pPr>
              <w:pStyle w:val="a7"/>
            </w:pPr>
            <w:r w:rsidRPr="00953A80">
              <w:t>на ремонт подъездов в многоквартирных домах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16 682,1</w:t>
            </w:r>
          </w:p>
        </w:tc>
        <w:tc>
          <w:tcPr>
            <w:tcW w:w="168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0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C76D69">
            <w:pPr>
              <w:pStyle w:val="a7"/>
              <w:rPr>
                <w:highlight w:val="yellow"/>
              </w:rPr>
            </w:pPr>
            <w:r w:rsidRPr="00953A80">
              <w:t xml:space="preserve">на строительство (реконструкцию) муниципальных стадионов  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0</w:t>
            </w:r>
          </w:p>
        </w:tc>
        <w:tc>
          <w:tcPr>
            <w:tcW w:w="168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196 327,6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525 581,5</w:t>
            </w:r>
          </w:p>
        </w:tc>
      </w:tr>
      <w:tr w:rsidR="00C76D69" w:rsidRPr="00B301EF">
        <w:tc>
          <w:tcPr>
            <w:tcW w:w="4188" w:type="dxa"/>
          </w:tcPr>
          <w:p w:rsidR="00C76D69" w:rsidRPr="00B301EF" w:rsidRDefault="00C76D69" w:rsidP="00556608">
            <w:pPr>
              <w:pStyle w:val="a7"/>
              <w:rPr>
                <w:highlight w:val="yellow"/>
              </w:rPr>
            </w:pPr>
            <w:r w:rsidRPr="00953A80">
              <w:t>на обеспечение мероприятий по переселению граждан из аварийного жилищного фонда, признанного таковым после 01.01.2017</w:t>
            </w:r>
            <w:r>
              <w:t xml:space="preserve"> года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11 309,2</w:t>
            </w:r>
          </w:p>
        </w:tc>
        <w:tc>
          <w:tcPr>
            <w:tcW w:w="168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13 122,2</w:t>
            </w:r>
          </w:p>
        </w:tc>
        <w:tc>
          <w:tcPr>
            <w:tcW w:w="1800" w:type="dxa"/>
          </w:tcPr>
          <w:p w:rsidR="00C76D69" w:rsidRPr="00953A80" w:rsidRDefault="00C76D69" w:rsidP="00F13DFC">
            <w:pPr>
              <w:pStyle w:val="a7"/>
              <w:jc w:val="center"/>
            </w:pPr>
            <w:r w:rsidRPr="00953A80">
              <w:t>0</w:t>
            </w:r>
          </w:p>
        </w:tc>
      </w:tr>
      <w:tr w:rsidR="00C76D69" w:rsidRPr="00B301EF">
        <w:tc>
          <w:tcPr>
            <w:tcW w:w="4188" w:type="dxa"/>
          </w:tcPr>
          <w:p w:rsidR="00C76D69" w:rsidRPr="005E0C36" w:rsidRDefault="00C76D69" w:rsidP="00DA3D7A">
            <w:pPr>
              <w:pStyle w:val="a7"/>
            </w:pPr>
            <w:r w:rsidRPr="005E0C36">
              <w:rPr>
                <w:b/>
                <w:bCs/>
              </w:rPr>
              <w:t>Итого</w:t>
            </w:r>
          </w:p>
        </w:tc>
        <w:tc>
          <w:tcPr>
            <w:tcW w:w="1800" w:type="dxa"/>
          </w:tcPr>
          <w:p w:rsidR="00C76D69" w:rsidRPr="005E0C36" w:rsidRDefault="00C76D69" w:rsidP="00BF761A">
            <w:pPr>
              <w:pStyle w:val="a7"/>
              <w:jc w:val="center"/>
              <w:rPr>
                <w:b/>
                <w:bCs/>
              </w:rPr>
            </w:pPr>
            <w:r w:rsidRPr="005E0C36">
              <w:rPr>
                <w:b/>
                <w:bCs/>
              </w:rPr>
              <w:t>295 351,1</w:t>
            </w:r>
          </w:p>
        </w:tc>
        <w:tc>
          <w:tcPr>
            <w:tcW w:w="1680" w:type="dxa"/>
          </w:tcPr>
          <w:p w:rsidR="00C76D69" w:rsidRPr="005E0C36" w:rsidRDefault="00C76D69" w:rsidP="00F13DFC">
            <w:pPr>
              <w:pStyle w:val="a7"/>
              <w:jc w:val="center"/>
              <w:rPr>
                <w:b/>
                <w:bCs/>
              </w:rPr>
            </w:pPr>
            <w:r w:rsidRPr="005E0C36">
              <w:rPr>
                <w:b/>
                <w:bCs/>
              </w:rPr>
              <w:t>481 013</w:t>
            </w:r>
          </w:p>
        </w:tc>
        <w:tc>
          <w:tcPr>
            <w:tcW w:w="1800" w:type="dxa"/>
          </w:tcPr>
          <w:p w:rsidR="00C76D69" w:rsidRPr="005E0C36" w:rsidRDefault="00C76D69" w:rsidP="00607FC2">
            <w:pPr>
              <w:pStyle w:val="a7"/>
              <w:jc w:val="center"/>
              <w:rPr>
                <w:b/>
                <w:bCs/>
              </w:rPr>
            </w:pPr>
            <w:r w:rsidRPr="005E0C36">
              <w:rPr>
                <w:b/>
                <w:bCs/>
              </w:rPr>
              <w:t>861 335,1</w:t>
            </w:r>
          </w:p>
        </w:tc>
      </w:tr>
    </w:tbl>
    <w:p w:rsidR="000A3D3B" w:rsidRPr="00B301EF" w:rsidRDefault="000A3D3B" w:rsidP="002A3D96">
      <w:pPr>
        <w:pStyle w:val="a3"/>
        <w:rPr>
          <w:color w:val="FF0000"/>
          <w:highlight w:val="yellow"/>
          <w:u w:val="none"/>
        </w:rPr>
      </w:pPr>
    </w:p>
    <w:p w:rsidR="000A3D3B" w:rsidRPr="00583FBA" w:rsidRDefault="000A3D3B" w:rsidP="0052387B">
      <w:pPr>
        <w:pStyle w:val="a7"/>
        <w:ind w:firstLine="708"/>
        <w:jc w:val="right"/>
      </w:pPr>
      <w:r w:rsidRPr="00583FBA">
        <w:t>(тыс.рублей)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800"/>
        <w:gridCol w:w="1680"/>
        <w:gridCol w:w="1800"/>
      </w:tblGrid>
      <w:tr w:rsidR="000A3D3B" w:rsidRPr="00583FBA">
        <w:tc>
          <w:tcPr>
            <w:tcW w:w="4188" w:type="dxa"/>
          </w:tcPr>
          <w:p w:rsidR="000A3D3B" w:rsidRPr="00583FBA" w:rsidRDefault="000A3D3B" w:rsidP="00A61E0E">
            <w:pPr>
              <w:pStyle w:val="a7"/>
              <w:rPr>
                <w:b/>
                <w:bCs/>
              </w:rPr>
            </w:pPr>
            <w:r w:rsidRPr="00583FBA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00" w:type="dxa"/>
          </w:tcPr>
          <w:p w:rsidR="000A3D3B" w:rsidRPr="00583FBA" w:rsidRDefault="000A3D3B" w:rsidP="00583FBA">
            <w:pPr>
              <w:pStyle w:val="a7"/>
              <w:jc w:val="center"/>
              <w:rPr>
                <w:b/>
                <w:bCs/>
              </w:rPr>
            </w:pPr>
            <w:r w:rsidRPr="00583FBA">
              <w:rPr>
                <w:b/>
                <w:bCs/>
              </w:rPr>
              <w:t>202</w:t>
            </w:r>
            <w:r w:rsidR="00583FBA" w:rsidRPr="00583FBA">
              <w:rPr>
                <w:b/>
                <w:bCs/>
              </w:rPr>
              <w:t>4</w:t>
            </w:r>
            <w:r w:rsidRPr="00583FBA">
              <w:rPr>
                <w:b/>
                <w:bCs/>
              </w:rPr>
              <w:t xml:space="preserve"> год</w:t>
            </w:r>
          </w:p>
        </w:tc>
        <w:tc>
          <w:tcPr>
            <w:tcW w:w="1680" w:type="dxa"/>
          </w:tcPr>
          <w:p w:rsidR="000A3D3B" w:rsidRPr="00583FBA" w:rsidRDefault="000A3D3B" w:rsidP="00583FBA">
            <w:pPr>
              <w:pStyle w:val="a7"/>
              <w:jc w:val="center"/>
              <w:rPr>
                <w:b/>
                <w:bCs/>
              </w:rPr>
            </w:pPr>
            <w:r w:rsidRPr="00583FBA">
              <w:rPr>
                <w:b/>
                <w:bCs/>
              </w:rPr>
              <w:t>202</w:t>
            </w:r>
            <w:r w:rsidR="00583FBA" w:rsidRPr="00583FBA">
              <w:rPr>
                <w:b/>
                <w:bCs/>
              </w:rPr>
              <w:t>5</w:t>
            </w:r>
            <w:r w:rsidRPr="00583FBA">
              <w:rPr>
                <w:b/>
                <w:bCs/>
              </w:rPr>
              <w:t xml:space="preserve"> год</w:t>
            </w:r>
          </w:p>
        </w:tc>
        <w:tc>
          <w:tcPr>
            <w:tcW w:w="1800" w:type="dxa"/>
          </w:tcPr>
          <w:p w:rsidR="000A3D3B" w:rsidRPr="00583FBA" w:rsidRDefault="000A3D3B" w:rsidP="00583FBA">
            <w:pPr>
              <w:pStyle w:val="a7"/>
              <w:jc w:val="center"/>
              <w:rPr>
                <w:b/>
                <w:bCs/>
              </w:rPr>
            </w:pPr>
            <w:r w:rsidRPr="00583FBA">
              <w:rPr>
                <w:b/>
                <w:bCs/>
              </w:rPr>
              <w:t>202</w:t>
            </w:r>
            <w:r w:rsidR="00583FBA" w:rsidRPr="00583FBA">
              <w:rPr>
                <w:b/>
                <w:bCs/>
              </w:rPr>
              <w:t>6</w:t>
            </w:r>
            <w:r w:rsidRPr="00583FBA">
              <w:rPr>
                <w:b/>
                <w:bCs/>
              </w:rPr>
              <w:t xml:space="preserve"> год</w:t>
            </w:r>
          </w:p>
        </w:tc>
      </w:tr>
      <w:tr w:rsidR="000A3D3B" w:rsidRPr="00583FBA">
        <w:tc>
          <w:tcPr>
            <w:tcW w:w="4188" w:type="dxa"/>
          </w:tcPr>
          <w:p w:rsidR="000A3D3B" w:rsidRPr="00583FBA" w:rsidRDefault="00583FBA" w:rsidP="008C4334">
            <w:pPr>
              <w:pStyle w:val="a7"/>
            </w:pPr>
            <w:r w:rsidRPr="00583FBA">
              <w:t>на обеспечение условий для функционирования центров образования естественно-научной и технологической направленностей</w:t>
            </w:r>
          </w:p>
        </w:tc>
        <w:tc>
          <w:tcPr>
            <w:tcW w:w="1800" w:type="dxa"/>
          </w:tcPr>
          <w:p w:rsidR="000A3D3B" w:rsidRPr="00583FBA" w:rsidRDefault="00583FBA" w:rsidP="008C4334">
            <w:pPr>
              <w:pStyle w:val="a7"/>
              <w:jc w:val="center"/>
            </w:pPr>
            <w:r w:rsidRPr="00583FBA">
              <w:t>1 00</w:t>
            </w:r>
            <w:r w:rsidR="000A3D3B" w:rsidRPr="00583FBA">
              <w:t>0</w:t>
            </w:r>
          </w:p>
        </w:tc>
        <w:tc>
          <w:tcPr>
            <w:tcW w:w="1680" w:type="dxa"/>
          </w:tcPr>
          <w:p w:rsidR="000A3D3B" w:rsidRPr="00583FBA" w:rsidRDefault="000A3D3B" w:rsidP="008C4334">
            <w:pPr>
              <w:pStyle w:val="a7"/>
              <w:jc w:val="center"/>
            </w:pPr>
            <w:r w:rsidRPr="00583FBA">
              <w:t>0</w:t>
            </w:r>
          </w:p>
        </w:tc>
        <w:tc>
          <w:tcPr>
            <w:tcW w:w="1800" w:type="dxa"/>
          </w:tcPr>
          <w:p w:rsidR="000A3D3B" w:rsidRPr="00583FBA" w:rsidRDefault="000A3D3B" w:rsidP="008C4334">
            <w:pPr>
              <w:pStyle w:val="a7"/>
              <w:jc w:val="center"/>
            </w:pPr>
            <w:r w:rsidRPr="00583FBA">
              <w:t>0</w:t>
            </w:r>
          </w:p>
        </w:tc>
      </w:tr>
      <w:tr w:rsidR="000A3D3B" w:rsidRPr="00B301EF">
        <w:tc>
          <w:tcPr>
            <w:tcW w:w="4188" w:type="dxa"/>
          </w:tcPr>
          <w:p w:rsidR="000A3D3B" w:rsidRPr="00583FBA" w:rsidRDefault="000A3D3B" w:rsidP="00E95F7F">
            <w:pPr>
              <w:pStyle w:val="a7"/>
            </w:pPr>
            <w:r w:rsidRPr="00583FBA">
              <w:rPr>
                <w:b/>
                <w:bCs/>
              </w:rPr>
              <w:t>Итого</w:t>
            </w:r>
          </w:p>
        </w:tc>
        <w:tc>
          <w:tcPr>
            <w:tcW w:w="1800" w:type="dxa"/>
          </w:tcPr>
          <w:p w:rsidR="000A3D3B" w:rsidRPr="00583FBA" w:rsidRDefault="00583FBA" w:rsidP="008C4334">
            <w:pPr>
              <w:pStyle w:val="a7"/>
              <w:jc w:val="center"/>
              <w:rPr>
                <w:b/>
                <w:bCs/>
              </w:rPr>
            </w:pPr>
            <w:r w:rsidRPr="00583FBA">
              <w:rPr>
                <w:b/>
                <w:bCs/>
              </w:rPr>
              <w:t>1 0</w:t>
            </w:r>
            <w:r w:rsidR="000A3D3B" w:rsidRPr="00583FBA">
              <w:rPr>
                <w:b/>
                <w:bCs/>
              </w:rPr>
              <w:t>00</w:t>
            </w:r>
          </w:p>
        </w:tc>
        <w:tc>
          <w:tcPr>
            <w:tcW w:w="1680" w:type="dxa"/>
          </w:tcPr>
          <w:p w:rsidR="000A3D3B" w:rsidRPr="00583FBA" w:rsidRDefault="000A3D3B" w:rsidP="008C4334">
            <w:pPr>
              <w:pStyle w:val="a7"/>
              <w:jc w:val="center"/>
              <w:rPr>
                <w:b/>
                <w:bCs/>
              </w:rPr>
            </w:pPr>
            <w:r w:rsidRPr="00583FBA">
              <w:rPr>
                <w:b/>
                <w:bCs/>
              </w:rPr>
              <w:t>0</w:t>
            </w:r>
          </w:p>
        </w:tc>
        <w:tc>
          <w:tcPr>
            <w:tcW w:w="1800" w:type="dxa"/>
          </w:tcPr>
          <w:p w:rsidR="000A3D3B" w:rsidRPr="00583FBA" w:rsidRDefault="000A3D3B" w:rsidP="008C4334">
            <w:pPr>
              <w:pStyle w:val="a7"/>
              <w:jc w:val="center"/>
              <w:rPr>
                <w:b/>
                <w:bCs/>
              </w:rPr>
            </w:pPr>
            <w:r w:rsidRPr="00583FBA">
              <w:rPr>
                <w:b/>
                <w:bCs/>
              </w:rPr>
              <w:t>0</w:t>
            </w:r>
          </w:p>
        </w:tc>
      </w:tr>
    </w:tbl>
    <w:p w:rsidR="000A3D3B" w:rsidRPr="00B301EF" w:rsidRDefault="000A3D3B" w:rsidP="002A3D96">
      <w:pPr>
        <w:pStyle w:val="a3"/>
        <w:rPr>
          <w:color w:val="FF0000"/>
          <w:highlight w:val="yellow"/>
          <w:u w:val="none"/>
        </w:rPr>
      </w:pPr>
    </w:p>
    <w:p w:rsidR="000A3D3B" w:rsidRPr="00561725" w:rsidRDefault="000A3D3B" w:rsidP="002A3D96">
      <w:pPr>
        <w:pStyle w:val="a3"/>
        <w:rPr>
          <w:u w:val="none"/>
        </w:rPr>
      </w:pPr>
      <w:r w:rsidRPr="00561725">
        <w:rPr>
          <w:u w:val="none"/>
        </w:rPr>
        <w:t>Расходы бюджета Можайского городского округа Московской области на 202</w:t>
      </w:r>
      <w:r w:rsidR="00561725" w:rsidRPr="00561725">
        <w:rPr>
          <w:u w:val="none"/>
        </w:rPr>
        <w:t>4</w:t>
      </w:r>
      <w:r w:rsidRPr="00561725">
        <w:rPr>
          <w:u w:val="none"/>
        </w:rPr>
        <w:t xml:space="preserve"> год</w:t>
      </w:r>
    </w:p>
    <w:p w:rsidR="000A3D3B" w:rsidRPr="00561725" w:rsidRDefault="000A3D3B" w:rsidP="002A3D96">
      <w:pPr>
        <w:pStyle w:val="a3"/>
        <w:rPr>
          <w:u w:val="none"/>
        </w:rPr>
      </w:pPr>
      <w:r w:rsidRPr="00561725">
        <w:rPr>
          <w:u w:val="none"/>
        </w:rPr>
        <w:t>и н</w:t>
      </w:r>
      <w:r w:rsidRPr="00561725">
        <w:rPr>
          <w:kern w:val="16"/>
          <w:u w:val="none"/>
        </w:rPr>
        <w:t>а плановый период 202</w:t>
      </w:r>
      <w:r w:rsidR="00561725" w:rsidRPr="00561725">
        <w:rPr>
          <w:kern w:val="16"/>
          <w:u w:val="none"/>
        </w:rPr>
        <w:t>5</w:t>
      </w:r>
      <w:r w:rsidRPr="00561725">
        <w:rPr>
          <w:kern w:val="16"/>
          <w:u w:val="none"/>
        </w:rPr>
        <w:t xml:space="preserve"> и 202</w:t>
      </w:r>
      <w:r w:rsidR="00561725" w:rsidRPr="00561725">
        <w:rPr>
          <w:kern w:val="16"/>
          <w:u w:val="none"/>
        </w:rPr>
        <w:t>6</w:t>
      </w:r>
      <w:r w:rsidRPr="00561725">
        <w:rPr>
          <w:kern w:val="16"/>
          <w:u w:val="none"/>
        </w:rPr>
        <w:t xml:space="preserve"> годов</w:t>
      </w:r>
    </w:p>
    <w:p w:rsidR="000A3D3B" w:rsidRPr="00B301EF" w:rsidRDefault="000A3D3B" w:rsidP="000B59E6">
      <w:pPr>
        <w:pStyle w:val="a3"/>
        <w:rPr>
          <w:color w:val="FF0000"/>
          <w:highlight w:val="yellow"/>
          <w:u w:val="none"/>
        </w:rPr>
      </w:pPr>
    </w:p>
    <w:p w:rsidR="000A3D3B" w:rsidRPr="00561725" w:rsidRDefault="000A3D3B" w:rsidP="000B59E6">
      <w:pPr>
        <w:pStyle w:val="21"/>
        <w:spacing w:after="0" w:line="240" w:lineRule="auto"/>
        <w:ind w:left="0" w:firstLine="709"/>
        <w:jc w:val="both"/>
      </w:pPr>
      <w:r w:rsidRPr="00561725">
        <w:t>Общий объем расходов бюджета Можайского городского округа Московской области составит:</w:t>
      </w:r>
    </w:p>
    <w:p w:rsidR="000A3D3B" w:rsidRPr="00F0798B" w:rsidRDefault="000A3D3B" w:rsidP="00CD1A69">
      <w:pPr>
        <w:pStyle w:val="21"/>
        <w:spacing w:after="0" w:line="240" w:lineRule="auto"/>
        <w:ind w:left="2835"/>
        <w:jc w:val="both"/>
      </w:pPr>
      <w:r w:rsidRPr="00561725">
        <w:t>в 202</w:t>
      </w:r>
      <w:r w:rsidR="00561725" w:rsidRPr="00561725">
        <w:t>4</w:t>
      </w:r>
      <w:r w:rsidRPr="00561725">
        <w:t xml:space="preserve"> году </w:t>
      </w:r>
      <w:r w:rsidRPr="00F0798B">
        <w:t>–  4</w:t>
      </w:r>
      <w:r w:rsidR="00F0798B" w:rsidRPr="00F0798B">
        <w:t> 454 518,5</w:t>
      </w:r>
      <w:r w:rsidRPr="00F0798B">
        <w:t xml:space="preserve"> тыс. рублей;</w:t>
      </w:r>
    </w:p>
    <w:p w:rsidR="000A3D3B" w:rsidRPr="00FD14D3" w:rsidRDefault="000A3D3B" w:rsidP="00CD1A69">
      <w:pPr>
        <w:pStyle w:val="21"/>
        <w:spacing w:after="0" w:line="240" w:lineRule="auto"/>
        <w:ind w:left="2835"/>
        <w:jc w:val="both"/>
      </w:pPr>
      <w:r w:rsidRPr="00561725">
        <w:t>в 202</w:t>
      </w:r>
      <w:r w:rsidR="00561725" w:rsidRPr="00561725">
        <w:t>5</w:t>
      </w:r>
      <w:r w:rsidRPr="00561725">
        <w:t xml:space="preserve"> году </w:t>
      </w:r>
      <w:r w:rsidRPr="00FD14D3">
        <w:t xml:space="preserve">–  </w:t>
      </w:r>
      <w:r w:rsidR="00FD14D3" w:rsidRPr="00FD14D3">
        <w:t>4 538 005,2</w:t>
      </w:r>
      <w:r w:rsidRPr="00FD14D3">
        <w:t xml:space="preserve"> тыс. рублей;</w:t>
      </w:r>
    </w:p>
    <w:p w:rsidR="000A3D3B" w:rsidRPr="00FD14D3" w:rsidRDefault="000A3D3B" w:rsidP="00CD1A69">
      <w:pPr>
        <w:pStyle w:val="21"/>
        <w:spacing w:after="0" w:line="240" w:lineRule="auto"/>
        <w:ind w:left="2835"/>
        <w:jc w:val="both"/>
      </w:pPr>
      <w:r w:rsidRPr="00FD14D3">
        <w:t>в 202</w:t>
      </w:r>
      <w:r w:rsidR="00561725" w:rsidRPr="00FD14D3">
        <w:t>6</w:t>
      </w:r>
      <w:r w:rsidRPr="00FD14D3">
        <w:t xml:space="preserve"> году –  </w:t>
      </w:r>
      <w:r w:rsidR="00FD14D3" w:rsidRPr="00FD14D3">
        <w:t>5 063 374,9</w:t>
      </w:r>
      <w:r w:rsidRPr="00FD14D3">
        <w:t xml:space="preserve"> тыс. рублей.</w:t>
      </w:r>
    </w:p>
    <w:p w:rsidR="000A3D3B" w:rsidRPr="00B301EF" w:rsidRDefault="000A3D3B" w:rsidP="00656BEA">
      <w:pPr>
        <w:ind w:firstLine="709"/>
        <w:jc w:val="center"/>
        <w:rPr>
          <w:b/>
          <w:bCs/>
          <w:highlight w:val="yellow"/>
        </w:rPr>
      </w:pPr>
    </w:p>
    <w:p w:rsidR="000A3D3B" w:rsidRPr="004F6BA2" w:rsidRDefault="000A3D3B" w:rsidP="00656BEA">
      <w:pPr>
        <w:ind w:firstLine="709"/>
        <w:jc w:val="center"/>
      </w:pPr>
      <w:r w:rsidRPr="004F6BA2">
        <w:rPr>
          <w:b/>
          <w:bCs/>
        </w:rPr>
        <w:t xml:space="preserve">Муниципальная программа Можайского городского округа                         Московской области «Здравоохранение»                 </w:t>
      </w:r>
    </w:p>
    <w:p w:rsidR="000A3D3B" w:rsidRPr="00B301EF" w:rsidRDefault="000A3D3B" w:rsidP="008343F8">
      <w:pPr>
        <w:ind w:firstLine="709"/>
        <w:jc w:val="center"/>
        <w:rPr>
          <w:b/>
          <w:bCs/>
          <w:color w:val="FF0000"/>
          <w:highlight w:val="yellow"/>
        </w:rPr>
      </w:pPr>
    </w:p>
    <w:p w:rsidR="000A3D3B" w:rsidRPr="00776733" w:rsidRDefault="000A3D3B" w:rsidP="00656BE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776733">
        <w:t>Основными целями муниципальной программы являются: улучшение состояния здоровья населения и увеличение ожидаемой продолжительности жизни; развитие первичной  медико-санитарной помощи</w:t>
      </w:r>
      <w:r w:rsidR="00776733" w:rsidRPr="00776733">
        <w:t>,</w:t>
      </w:r>
      <w:r w:rsidRPr="00776733">
        <w:t xml:space="preserve">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а также привлечение и закрепление медицинских кадров в государственных учреждениях здравоохранения Московской области.</w:t>
      </w:r>
    </w:p>
    <w:p w:rsidR="000A3D3B" w:rsidRPr="00FA13BF" w:rsidRDefault="000A3D3B" w:rsidP="002676B9">
      <w:pPr>
        <w:ind w:firstLine="708"/>
        <w:jc w:val="both"/>
      </w:pPr>
      <w:r w:rsidRPr="00FA13BF">
        <w:t>На реализацию муниципальной программы предусматриваются средства из бюджета Можайского городского округа:</w:t>
      </w:r>
    </w:p>
    <w:p w:rsidR="000A3D3B" w:rsidRPr="00FA13BF" w:rsidRDefault="000A3D3B" w:rsidP="00656BEA">
      <w:pPr>
        <w:ind w:left="2124" w:firstLine="708"/>
        <w:jc w:val="both"/>
      </w:pPr>
      <w:r w:rsidRPr="00FA13BF">
        <w:t>в 202</w:t>
      </w:r>
      <w:r w:rsidR="00561725" w:rsidRPr="00FA13BF">
        <w:t>4</w:t>
      </w:r>
      <w:r w:rsidRPr="00FA13BF">
        <w:t xml:space="preserve"> году –  </w:t>
      </w:r>
      <w:r w:rsidR="00FA13BF" w:rsidRPr="00FA13BF">
        <w:t>1 260</w:t>
      </w:r>
      <w:r w:rsidRPr="00FA13BF">
        <w:t xml:space="preserve"> тыс. рублей;</w:t>
      </w:r>
    </w:p>
    <w:p w:rsidR="000A3D3B" w:rsidRPr="00FA13BF" w:rsidRDefault="000A3D3B" w:rsidP="00656BEA">
      <w:pPr>
        <w:ind w:left="2124" w:firstLine="708"/>
        <w:jc w:val="both"/>
      </w:pPr>
      <w:r w:rsidRPr="00FA13BF">
        <w:t>в 202</w:t>
      </w:r>
      <w:r w:rsidR="00561725" w:rsidRPr="00FA13BF">
        <w:t>5</w:t>
      </w:r>
      <w:r w:rsidRPr="00FA13BF">
        <w:t xml:space="preserve"> году –  0 тыс. рублей;</w:t>
      </w:r>
    </w:p>
    <w:p w:rsidR="000A3D3B" w:rsidRPr="00FA13BF" w:rsidRDefault="000A3D3B" w:rsidP="00656BEA">
      <w:pPr>
        <w:ind w:left="2124" w:firstLine="708"/>
        <w:jc w:val="both"/>
      </w:pPr>
      <w:r w:rsidRPr="00FA13BF">
        <w:t>в 202</w:t>
      </w:r>
      <w:r w:rsidR="00561725" w:rsidRPr="00FA13BF">
        <w:t>6</w:t>
      </w:r>
      <w:r w:rsidRPr="00FA13BF">
        <w:t xml:space="preserve"> году –  0 тыс. рублей.</w:t>
      </w:r>
    </w:p>
    <w:p w:rsidR="000A3D3B" w:rsidRPr="008A2B52" w:rsidRDefault="000A3D3B" w:rsidP="00EF778B">
      <w:pPr>
        <w:spacing w:before="120" w:after="120"/>
        <w:ind w:firstLine="709"/>
        <w:jc w:val="both"/>
      </w:pPr>
      <w:r w:rsidRPr="008A2B52">
        <w:lastRenderedPageBreak/>
        <w:t>Муниципальная программа Можайского городского округа Московской области «Здравоохранение» включает в себя 2 подпрограммы, финансовое обеспечение которых отражается по разделам (подразделам) бюджета:</w:t>
      </w: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594"/>
        <w:gridCol w:w="1937"/>
        <w:gridCol w:w="1680"/>
        <w:gridCol w:w="1578"/>
      </w:tblGrid>
      <w:tr w:rsidR="000A3D3B" w:rsidRPr="00B301EF">
        <w:trPr>
          <w:trHeight w:val="240"/>
        </w:trPr>
        <w:tc>
          <w:tcPr>
            <w:tcW w:w="709" w:type="dxa"/>
            <w:vMerge w:val="restart"/>
          </w:tcPr>
          <w:p w:rsidR="000A3D3B" w:rsidRPr="00561725" w:rsidRDefault="000A3D3B" w:rsidP="00656BEA">
            <w:pPr>
              <w:jc w:val="center"/>
            </w:pPr>
            <w:r w:rsidRPr="00561725">
              <w:t>№</w:t>
            </w:r>
          </w:p>
          <w:p w:rsidR="000A3D3B" w:rsidRPr="00561725" w:rsidRDefault="000A3D3B" w:rsidP="00656BEA">
            <w:pPr>
              <w:jc w:val="center"/>
            </w:pPr>
            <w:r w:rsidRPr="00561725">
              <w:t>под</w:t>
            </w:r>
          </w:p>
          <w:p w:rsidR="000A3D3B" w:rsidRPr="00561725" w:rsidRDefault="000A3D3B" w:rsidP="00656BEA">
            <w:pPr>
              <w:jc w:val="center"/>
            </w:pPr>
            <w:r w:rsidRPr="00561725">
              <w:t>раз</w:t>
            </w:r>
          </w:p>
          <w:p w:rsidR="000A3D3B" w:rsidRPr="00561725" w:rsidRDefault="000A3D3B" w:rsidP="00656BEA">
            <w:pPr>
              <w:jc w:val="center"/>
            </w:pPr>
            <w:r w:rsidRPr="00561725">
              <w:t>дела</w:t>
            </w:r>
          </w:p>
        </w:tc>
        <w:tc>
          <w:tcPr>
            <w:tcW w:w="3594" w:type="dxa"/>
            <w:vMerge w:val="restart"/>
          </w:tcPr>
          <w:p w:rsidR="000A3D3B" w:rsidRPr="00561725" w:rsidRDefault="000A3D3B" w:rsidP="00656BEA">
            <w:pPr>
              <w:tabs>
                <w:tab w:val="left" w:pos="2268"/>
              </w:tabs>
              <w:jc w:val="center"/>
            </w:pPr>
            <w:r w:rsidRPr="00561725">
              <w:t>Подразделы классификации расходов бюджета</w:t>
            </w:r>
          </w:p>
          <w:p w:rsidR="000A3D3B" w:rsidRPr="00561725" w:rsidRDefault="000A3D3B" w:rsidP="00656BEA">
            <w:pPr>
              <w:tabs>
                <w:tab w:val="left" w:pos="2268"/>
              </w:tabs>
              <w:jc w:val="center"/>
            </w:pPr>
          </w:p>
        </w:tc>
        <w:tc>
          <w:tcPr>
            <w:tcW w:w="1937" w:type="dxa"/>
          </w:tcPr>
          <w:p w:rsidR="000A3D3B" w:rsidRPr="00561725" w:rsidRDefault="000A3D3B" w:rsidP="00561725">
            <w:pPr>
              <w:tabs>
                <w:tab w:val="left" w:pos="2268"/>
              </w:tabs>
              <w:jc w:val="center"/>
            </w:pPr>
            <w:r w:rsidRPr="00561725">
              <w:t>202</w:t>
            </w:r>
            <w:r w:rsidR="00561725" w:rsidRPr="00561725">
              <w:t>4</w:t>
            </w:r>
            <w:r w:rsidRPr="00561725">
              <w:t xml:space="preserve"> год</w:t>
            </w:r>
          </w:p>
        </w:tc>
        <w:tc>
          <w:tcPr>
            <w:tcW w:w="1680" w:type="dxa"/>
          </w:tcPr>
          <w:p w:rsidR="000A3D3B" w:rsidRPr="00561725" w:rsidRDefault="000A3D3B" w:rsidP="00561725">
            <w:pPr>
              <w:tabs>
                <w:tab w:val="left" w:pos="2328"/>
              </w:tabs>
              <w:ind w:left="-82"/>
              <w:jc w:val="center"/>
            </w:pPr>
            <w:r w:rsidRPr="00561725">
              <w:t>202</w:t>
            </w:r>
            <w:r w:rsidR="00561725" w:rsidRPr="00561725">
              <w:t>5</w:t>
            </w:r>
            <w:r w:rsidRPr="00561725">
              <w:t xml:space="preserve"> год</w:t>
            </w:r>
          </w:p>
        </w:tc>
        <w:tc>
          <w:tcPr>
            <w:tcW w:w="1578" w:type="dxa"/>
          </w:tcPr>
          <w:p w:rsidR="000A3D3B" w:rsidRPr="00561725" w:rsidRDefault="000A3D3B" w:rsidP="00561725">
            <w:pPr>
              <w:tabs>
                <w:tab w:val="left" w:pos="2328"/>
              </w:tabs>
              <w:ind w:left="-82"/>
              <w:jc w:val="center"/>
            </w:pPr>
            <w:r w:rsidRPr="00561725">
              <w:t>202</w:t>
            </w:r>
            <w:r w:rsidR="00561725" w:rsidRPr="00561725">
              <w:t>6</w:t>
            </w:r>
            <w:r w:rsidRPr="00561725">
              <w:t xml:space="preserve"> год</w:t>
            </w:r>
          </w:p>
        </w:tc>
      </w:tr>
      <w:tr w:rsidR="000A3D3B" w:rsidRPr="00B301EF">
        <w:trPr>
          <w:trHeight w:val="776"/>
        </w:trPr>
        <w:tc>
          <w:tcPr>
            <w:tcW w:w="709" w:type="dxa"/>
            <w:vMerge/>
          </w:tcPr>
          <w:p w:rsidR="000A3D3B" w:rsidRPr="00561725" w:rsidRDefault="000A3D3B" w:rsidP="00656BEA">
            <w:pPr>
              <w:tabs>
                <w:tab w:val="left" w:pos="2268"/>
              </w:tabs>
            </w:pPr>
          </w:p>
        </w:tc>
        <w:tc>
          <w:tcPr>
            <w:tcW w:w="3594" w:type="dxa"/>
            <w:vMerge/>
          </w:tcPr>
          <w:p w:rsidR="000A3D3B" w:rsidRPr="00561725" w:rsidRDefault="000A3D3B" w:rsidP="00656BEA">
            <w:pPr>
              <w:jc w:val="center"/>
            </w:pPr>
          </w:p>
        </w:tc>
        <w:tc>
          <w:tcPr>
            <w:tcW w:w="1937" w:type="dxa"/>
          </w:tcPr>
          <w:p w:rsidR="000A3D3B" w:rsidRPr="00561725" w:rsidRDefault="000A3D3B" w:rsidP="00656BEA">
            <w:pPr>
              <w:tabs>
                <w:tab w:val="left" w:pos="2268"/>
              </w:tabs>
              <w:jc w:val="center"/>
            </w:pPr>
            <w:r w:rsidRPr="00561725">
              <w:t>тыс. рублей</w:t>
            </w:r>
          </w:p>
          <w:p w:rsidR="000A3D3B" w:rsidRPr="00561725" w:rsidRDefault="000A3D3B" w:rsidP="00656BEA">
            <w:pPr>
              <w:tabs>
                <w:tab w:val="left" w:pos="2268"/>
              </w:tabs>
              <w:ind w:left="-158"/>
              <w:jc w:val="center"/>
            </w:pPr>
          </w:p>
        </w:tc>
        <w:tc>
          <w:tcPr>
            <w:tcW w:w="1680" w:type="dxa"/>
          </w:tcPr>
          <w:p w:rsidR="000A3D3B" w:rsidRPr="00561725" w:rsidRDefault="000A3D3B" w:rsidP="00656BEA">
            <w:pPr>
              <w:tabs>
                <w:tab w:val="left" w:pos="2268"/>
              </w:tabs>
              <w:jc w:val="center"/>
            </w:pPr>
            <w:r w:rsidRPr="00561725">
              <w:t>тыс. рублей</w:t>
            </w:r>
          </w:p>
          <w:p w:rsidR="000A3D3B" w:rsidRPr="00561725" w:rsidRDefault="000A3D3B" w:rsidP="00656BEA">
            <w:pPr>
              <w:jc w:val="center"/>
            </w:pPr>
          </w:p>
        </w:tc>
        <w:tc>
          <w:tcPr>
            <w:tcW w:w="1578" w:type="dxa"/>
          </w:tcPr>
          <w:p w:rsidR="000A3D3B" w:rsidRPr="00561725" w:rsidRDefault="000A3D3B" w:rsidP="00656BEA">
            <w:pPr>
              <w:tabs>
                <w:tab w:val="left" w:pos="2268"/>
              </w:tabs>
              <w:jc w:val="center"/>
            </w:pPr>
            <w:r w:rsidRPr="00561725">
              <w:t>тыс. рублей</w:t>
            </w:r>
          </w:p>
          <w:p w:rsidR="000A3D3B" w:rsidRPr="00561725" w:rsidRDefault="000A3D3B" w:rsidP="00656BEA">
            <w:pPr>
              <w:jc w:val="center"/>
            </w:pPr>
          </w:p>
        </w:tc>
      </w:tr>
      <w:tr w:rsidR="000A3D3B" w:rsidRPr="00B301EF">
        <w:trPr>
          <w:trHeight w:val="556"/>
        </w:trPr>
        <w:tc>
          <w:tcPr>
            <w:tcW w:w="9498" w:type="dxa"/>
            <w:gridSpan w:val="5"/>
          </w:tcPr>
          <w:p w:rsidR="000A3D3B" w:rsidRPr="00B301EF" w:rsidRDefault="000A3D3B" w:rsidP="001E56E6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4F6BA2"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0A3D3B" w:rsidRPr="00B301EF">
        <w:trPr>
          <w:trHeight w:val="423"/>
        </w:trPr>
        <w:tc>
          <w:tcPr>
            <w:tcW w:w="709" w:type="dxa"/>
          </w:tcPr>
          <w:p w:rsidR="000A3D3B" w:rsidRPr="00B301EF" w:rsidRDefault="000A3D3B" w:rsidP="00656BEA">
            <w:pPr>
              <w:tabs>
                <w:tab w:val="left" w:pos="2268"/>
              </w:tabs>
              <w:rPr>
                <w:highlight w:val="yellow"/>
              </w:rPr>
            </w:pPr>
          </w:p>
        </w:tc>
        <w:tc>
          <w:tcPr>
            <w:tcW w:w="3594" w:type="dxa"/>
          </w:tcPr>
          <w:p w:rsidR="000A3D3B" w:rsidRPr="00FA13BF" w:rsidRDefault="000A3D3B" w:rsidP="00656BEA">
            <w:pPr>
              <w:jc w:val="center"/>
            </w:pPr>
          </w:p>
        </w:tc>
        <w:tc>
          <w:tcPr>
            <w:tcW w:w="1937" w:type="dxa"/>
            <w:vAlign w:val="center"/>
          </w:tcPr>
          <w:p w:rsidR="000A3D3B" w:rsidRPr="00FA13BF" w:rsidRDefault="000A3D3B" w:rsidP="001E56E6">
            <w:pPr>
              <w:tabs>
                <w:tab w:val="left" w:pos="2268"/>
              </w:tabs>
              <w:jc w:val="center"/>
            </w:pPr>
            <w:r w:rsidRPr="00FA13BF">
              <w:t>0</w:t>
            </w:r>
          </w:p>
        </w:tc>
        <w:tc>
          <w:tcPr>
            <w:tcW w:w="1680" w:type="dxa"/>
            <w:vAlign w:val="center"/>
          </w:tcPr>
          <w:p w:rsidR="000A3D3B" w:rsidRPr="00FA13BF" w:rsidRDefault="000A3D3B" w:rsidP="001E56E6">
            <w:pPr>
              <w:tabs>
                <w:tab w:val="left" w:pos="2268"/>
              </w:tabs>
              <w:jc w:val="center"/>
            </w:pPr>
            <w:r w:rsidRPr="00FA13BF">
              <w:t>0</w:t>
            </w:r>
          </w:p>
        </w:tc>
        <w:tc>
          <w:tcPr>
            <w:tcW w:w="1578" w:type="dxa"/>
            <w:vAlign w:val="center"/>
          </w:tcPr>
          <w:p w:rsidR="000A3D3B" w:rsidRPr="00FA13BF" w:rsidRDefault="000A3D3B" w:rsidP="001E56E6">
            <w:pPr>
              <w:tabs>
                <w:tab w:val="left" w:pos="2268"/>
              </w:tabs>
              <w:jc w:val="center"/>
            </w:pPr>
            <w:r w:rsidRPr="00FA13BF">
              <w:t>0</w:t>
            </w:r>
          </w:p>
        </w:tc>
      </w:tr>
      <w:tr w:rsidR="000A3D3B" w:rsidRPr="00B301EF">
        <w:tc>
          <w:tcPr>
            <w:tcW w:w="9498" w:type="dxa"/>
            <w:gridSpan w:val="5"/>
            <w:vAlign w:val="center"/>
          </w:tcPr>
          <w:p w:rsidR="000A3D3B" w:rsidRPr="004F6BA2" w:rsidRDefault="000A3D3B" w:rsidP="00656BEA">
            <w:pPr>
              <w:tabs>
                <w:tab w:val="left" w:pos="2268"/>
              </w:tabs>
              <w:jc w:val="center"/>
            </w:pPr>
            <w:r w:rsidRPr="004F6BA2">
              <w:t xml:space="preserve">Подпрограмма «Финансовое обеспечение системы организации </w:t>
            </w:r>
          </w:p>
          <w:p w:rsidR="000A3D3B" w:rsidRPr="00B301EF" w:rsidRDefault="000A3D3B" w:rsidP="00656BEA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4F6BA2">
              <w:t>медицинской помощи»</w:t>
            </w:r>
          </w:p>
        </w:tc>
      </w:tr>
      <w:tr w:rsidR="000A3D3B" w:rsidRPr="00B301EF">
        <w:tc>
          <w:tcPr>
            <w:tcW w:w="709" w:type="dxa"/>
            <w:vAlign w:val="center"/>
          </w:tcPr>
          <w:p w:rsidR="000A3D3B" w:rsidRPr="00FA13BF" w:rsidRDefault="000A3D3B" w:rsidP="00656BEA">
            <w:pPr>
              <w:tabs>
                <w:tab w:val="left" w:pos="2268"/>
              </w:tabs>
              <w:jc w:val="center"/>
            </w:pPr>
            <w:r w:rsidRPr="00FA13BF">
              <w:t>0909</w:t>
            </w:r>
          </w:p>
        </w:tc>
        <w:tc>
          <w:tcPr>
            <w:tcW w:w="3594" w:type="dxa"/>
            <w:vAlign w:val="center"/>
          </w:tcPr>
          <w:p w:rsidR="000A3D3B" w:rsidRPr="00FA13BF" w:rsidRDefault="000A3D3B" w:rsidP="00656BEA">
            <w:r w:rsidRPr="00FA13BF">
              <w:t xml:space="preserve">«Другие вопросы в области здравоохранения» </w:t>
            </w:r>
          </w:p>
        </w:tc>
        <w:tc>
          <w:tcPr>
            <w:tcW w:w="1937" w:type="dxa"/>
            <w:vAlign w:val="center"/>
          </w:tcPr>
          <w:p w:rsidR="000A3D3B" w:rsidRPr="00FA13BF" w:rsidRDefault="00FA13BF" w:rsidP="00656BEA">
            <w:pPr>
              <w:tabs>
                <w:tab w:val="left" w:pos="2268"/>
              </w:tabs>
              <w:jc w:val="center"/>
            </w:pPr>
            <w:r w:rsidRPr="00FA13BF">
              <w:t>1 260</w:t>
            </w:r>
          </w:p>
        </w:tc>
        <w:tc>
          <w:tcPr>
            <w:tcW w:w="1680" w:type="dxa"/>
            <w:vAlign w:val="center"/>
          </w:tcPr>
          <w:p w:rsidR="000A3D3B" w:rsidRPr="00FA13BF" w:rsidRDefault="000A3D3B" w:rsidP="00656BEA">
            <w:pPr>
              <w:tabs>
                <w:tab w:val="left" w:pos="2268"/>
              </w:tabs>
              <w:jc w:val="center"/>
            </w:pPr>
            <w:r w:rsidRPr="00FA13BF">
              <w:t>0</w:t>
            </w:r>
          </w:p>
        </w:tc>
        <w:tc>
          <w:tcPr>
            <w:tcW w:w="1578" w:type="dxa"/>
            <w:vAlign w:val="center"/>
          </w:tcPr>
          <w:p w:rsidR="000A3D3B" w:rsidRPr="00FA13BF" w:rsidRDefault="000A3D3B" w:rsidP="00656BEA">
            <w:pPr>
              <w:tabs>
                <w:tab w:val="left" w:pos="2268"/>
              </w:tabs>
              <w:jc w:val="center"/>
            </w:pPr>
            <w:r w:rsidRPr="00FA13BF">
              <w:t>0</w:t>
            </w:r>
          </w:p>
        </w:tc>
      </w:tr>
    </w:tbl>
    <w:p w:rsidR="000A3D3B" w:rsidRPr="00B301EF" w:rsidRDefault="000A3D3B" w:rsidP="008343F8">
      <w:pPr>
        <w:ind w:firstLine="709"/>
        <w:jc w:val="center"/>
        <w:rPr>
          <w:b/>
          <w:bCs/>
          <w:color w:val="FF0000"/>
          <w:highlight w:val="yellow"/>
        </w:rPr>
      </w:pPr>
    </w:p>
    <w:p w:rsidR="000A3D3B" w:rsidRPr="004F6BA2" w:rsidRDefault="000A3D3B" w:rsidP="008343F8">
      <w:pPr>
        <w:ind w:firstLine="709"/>
        <w:jc w:val="center"/>
      </w:pPr>
      <w:r w:rsidRPr="004F6BA2">
        <w:rPr>
          <w:b/>
          <w:bCs/>
        </w:rPr>
        <w:t xml:space="preserve">Муниципальная программа Можайского городского округа                        Московской области «Культура и туризм»                 </w:t>
      </w:r>
    </w:p>
    <w:p w:rsidR="000A3D3B" w:rsidRPr="00B301EF" w:rsidRDefault="000A3D3B" w:rsidP="008343F8">
      <w:pPr>
        <w:widowControl w:val="0"/>
        <w:autoSpaceDE w:val="0"/>
        <w:autoSpaceDN w:val="0"/>
        <w:adjustRightInd w:val="0"/>
        <w:rPr>
          <w:color w:val="FF0000"/>
          <w:highlight w:val="yellow"/>
        </w:rPr>
      </w:pPr>
    </w:p>
    <w:p w:rsidR="000A3D3B" w:rsidRPr="00297FC1" w:rsidRDefault="000A3D3B" w:rsidP="008343F8">
      <w:pPr>
        <w:widowControl w:val="0"/>
        <w:autoSpaceDE w:val="0"/>
        <w:autoSpaceDN w:val="0"/>
        <w:adjustRightInd w:val="0"/>
        <w:ind w:firstLine="709"/>
        <w:jc w:val="both"/>
      </w:pPr>
      <w:r w:rsidRPr="00297FC1">
        <w:t xml:space="preserve">Основной целью муниципальной программы является удовлетворение культурных потребностей жителей Можайского городского округа </w:t>
      </w:r>
      <w:r w:rsidR="00297FC1" w:rsidRPr="00297FC1">
        <w:t xml:space="preserve">Московской области </w:t>
      </w:r>
      <w:r w:rsidRPr="00297FC1">
        <w:t>и повышение качества предоставляемых услуг в сфере культуры.</w:t>
      </w:r>
    </w:p>
    <w:p w:rsidR="000A3D3B" w:rsidRPr="00D9122E" w:rsidRDefault="000A3D3B" w:rsidP="00A10971">
      <w:pPr>
        <w:ind w:firstLine="708"/>
        <w:jc w:val="both"/>
      </w:pPr>
      <w:r w:rsidRPr="00D9122E">
        <w:t>На реализацию муниципальной программы предусматриваются средства:</w:t>
      </w:r>
    </w:p>
    <w:p w:rsidR="000A3D3B" w:rsidRPr="00D9122E" w:rsidRDefault="000A3D3B" w:rsidP="00A10971">
      <w:pPr>
        <w:jc w:val="both"/>
      </w:pPr>
      <w:r w:rsidRPr="00D9122E">
        <w:t>- из бюджета Московской области:</w:t>
      </w:r>
    </w:p>
    <w:p w:rsidR="000A3D3B" w:rsidRPr="00D9122E" w:rsidRDefault="000A3D3B" w:rsidP="00CB1C71">
      <w:pPr>
        <w:ind w:left="2835"/>
        <w:jc w:val="both"/>
      </w:pPr>
      <w:r w:rsidRPr="00D9122E">
        <w:t>в 202</w:t>
      </w:r>
      <w:r w:rsidR="00561725" w:rsidRPr="00D9122E">
        <w:t>4</w:t>
      </w:r>
      <w:r w:rsidRPr="00D9122E">
        <w:t xml:space="preserve"> году – </w:t>
      </w:r>
      <w:r w:rsidR="00D9122E" w:rsidRPr="00D9122E">
        <w:t>430,1</w:t>
      </w:r>
      <w:r w:rsidRPr="00D9122E">
        <w:t xml:space="preserve"> тыс. рублей;</w:t>
      </w:r>
    </w:p>
    <w:p w:rsidR="000A3D3B" w:rsidRPr="00D9122E" w:rsidRDefault="000A3D3B" w:rsidP="00CB1C71">
      <w:pPr>
        <w:ind w:left="2835"/>
        <w:jc w:val="both"/>
      </w:pPr>
      <w:r w:rsidRPr="00D9122E">
        <w:t>в 202</w:t>
      </w:r>
      <w:r w:rsidR="00561725" w:rsidRPr="00D9122E">
        <w:t>5</w:t>
      </w:r>
      <w:r w:rsidRPr="00D9122E">
        <w:t xml:space="preserve"> году – </w:t>
      </w:r>
      <w:r w:rsidR="00D9122E" w:rsidRPr="00D9122E">
        <w:t>434,4</w:t>
      </w:r>
      <w:r w:rsidRPr="00D9122E">
        <w:t xml:space="preserve"> тыс. рублей;</w:t>
      </w:r>
    </w:p>
    <w:p w:rsidR="000A3D3B" w:rsidRPr="00D9122E" w:rsidRDefault="000A3D3B" w:rsidP="00CB1C71">
      <w:pPr>
        <w:tabs>
          <w:tab w:val="left" w:pos="2880"/>
        </w:tabs>
        <w:ind w:left="2835"/>
        <w:jc w:val="both"/>
      </w:pPr>
      <w:r w:rsidRPr="00D9122E">
        <w:t>в 202</w:t>
      </w:r>
      <w:r w:rsidR="00561725" w:rsidRPr="00D9122E">
        <w:t>6</w:t>
      </w:r>
      <w:r w:rsidRPr="00D9122E">
        <w:t xml:space="preserve"> году – </w:t>
      </w:r>
      <w:r w:rsidR="00D9122E" w:rsidRPr="00D9122E">
        <w:t>434,3</w:t>
      </w:r>
      <w:r w:rsidRPr="00D9122E">
        <w:t xml:space="preserve"> тыс. рублей;</w:t>
      </w:r>
    </w:p>
    <w:p w:rsidR="000A3D3B" w:rsidRPr="002040B2" w:rsidRDefault="000A3D3B" w:rsidP="00A10971">
      <w:pPr>
        <w:jc w:val="both"/>
      </w:pPr>
      <w:r w:rsidRPr="002040B2">
        <w:t>- из бюджета Можайского городского округа Московской области:</w:t>
      </w:r>
    </w:p>
    <w:p w:rsidR="000A3D3B" w:rsidRPr="002040B2" w:rsidRDefault="000A3D3B" w:rsidP="005F03A4">
      <w:pPr>
        <w:ind w:left="2124" w:firstLine="708"/>
        <w:jc w:val="both"/>
      </w:pPr>
      <w:r w:rsidRPr="00561725">
        <w:t>в 202</w:t>
      </w:r>
      <w:r w:rsidR="00561725" w:rsidRPr="00561725">
        <w:t>4</w:t>
      </w:r>
      <w:r w:rsidRPr="00561725">
        <w:t xml:space="preserve"> году </w:t>
      </w:r>
      <w:r w:rsidRPr="002040B2">
        <w:t xml:space="preserve">–  </w:t>
      </w:r>
      <w:r w:rsidR="002040B2" w:rsidRPr="002040B2">
        <w:t>341</w:t>
      </w:r>
      <w:r w:rsidR="00460B06">
        <w:t> 416,7</w:t>
      </w:r>
      <w:r w:rsidRPr="002040B2">
        <w:t xml:space="preserve"> тыс. рублей;</w:t>
      </w:r>
    </w:p>
    <w:p w:rsidR="000A3D3B" w:rsidRPr="002040B2" w:rsidRDefault="000A3D3B" w:rsidP="005F03A4">
      <w:pPr>
        <w:ind w:left="2124" w:firstLine="708"/>
        <w:jc w:val="both"/>
      </w:pPr>
      <w:r w:rsidRPr="00561725">
        <w:t>в 202</w:t>
      </w:r>
      <w:r w:rsidR="00561725" w:rsidRPr="00561725">
        <w:t>5</w:t>
      </w:r>
      <w:r w:rsidRPr="00561725">
        <w:t xml:space="preserve"> году –  </w:t>
      </w:r>
      <w:r w:rsidR="002040B2" w:rsidRPr="002040B2">
        <w:t>31</w:t>
      </w:r>
      <w:r w:rsidR="00D75626">
        <w:t>4</w:t>
      </w:r>
      <w:r w:rsidR="00460B06">
        <w:t> 995,7</w:t>
      </w:r>
      <w:r w:rsidRPr="002040B2">
        <w:t xml:space="preserve"> тыс. рублей;</w:t>
      </w:r>
    </w:p>
    <w:p w:rsidR="000A3D3B" w:rsidRPr="00B301EF" w:rsidRDefault="000A3D3B" w:rsidP="005F03A4">
      <w:pPr>
        <w:ind w:left="2124" w:firstLine="708"/>
        <w:jc w:val="both"/>
        <w:rPr>
          <w:highlight w:val="yellow"/>
        </w:rPr>
      </w:pPr>
      <w:r w:rsidRPr="00561725">
        <w:t>в 202</w:t>
      </w:r>
      <w:r w:rsidR="00561725" w:rsidRPr="00561725">
        <w:t>6</w:t>
      </w:r>
      <w:r w:rsidRPr="00561725">
        <w:t xml:space="preserve"> го</w:t>
      </w:r>
      <w:r w:rsidRPr="002040B2">
        <w:t xml:space="preserve">ду –  </w:t>
      </w:r>
      <w:r w:rsidR="00460B06">
        <w:t>314 995,7</w:t>
      </w:r>
      <w:r w:rsidRPr="002040B2">
        <w:t xml:space="preserve"> тыс. рублей.</w:t>
      </w:r>
    </w:p>
    <w:p w:rsidR="000A3D3B" w:rsidRPr="00297FC1" w:rsidRDefault="000A3D3B" w:rsidP="00F92DFB">
      <w:pPr>
        <w:spacing w:after="120"/>
        <w:ind w:firstLine="709"/>
        <w:jc w:val="both"/>
      </w:pPr>
      <w:r w:rsidRPr="00297FC1">
        <w:t xml:space="preserve">Муниципальная программа Можайского городского округа Московской области «Культура и туризм» включает в себя </w:t>
      </w:r>
      <w:r w:rsidR="00297FC1" w:rsidRPr="00297FC1">
        <w:t>4</w:t>
      </w:r>
      <w:r w:rsidRPr="00297FC1">
        <w:t xml:space="preserve"> подпрограмм</w:t>
      </w:r>
      <w:r w:rsidR="00297FC1" w:rsidRPr="00297FC1">
        <w:t>ы</w:t>
      </w:r>
      <w:r w:rsidRPr="00297FC1">
        <w:t>, финансовое обеспечение которых отражается по разделам (подразделам) бюджета:</w:t>
      </w: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594"/>
        <w:gridCol w:w="1937"/>
        <w:gridCol w:w="1680"/>
        <w:gridCol w:w="1578"/>
      </w:tblGrid>
      <w:tr w:rsidR="000A3D3B" w:rsidRPr="00B301EF">
        <w:trPr>
          <w:trHeight w:val="240"/>
        </w:trPr>
        <w:tc>
          <w:tcPr>
            <w:tcW w:w="709" w:type="dxa"/>
            <w:vMerge w:val="restart"/>
          </w:tcPr>
          <w:p w:rsidR="000A3D3B" w:rsidRPr="00561725" w:rsidRDefault="000A3D3B" w:rsidP="008343F8">
            <w:pPr>
              <w:jc w:val="center"/>
            </w:pPr>
            <w:r w:rsidRPr="00561725">
              <w:t>№</w:t>
            </w:r>
          </w:p>
          <w:p w:rsidR="000A3D3B" w:rsidRPr="00561725" w:rsidRDefault="000A3D3B" w:rsidP="008343F8">
            <w:pPr>
              <w:jc w:val="center"/>
            </w:pPr>
            <w:r w:rsidRPr="00561725">
              <w:t>под</w:t>
            </w:r>
          </w:p>
          <w:p w:rsidR="000A3D3B" w:rsidRPr="00561725" w:rsidRDefault="000A3D3B" w:rsidP="008343F8">
            <w:pPr>
              <w:jc w:val="center"/>
            </w:pPr>
            <w:r w:rsidRPr="00561725">
              <w:t>раз</w:t>
            </w:r>
          </w:p>
          <w:p w:rsidR="000A3D3B" w:rsidRPr="00561725" w:rsidRDefault="000A3D3B" w:rsidP="008343F8">
            <w:pPr>
              <w:jc w:val="center"/>
            </w:pPr>
            <w:r w:rsidRPr="00561725">
              <w:t>дела</w:t>
            </w:r>
          </w:p>
        </w:tc>
        <w:tc>
          <w:tcPr>
            <w:tcW w:w="3594" w:type="dxa"/>
            <w:vMerge w:val="restart"/>
          </w:tcPr>
          <w:p w:rsidR="000A3D3B" w:rsidRPr="00561725" w:rsidRDefault="000A3D3B" w:rsidP="008343F8">
            <w:pPr>
              <w:tabs>
                <w:tab w:val="left" w:pos="2268"/>
              </w:tabs>
              <w:jc w:val="center"/>
            </w:pPr>
            <w:r w:rsidRPr="00561725">
              <w:t>Подразделы классификации расходов бюджета</w:t>
            </w:r>
          </w:p>
          <w:p w:rsidR="000A3D3B" w:rsidRPr="00561725" w:rsidRDefault="000A3D3B" w:rsidP="008343F8">
            <w:pPr>
              <w:tabs>
                <w:tab w:val="left" w:pos="2268"/>
              </w:tabs>
              <w:jc w:val="center"/>
            </w:pPr>
          </w:p>
        </w:tc>
        <w:tc>
          <w:tcPr>
            <w:tcW w:w="1937" w:type="dxa"/>
          </w:tcPr>
          <w:p w:rsidR="000A3D3B" w:rsidRPr="00561725" w:rsidRDefault="000A3D3B" w:rsidP="00561725">
            <w:pPr>
              <w:tabs>
                <w:tab w:val="left" w:pos="2268"/>
              </w:tabs>
              <w:jc w:val="center"/>
            </w:pPr>
            <w:r w:rsidRPr="00561725">
              <w:t>202</w:t>
            </w:r>
            <w:r w:rsidR="00561725" w:rsidRPr="00561725">
              <w:t>4</w:t>
            </w:r>
            <w:r w:rsidRPr="00561725">
              <w:t xml:space="preserve"> год</w:t>
            </w:r>
          </w:p>
        </w:tc>
        <w:tc>
          <w:tcPr>
            <w:tcW w:w="1680" w:type="dxa"/>
          </w:tcPr>
          <w:p w:rsidR="000A3D3B" w:rsidRPr="00561725" w:rsidRDefault="000A3D3B" w:rsidP="00561725">
            <w:pPr>
              <w:tabs>
                <w:tab w:val="left" w:pos="2328"/>
              </w:tabs>
              <w:ind w:left="-82"/>
              <w:jc w:val="center"/>
            </w:pPr>
            <w:r w:rsidRPr="00561725">
              <w:t>202</w:t>
            </w:r>
            <w:r w:rsidR="00561725" w:rsidRPr="00561725">
              <w:t>5</w:t>
            </w:r>
            <w:r w:rsidRPr="00561725">
              <w:t xml:space="preserve"> год</w:t>
            </w:r>
          </w:p>
        </w:tc>
        <w:tc>
          <w:tcPr>
            <w:tcW w:w="1578" w:type="dxa"/>
          </w:tcPr>
          <w:p w:rsidR="000A3D3B" w:rsidRPr="00561725" w:rsidRDefault="000A3D3B" w:rsidP="00561725">
            <w:pPr>
              <w:tabs>
                <w:tab w:val="left" w:pos="2328"/>
              </w:tabs>
              <w:ind w:left="-82"/>
              <w:jc w:val="center"/>
            </w:pPr>
            <w:r w:rsidRPr="00561725">
              <w:t>202</w:t>
            </w:r>
            <w:r w:rsidR="00561725" w:rsidRPr="00561725">
              <w:t>6</w:t>
            </w:r>
            <w:r w:rsidRPr="00561725">
              <w:t xml:space="preserve"> год</w:t>
            </w:r>
          </w:p>
        </w:tc>
      </w:tr>
      <w:tr w:rsidR="000A3D3B" w:rsidRPr="00B301EF">
        <w:trPr>
          <w:trHeight w:val="776"/>
        </w:trPr>
        <w:tc>
          <w:tcPr>
            <w:tcW w:w="709" w:type="dxa"/>
            <w:vMerge/>
          </w:tcPr>
          <w:p w:rsidR="000A3D3B" w:rsidRPr="00561725" w:rsidRDefault="000A3D3B" w:rsidP="008343F8">
            <w:pPr>
              <w:tabs>
                <w:tab w:val="left" w:pos="2268"/>
              </w:tabs>
            </w:pPr>
          </w:p>
        </w:tc>
        <w:tc>
          <w:tcPr>
            <w:tcW w:w="3594" w:type="dxa"/>
            <w:vMerge/>
          </w:tcPr>
          <w:p w:rsidR="000A3D3B" w:rsidRPr="00561725" w:rsidRDefault="000A3D3B" w:rsidP="008343F8">
            <w:pPr>
              <w:jc w:val="center"/>
            </w:pPr>
          </w:p>
        </w:tc>
        <w:tc>
          <w:tcPr>
            <w:tcW w:w="1937" w:type="dxa"/>
          </w:tcPr>
          <w:p w:rsidR="000A3D3B" w:rsidRPr="00561725" w:rsidRDefault="000A3D3B" w:rsidP="008343F8">
            <w:pPr>
              <w:tabs>
                <w:tab w:val="left" w:pos="2268"/>
              </w:tabs>
              <w:jc w:val="center"/>
            </w:pPr>
            <w:r w:rsidRPr="00561725">
              <w:t>тыс. рублей</w:t>
            </w:r>
          </w:p>
          <w:p w:rsidR="000A3D3B" w:rsidRPr="00561725" w:rsidRDefault="000A3D3B" w:rsidP="008343F8">
            <w:pPr>
              <w:tabs>
                <w:tab w:val="left" w:pos="2268"/>
              </w:tabs>
              <w:ind w:left="-158"/>
              <w:jc w:val="center"/>
            </w:pPr>
          </w:p>
        </w:tc>
        <w:tc>
          <w:tcPr>
            <w:tcW w:w="1680" w:type="dxa"/>
          </w:tcPr>
          <w:p w:rsidR="000A3D3B" w:rsidRPr="00561725" w:rsidRDefault="000A3D3B" w:rsidP="008343F8">
            <w:pPr>
              <w:tabs>
                <w:tab w:val="left" w:pos="2268"/>
              </w:tabs>
              <w:jc w:val="center"/>
            </w:pPr>
            <w:r w:rsidRPr="00561725">
              <w:t>тыс. рублей</w:t>
            </w:r>
          </w:p>
          <w:p w:rsidR="000A3D3B" w:rsidRPr="00561725" w:rsidRDefault="000A3D3B" w:rsidP="008343F8">
            <w:pPr>
              <w:jc w:val="center"/>
            </w:pPr>
          </w:p>
        </w:tc>
        <w:tc>
          <w:tcPr>
            <w:tcW w:w="1578" w:type="dxa"/>
          </w:tcPr>
          <w:p w:rsidR="000A3D3B" w:rsidRPr="00561725" w:rsidRDefault="000A3D3B" w:rsidP="008343F8">
            <w:pPr>
              <w:tabs>
                <w:tab w:val="left" w:pos="2268"/>
              </w:tabs>
              <w:jc w:val="center"/>
            </w:pPr>
            <w:r w:rsidRPr="00561725">
              <w:t>тыс. рублей</w:t>
            </w:r>
          </w:p>
          <w:p w:rsidR="000A3D3B" w:rsidRPr="00561725" w:rsidRDefault="000A3D3B" w:rsidP="008343F8">
            <w:pPr>
              <w:jc w:val="center"/>
            </w:pPr>
          </w:p>
        </w:tc>
      </w:tr>
      <w:tr w:rsidR="000A3D3B" w:rsidRPr="00B301EF">
        <w:tc>
          <w:tcPr>
            <w:tcW w:w="9498" w:type="dxa"/>
            <w:gridSpan w:val="5"/>
            <w:vAlign w:val="center"/>
          </w:tcPr>
          <w:p w:rsidR="000A3D3B" w:rsidRPr="00B301EF" w:rsidRDefault="000A3D3B" w:rsidP="00DD46E7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C29E6">
              <w:t>Подпрограмма «Сохранение, использование, популяризация                                                           и государственная охрана объектов культурного наследия                                             (памятников истории и культуры) народов Российской Федерации»</w:t>
            </w:r>
          </w:p>
        </w:tc>
      </w:tr>
      <w:tr w:rsidR="002040B2" w:rsidRPr="00B301EF" w:rsidTr="00607CBF">
        <w:tc>
          <w:tcPr>
            <w:tcW w:w="709" w:type="dxa"/>
            <w:vAlign w:val="center"/>
          </w:tcPr>
          <w:p w:rsidR="002040B2" w:rsidRPr="002040B2" w:rsidRDefault="002040B2" w:rsidP="00EA12FC">
            <w:pPr>
              <w:tabs>
                <w:tab w:val="left" w:pos="2268"/>
              </w:tabs>
              <w:jc w:val="center"/>
            </w:pPr>
            <w:r w:rsidRPr="002040B2">
              <w:t>0801</w:t>
            </w:r>
          </w:p>
        </w:tc>
        <w:tc>
          <w:tcPr>
            <w:tcW w:w="3594" w:type="dxa"/>
            <w:vAlign w:val="center"/>
          </w:tcPr>
          <w:p w:rsidR="002040B2" w:rsidRPr="002040B2" w:rsidRDefault="002040B2" w:rsidP="00EA12FC">
            <w:r w:rsidRPr="002040B2">
              <w:t xml:space="preserve">«Культура» </w:t>
            </w:r>
          </w:p>
        </w:tc>
        <w:tc>
          <w:tcPr>
            <w:tcW w:w="1937" w:type="dxa"/>
            <w:vAlign w:val="center"/>
          </w:tcPr>
          <w:p w:rsidR="002040B2" w:rsidRPr="002040B2" w:rsidRDefault="002040B2" w:rsidP="00607CBF">
            <w:pPr>
              <w:tabs>
                <w:tab w:val="left" w:pos="2268"/>
              </w:tabs>
              <w:jc w:val="center"/>
            </w:pPr>
            <w:r w:rsidRPr="002040B2">
              <w:t>1 259,7</w:t>
            </w:r>
          </w:p>
        </w:tc>
        <w:tc>
          <w:tcPr>
            <w:tcW w:w="1680" w:type="dxa"/>
            <w:vAlign w:val="center"/>
          </w:tcPr>
          <w:p w:rsidR="002040B2" w:rsidRPr="002040B2" w:rsidRDefault="002040B2" w:rsidP="00607CBF">
            <w:pPr>
              <w:jc w:val="center"/>
            </w:pPr>
            <w:r w:rsidRPr="002040B2">
              <w:t>1 259,7</w:t>
            </w:r>
          </w:p>
        </w:tc>
        <w:tc>
          <w:tcPr>
            <w:tcW w:w="1578" w:type="dxa"/>
            <w:vAlign w:val="center"/>
          </w:tcPr>
          <w:p w:rsidR="002040B2" w:rsidRPr="002040B2" w:rsidRDefault="002040B2" w:rsidP="00607CBF">
            <w:pPr>
              <w:jc w:val="center"/>
            </w:pPr>
            <w:r w:rsidRPr="002040B2">
              <w:t>1 259,7</w:t>
            </w:r>
          </w:p>
        </w:tc>
      </w:tr>
      <w:tr w:rsidR="000A3D3B" w:rsidRPr="00B301EF">
        <w:tc>
          <w:tcPr>
            <w:tcW w:w="9498" w:type="dxa"/>
            <w:gridSpan w:val="5"/>
            <w:vAlign w:val="center"/>
          </w:tcPr>
          <w:p w:rsidR="000A3D3B" w:rsidRPr="00B301EF" w:rsidRDefault="000A3D3B" w:rsidP="007C29E6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C29E6">
              <w:t>Подпрограмма «Развитие библиотечного дела»</w:t>
            </w:r>
          </w:p>
        </w:tc>
      </w:tr>
      <w:tr w:rsidR="000A3D3B" w:rsidRPr="00B301EF">
        <w:tc>
          <w:tcPr>
            <w:tcW w:w="709" w:type="dxa"/>
            <w:vAlign w:val="center"/>
          </w:tcPr>
          <w:p w:rsidR="000A3D3B" w:rsidRPr="00C33DB1" w:rsidRDefault="000A3D3B" w:rsidP="00DD46E7">
            <w:pPr>
              <w:tabs>
                <w:tab w:val="left" w:pos="2268"/>
              </w:tabs>
              <w:jc w:val="center"/>
            </w:pPr>
            <w:r w:rsidRPr="00C33DB1">
              <w:t>0801</w:t>
            </w:r>
          </w:p>
        </w:tc>
        <w:tc>
          <w:tcPr>
            <w:tcW w:w="3594" w:type="dxa"/>
            <w:vAlign w:val="center"/>
          </w:tcPr>
          <w:p w:rsidR="000A3D3B" w:rsidRPr="00C33DB1" w:rsidRDefault="000A3D3B" w:rsidP="00DD46E7">
            <w:r w:rsidRPr="00C33DB1">
              <w:t xml:space="preserve">«Культура» </w:t>
            </w:r>
          </w:p>
        </w:tc>
        <w:tc>
          <w:tcPr>
            <w:tcW w:w="1937" w:type="dxa"/>
            <w:vAlign w:val="center"/>
          </w:tcPr>
          <w:p w:rsidR="000A3D3B" w:rsidRPr="00C33DB1" w:rsidRDefault="00C33DB1" w:rsidP="00DD46E7">
            <w:pPr>
              <w:tabs>
                <w:tab w:val="left" w:pos="2268"/>
              </w:tabs>
              <w:jc w:val="center"/>
            </w:pPr>
            <w:r w:rsidRPr="00C33DB1">
              <w:t>45 451,4</w:t>
            </w:r>
          </w:p>
        </w:tc>
        <w:tc>
          <w:tcPr>
            <w:tcW w:w="1680" w:type="dxa"/>
            <w:vAlign w:val="center"/>
          </w:tcPr>
          <w:p w:rsidR="000A3D3B" w:rsidRPr="00C33DB1" w:rsidRDefault="00C33DB1" w:rsidP="00DD46E7">
            <w:pPr>
              <w:tabs>
                <w:tab w:val="left" w:pos="2268"/>
              </w:tabs>
              <w:jc w:val="center"/>
            </w:pPr>
            <w:r w:rsidRPr="00C33DB1">
              <w:t>39 184,1</w:t>
            </w:r>
          </w:p>
        </w:tc>
        <w:tc>
          <w:tcPr>
            <w:tcW w:w="1578" w:type="dxa"/>
            <w:vAlign w:val="center"/>
          </w:tcPr>
          <w:p w:rsidR="000A3D3B" w:rsidRPr="00C33DB1" w:rsidRDefault="00C33DB1" w:rsidP="00DD46E7">
            <w:pPr>
              <w:tabs>
                <w:tab w:val="left" w:pos="2268"/>
              </w:tabs>
              <w:jc w:val="center"/>
            </w:pPr>
            <w:r w:rsidRPr="00C33DB1">
              <w:t>39 184</w:t>
            </w:r>
          </w:p>
        </w:tc>
      </w:tr>
      <w:tr w:rsidR="000A3D3B" w:rsidRPr="00B301EF">
        <w:tc>
          <w:tcPr>
            <w:tcW w:w="9498" w:type="dxa"/>
            <w:gridSpan w:val="5"/>
            <w:vAlign w:val="center"/>
          </w:tcPr>
          <w:p w:rsidR="000A3D3B" w:rsidRPr="00B301EF" w:rsidRDefault="000A3D3B" w:rsidP="00BE7390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AA0DDE">
              <w:t>Подпрограмма «Развитие профессионального искусства, гастрольно-концертной и культурно-досуговой деятельности, кинематографии»</w:t>
            </w:r>
          </w:p>
        </w:tc>
      </w:tr>
      <w:tr w:rsidR="000A3D3B" w:rsidRPr="00B301EF">
        <w:tc>
          <w:tcPr>
            <w:tcW w:w="709" w:type="dxa"/>
            <w:vAlign w:val="center"/>
          </w:tcPr>
          <w:p w:rsidR="000A3D3B" w:rsidRPr="00C33DB1" w:rsidRDefault="000A3D3B" w:rsidP="008343F8">
            <w:pPr>
              <w:tabs>
                <w:tab w:val="left" w:pos="2268"/>
              </w:tabs>
              <w:jc w:val="center"/>
            </w:pPr>
            <w:r w:rsidRPr="00C33DB1">
              <w:t>0801</w:t>
            </w:r>
          </w:p>
        </w:tc>
        <w:tc>
          <w:tcPr>
            <w:tcW w:w="3594" w:type="dxa"/>
            <w:vAlign w:val="center"/>
          </w:tcPr>
          <w:p w:rsidR="000A3D3B" w:rsidRPr="00C33DB1" w:rsidRDefault="000A3D3B" w:rsidP="008343F8">
            <w:r w:rsidRPr="00C33DB1">
              <w:t xml:space="preserve">«Культура» </w:t>
            </w:r>
          </w:p>
        </w:tc>
        <w:tc>
          <w:tcPr>
            <w:tcW w:w="1937" w:type="dxa"/>
            <w:vAlign w:val="center"/>
          </w:tcPr>
          <w:p w:rsidR="000A3D3B" w:rsidRPr="00C33DB1" w:rsidRDefault="00460B06" w:rsidP="008343F8">
            <w:pPr>
              <w:tabs>
                <w:tab w:val="left" w:pos="2268"/>
              </w:tabs>
              <w:jc w:val="center"/>
            </w:pPr>
            <w:r>
              <w:t>206 127,5</w:t>
            </w:r>
          </w:p>
        </w:tc>
        <w:tc>
          <w:tcPr>
            <w:tcW w:w="1680" w:type="dxa"/>
            <w:vAlign w:val="center"/>
          </w:tcPr>
          <w:p w:rsidR="000A3D3B" w:rsidRPr="00C33DB1" w:rsidRDefault="00C33DB1" w:rsidP="00460B06">
            <w:pPr>
              <w:tabs>
                <w:tab w:val="left" w:pos="2268"/>
              </w:tabs>
              <w:jc w:val="center"/>
            </w:pPr>
            <w:r w:rsidRPr="00C33DB1">
              <w:t>194</w:t>
            </w:r>
            <w:r w:rsidR="00460B06">
              <w:t> 38</w:t>
            </w:r>
            <w:r w:rsidR="0044556C">
              <w:t>8</w:t>
            </w:r>
          </w:p>
        </w:tc>
        <w:tc>
          <w:tcPr>
            <w:tcW w:w="1578" w:type="dxa"/>
            <w:vAlign w:val="center"/>
          </w:tcPr>
          <w:p w:rsidR="000A3D3B" w:rsidRPr="00C33DB1" w:rsidRDefault="00C33DB1" w:rsidP="00460B06">
            <w:pPr>
              <w:tabs>
                <w:tab w:val="left" w:pos="2268"/>
              </w:tabs>
              <w:jc w:val="center"/>
            </w:pPr>
            <w:r w:rsidRPr="00C33DB1">
              <w:t>194 </w:t>
            </w:r>
            <w:r w:rsidR="00460B06">
              <w:t>388</w:t>
            </w:r>
          </w:p>
        </w:tc>
      </w:tr>
      <w:tr w:rsidR="000A3D3B" w:rsidRPr="00B301EF">
        <w:tc>
          <w:tcPr>
            <w:tcW w:w="9498" w:type="dxa"/>
            <w:gridSpan w:val="5"/>
            <w:vAlign w:val="center"/>
          </w:tcPr>
          <w:p w:rsidR="000A3D3B" w:rsidRPr="00B301EF" w:rsidRDefault="000A3D3B" w:rsidP="007655CB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402214">
              <w:t>Подпрограмма «Развитие образования в сфере культуры»</w:t>
            </w:r>
          </w:p>
        </w:tc>
      </w:tr>
      <w:tr w:rsidR="000A3D3B" w:rsidRPr="00B301EF">
        <w:tc>
          <w:tcPr>
            <w:tcW w:w="709" w:type="dxa"/>
            <w:vAlign w:val="center"/>
          </w:tcPr>
          <w:p w:rsidR="000A3D3B" w:rsidRPr="00C33DB1" w:rsidRDefault="000A3D3B" w:rsidP="006F1742">
            <w:pPr>
              <w:tabs>
                <w:tab w:val="left" w:pos="2268"/>
              </w:tabs>
              <w:jc w:val="center"/>
            </w:pPr>
            <w:r w:rsidRPr="00C33DB1">
              <w:t>0703</w:t>
            </w:r>
          </w:p>
        </w:tc>
        <w:tc>
          <w:tcPr>
            <w:tcW w:w="3594" w:type="dxa"/>
            <w:vAlign w:val="center"/>
          </w:tcPr>
          <w:p w:rsidR="000A3D3B" w:rsidRPr="00C33DB1" w:rsidRDefault="000A3D3B" w:rsidP="006F1742">
            <w:r w:rsidRPr="00C33DB1">
              <w:t>«Дополнительное образование детей»</w:t>
            </w:r>
          </w:p>
        </w:tc>
        <w:tc>
          <w:tcPr>
            <w:tcW w:w="1937" w:type="dxa"/>
            <w:vAlign w:val="center"/>
          </w:tcPr>
          <w:p w:rsidR="000A3D3B" w:rsidRPr="00C33DB1" w:rsidRDefault="00C33DB1" w:rsidP="006F1742">
            <w:pPr>
              <w:tabs>
                <w:tab w:val="left" w:pos="2268"/>
              </w:tabs>
              <w:jc w:val="center"/>
            </w:pPr>
            <w:r w:rsidRPr="00C33DB1">
              <w:t>89 008,2</w:t>
            </w:r>
          </w:p>
        </w:tc>
        <w:tc>
          <w:tcPr>
            <w:tcW w:w="1680" w:type="dxa"/>
            <w:vAlign w:val="center"/>
          </w:tcPr>
          <w:p w:rsidR="000A3D3B" w:rsidRPr="00C33DB1" w:rsidRDefault="00C33DB1" w:rsidP="006F1742">
            <w:pPr>
              <w:tabs>
                <w:tab w:val="left" w:pos="2268"/>
              </w:tabs>
              <w:jc w:val="center"/>
            </w:pPr>
            <w:r w:rsidRPr="00C33DB1">
              <w:t>80 598,3</w:t>
            </w:r>
          </w:p>
        </w:tc>
        <w:tc>
          <w:tcPr>
            <w:tcW w:w="1578" w:type="dxa"/>
            <w:vAlign w:val="center"/>
          </w:tcPr>
          <w:p w:rsidR="000A3D3B" w:rsidRPr="00C33DB1" w:rsidRDefault="00C33DB1" w:rsidP="006F1742">
            <w:pPr>
              <w:tabs>
                <w:tab w:val="left" w:pos="2268"/>
              </w:tabs>
              <w:jc w:val="center"/>
            </w:pPr>
            <w:r w:rsidRPr="00C33DB1">
              <w:t>80 598,3</w:t>
            </w:r>
          </w:p>
        </w:tc>
      </w:tr>
    </w:tbl>
    <w:p w:rsidR="000A3D3B" w:rsidRPr="00B301EF" w:rsidRDefault="000A3D3B" w:rsidP="00AB76AD">
      <w:pPr>
        <w:jc w:val="center"/>
        <w:rPr>
          <w:b/>
          <w:bCs/>
          <w:color w:val="FF0000"/>
          <w:highlight w:val="yellow"/>
        </w:rPr>
      </w:pPr>
    </w:p>
    <w:p w:rsidR="000A3D3B" w:rsidRPr="004F6BA2" w:rsidRDefault="000A3D3B" w:rsidP="00AB76AD">
      <w:pPr>
        <w:jc w:val="center"/>
      </w:pPr>
      <w:r w:rsidRPr="004F6BA2">
        <w:rPr>
          <w:b/>
          <w:bCs/>
        </w:rPr>
        <w:lastRenderedPageBreak/>
        <w:t>Муниципальная программа Можайского городского округа                                   Московской области «Образование»</w:t>
      </w:r>
    </w:p>
    <w:p w:rsidR="000A3D3B" w:rsidRPr="00277162" w:rsidRDefault="000A3D3B" w:rsidP="000B59E6">
      <w:pPr>
        <w:jc w:val="center"/>
        <w:rPr>
          <w:color w:val="FF0000"/>
        </w:rPr>
      </w:pPr>
    </w:p>
    <w:p w:rsidR="000A3D3B" w:rsidRPr="00277162" w:rsidRDefault="000A3D3B" w:rsidP="00CD0551">
      <w:pPr>
        <w:widowControl w:val="0"/>
        <w:suppressAutoHyphens/>
        <w:autoSpaceDE w:val="0"/>
        <w:jc w:val="both"/>
      </w:pPr>
      <w:r w:rsidRPr="00277162">
        <w:tab/>
        <w:t>Основными целями муниципальной программы являются: обеспечение доступности и высокого качества услуг дошкольного образования</w:t>
      </w:r>
      <w:r w:rsidR="00277162" w:rsidRPr="00277162">
        <w:t xml:space="preserve"> детей</w:t>
      </w:r>
      <w:r w:rsidRPr="00277162">
        <w:t>; организация предоставления и повышение качества общего образования по основным общеобразовательным программам на территории Можайского городского округа</w:t>
      </w:r>
      <w:r w:rsidR="00277162" w:rsidRPr="00277162">
        <w:t xml:space="preserve"> Московской области</w:t>
      </w:r>
      <w:r w:rsidRPr="00277162">
        <w:t>, обеспечение равного доступа к качественному образованию для всех категорий детей; обеспечение качества, доступности и эффективности дополнительного образования и воспитания детей, создание благоприятных условий для выявления, сопровождения и поддержки одаренных детей, создание оптимальных условий, обеспечивающих полноценный отдых, оздоровление и занятость детей и подростков, проживающих в Можайском городском округе</w:t>
      </w:r>
      <w:r w:rsidR="00277162" w:rsidRPr="00277162">
        <w:t xml:space="preserve"> Московской области</w:t>
      </w:r>
      <w:r w:rsidRPr="00277162">
        <w:t xml:space="preserve">. </w:t>
      </w:r>
    </w:p>
    <w:p w:rsidR="000A3D3B" w:rsidRPr="003557B4" w:rsidRDefault="000A3D3B" w:rsidP="00C00404">
      <w:pPr>
        <w:ind w:firstLine="708"/>
        <w:jc w:val="both"/>
      </w:pPr>
      <w:r w:rsidRPr="003557B4">
        <w:t>На реализацию муниципальной программы предусматриваются средства:</w:t>
      </w:r>
    </w:p>
    <w:p w:rsidR="000A3D3B" w:rsidRPr="003557B4" w:rsidRDefault="000A3D3B" w:rsidP="00425FA0">
      <w:pPr>
        <w:jc w:val="both"/>
      </w:pPr>
      <w:r w:rsidRPr="003557B4">
        <w:t>- из бюджета Московской области:</w:t>
      </w:r>
    </w:p>
    <w:p w:rsidR="000A3D3B" w:rsidRPr="003557B4" w:rsidRDefault="000A3D3B" w:rsidP="00F92DFB">
      <w:r w:rsidRPr="003557B4">
        <w:t xml:space="preserve">                                              в 202</w:t>
      </w:r>
      <w:r w:rsidR="00561725" w:rsidRPr="003557B4">
        <w:t>4</w:t>
      </w:r>
      <w:r w:rsidRPr="003557B4">
        <w:t xml:space="preserve"> году – </w:t>
      </w:r>
      <w:r w:rsidR="00D344A0">
        <w:t>1 085 375</w:t>
      </w:r>
      <w:r w:rsidRPr="003557B4">
        <w:t xml:space="preserve"> тыс. рублей;</w:t>
      </w:r>
    </w:p>
    <w:p w:rsidR="000A3D3B" w:rsidRPr="003557B4" w:rsidRDefault="000A3D3B" w:rsidP="00F92DFB">
      <w:r w:rsidRPr="003557B4">
        <w:t xml:space="preserve">                                              в 202</w:t>
      </w:r>
      <w:r w:rsidR="00561725" w:rsidRPr="003557B4">
        <w:t>5</w:t>
      </w:r>
      <w:r w:rsidRPr="003557B4">
        <w:t xml:space="preserve"> году – </w:t>
      </w:r>
      <w:r w:rsidR="003557B4" w:rsidRPr="003557B4">
        <w:t>1 165 589,9</w:t>
      </w:r>
      <w:r w:rsidRPr="003557B4">
        <w:t xml:space="preserve"> тыс. рублей;</w:t>
      </w:r>
    </w:p>
    <w:p w:rsidR="000A3D3B" w:rsidRPr="003557B4" w:rsidRDefault="000A3D3B" w:rsidP="00195610">
      <w:pPr>
        <w:tabs>
          <w:tab w:val="left" w:pos="2880"/>
        </w:tabs>
      </w:pPr>
      <w:r w:rsidRPr="003557B4">
        <w:t xml:space="preserve">                                              в 202</w:t>
      </w:r>
      <w:r w:rsidR="00561725" w:rsidRPr="003557B4">
        <w:t>6</w:t>
      </w:r>
      <w:r w:rsidRPr="003557B4">
        <w:t xml:space="preserve"> году – </w:t>
      </w:r>
      <w:r w:rsidR="003557B4" w:rsidRPr="003557B4">
        <w:t>1 056 577,1</w:t>
      </w:r>
      <w:r w:rsidRPr="003557B4">
        <w:t xml:space="preserve"> тыс. рублей;</w:t>
      </w:r>
    </w:p>
    <w:p w:rsidR="000A3D3B" w:rsidRPr="003557B4" w:rsidRDefault="000A3D3B" w:rsidP="00425FA0">
      <w:pPr>
        <w:jc w:val="both"/>
      </w:pPr>
      <w:r w:rsidRPr="003557B4">
        <w:t>- из бюджета Можайского городского округа Московской области:</w:t>
      </w:r>
    </w:p>
    <w:p w:rsidR="000A3D3B" w:rsidRPr="003557B4" w:rsidRDefault="000A3D3B" w:rsidP="00195610">
      <w:r w:rsidRPr="003557B4">
        <w:t xml:space="preserve">                                              в 202</w:t>
      </w:r>
      <w:r w:rsidR="00561725" w:rsidRPr="003557B4">
        <w:t>4</w:t>
      </w:r>
      <w:r w:rsidRPr="003557B4">
        <w:t xml:space="preserve"> году – </w:t>
      </w:r>
      <w:r w:rsidR="003557B4" w:rsidRPr="003557B4">
        <w:t>611 221,9</w:t>
      </w:r>
      <w:r w:rsidRPr="003557B4">
        <w:t xml:space="preserve"> тыс. рублей;</w:t>
      </w:r>
    </w:p>
    <w:p w:rsidR="000A3D3B" w:rsidRPr="003557B4" w:rsidRDefault="000A3D3B" w:rsidP="00195610">
      <w:r w:rsidRPr="003557B4">
        <w:t xml:space="preserve">                                              в 202</w:t>
      </w:r>
      <w:r w:rsidR="00561725" w:rsidRPr="003557B4">
        <w:t>5</w:t>
      </w:r>
      <w:r w:rsidRPr="003557B4">
        <w:t xml:space="preserve"> году –  </w:t>
      </w:r>
      <w:r w:rsidR="003557B4" w:rsidRPr="003557B4">
        <w:t>612 614,3</w:t>
      </w:r>
      <w:r w:rsidRPr="003557B4">
        <w:t xml:space="preserve"> тыс. рублей;</w:t>
      </w:r>
    </w:p>
    <w:p w:rsidR="000A3D3B" w:rsidRPr="003557B4" w:rsidRDefault="000A3D3B" w:rsidP="00195610">
      <w:r w:rsidRPr="003557B4">
        <w:t xml:space="preserve">                                              в 202</w:t>
      </w:r>
      <w:r w:rsidR="00561725" w:rsidRPr="003557B4">
        <w:t>6</w:t>
      </w:r>
      <w:r w:rsidRPr="003557B4">
        <w:t xml:space="preserve"> году –  </w:t>
      </w:r>
      <w:r w:rsidR="003557B4" w:rsidRPr="003557B4">
        <w:t>590 061,1</w:t>
      </w:r>
      <w:r w:rsidRPr="003557B4">
        <w:t xml:space="preserve"> тыс. рублей.</w:t>
      </w:r>
    </w:p>
    <w:p w:rsidR="000A3D3B" w:rsidRPr="000E0F64" w:rsidRDefault="000A3D3B" w:rsidP="00243D0B">
      <w:pPr>
        <w:spacing w:before="120" w:after="120"/>
        <w:jc w:val="both"/>
      </w:pPr>
      <w:r w:rsidRPr="000E0F64">
        <w:tab/>
        <w:t xml:space="preserve">Муниципальная программа Можайского городского округа Московской области  «Образование» включает в себя 3 подпрограммы, финансовое обеспечение которых отражается по разделам (подразделам) бюджета: </w:t>
      </w:r>
    </w:p>
    <w:tbl>
      <w:tblPr>
        <w:tblW w:w="92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50"/>
        <w:gridCol w:w="3372"/>
        <w:gridCol w:w="1800"/>
        <w:gridCol w:w="1680"/>
        <w:gridCol w:w="1654"/>
      </w:tblGrid>
      <w:tr w:rsidR="000A3D3B" w:rsidRPr="00B301EF">
        <w:trPr>
          <w:trHeight w:val="240"/>
        </w:trPr>
        <w:tc>
          <w:tcPr>
            <w:tcW w:w="770" w:type="dxa"/>
            <w:gridSpan w:val="2"/>
            <w:vMerge w:val="restart"/>
          </w:tcPr>
          <w:p w:rsidR="000A3D3B" w:rsidRPr="00FB1381" w:rsidRDefault="000A3D3B" w:rsidP="004057E6">
            <w:pPr>
              <w:jc w:val="center"/>
            </w:pPr>
            <w:r w:rsidRPr="00FB1381">
              <w:t>№</w:t>
            </w:r>
          </w:p>
          <w:p w:rsidR="000A3D3B" w:rsidRPr="00FB1381" w:rsidRDefault="000A3D3B" w:rsidP="004057E6">
            <w:pPr>
              <w:jc w:val="center"/>
            </w:pPr>
            <w:r w:rsidRPr="00FB1381">
              <w:t>под</w:t>
            </w:r>
          </w:p>
          <w:p w:rsidR="000A3D3B" w:rsidRPr="00FB1381" w:rsidRDefault="000A3D3B" w:rsidP="004057E6">
            <w:pPr>
              <w:jc w:val="center"/>
            </w:pPr>
            <w:r w:rsidRPr="00FB1381">
              <w:t>раз</w:t>
            </w:r>
          </w:p>
          <w:p w:rsidR="000A3D3B" w:rsidRPr="00FB1381" w:rsidRDefault="000A3D3B" w:rsidP="004057E6">
            <w:pPr>
              <w:jc w:val="center"/>
            </w:pPr>
            <w:r w:rsidRPr="00FB1381">
              <w:t>дела</w:t>
            </w:r>
          </w:p>
        </w:tc>
        <w:tc>
          <w:tcPr>
            <w:tcW w:w="3372" w:type="dxa"/>
            <w:vMerge w:val="restart"/>
          </w:tcPr>
          <w:p w:rsidR="000A3D3B" w:rsidRPr="00FB1381" w:rsidRDefault="000A3D3B" w:rsidP="004057E6">
            <w:pPr>
              <w:tabs>
                <w:tab w:val="left" w:pos="2268"/>
              </w:tabs>
              <w:jc w:val="center"/>
            </w:pPr>
            <w:r w:rsidRPr="00FB1381">
              <w:t>Подразделы классификации расходов бюджета</w:t>
            </w:r>
          </w:p>
          <w:p w:rsidR="000A3D3B" w:rsidRPr="00FB1381" w:rsidRDefault="000A3D3B" w:rsidP="004057E6">
            <w:pPr>
              <w:tabs>
                <w:tab w:val="left" w:pos="2268"/>
              </w:tabs>
              <w:jc w:val="center"/>
            </w:pPr>
          </w:p>
        </w:tc>
        <w:tc>
          <w:tcPr>
            <w:tcW w:w="1800" w:type="dxa"/>
          </w:tcPr>
          <w:p w:rsidR="000A3D3B" w:rsidRPr="00FB1381" w:rsidRDefault="000A3D3B" w:rsidP="00FB1381">
            <w:pPr>
              <w:tabs>
                <w:tab w:val="left" w:pos="2268"/>
              </w:tabs>
              <w:jc w:val="center"/>
            </w:pPr>
            <w:r w:rsidRPr="00FB1381">
              <w:t>202</w:t>
            </w:r>
            <w:r w:rsidR="00FB1381" w:rsidRPr="00FB1381">
              <w:t>4</w:t>
            </w:r>
            <w:r w:rsidRPr="00FB1381">
              <w:t xml:space="preserve"> год</w:t>
            </w:r>
          </w:p>
        </w:tc>
        <w:tc>
          <w:tcPr>
            <w:tcW w:w="1680" w:type="dxa"/>
          </w:tcPr>
          <w:p w:rsidR="000A3D3B" w:rsidRPr="00FB1381" w:rsidRDefault="000A3D3B" w:rsidP="00FB1381">
            <w:pPr>
              <w:tabs>
                <w:tab w:val="left" w:pos="2268"/>
              </w:tabs>
              <w:jc w:val="center"/>
            </w:pPr>
            <w:r w:rsidRPr="00FB1381">
              <w:t>202</w:t>
            </w:r>
            <w:r w:rsidR="00FB1381" w:rsidRPr="00FB1381">
              <w:t>5</w:t>
            </w:r>
            <w:r w:rsidRPr="00FB1381">
              <w:t xml:space="preserve"> год</w:t>
            </w:r>
          </w:p>
        </w:tc>
        <w:tc>
          <w:tcPr>
            <w:tcW w:w="1654" w:type="dxa"/>
          </w:tcPr>
          <w:p w:rsidR="000A3D3B" w:rsidRPr="00FB1381" w:rsidRDefault="000A3D3B" w:rsidP="00FB1381">
            <w:pPr>
              <w:tabs>
                <w:tab w:val="left" w:pos="2268"/>
              </w:tabs>
              <w:jc w:val="center"/>
            </w:pPr>
            <w:r w:rsidRPr="00FB1381">
              <w:t>202</w:t>
            </w:r>
            <w:r w:rsidR="00FB1381" w:rsidRPr="00FB1381">
              <w:t>6</w:t>
            </w:r>
            <w:r w:rsidRPr="00FB1381">
              <w:t xml:space="preserve"> год</w:t>
            </w:r>
          </w:p>
        </w:tc>
      </w:tr>
      <w:tr w:rsidR="000A3D3B" w:rsidRPr="00B301EF">
        <w:trPr>
          <w:trHeight w:val="776"/>
        </w:trPr>
        <w:tc>
          <w:tcPr>
            <w:tcW w:w="770" w:type="dxa"/>
            <w:gridSpan w:val="2"/>
            <w:vMerge/>
          </w:tcPr>
          <w:p w:rsidR="000A3D3B" w:rsidRPr="00FB1381" w:rsidRDefault="000A3D3B" w:rsidP="004057E6">
            <w:pPr>
              <w:tabs>
                <w:tab w:val="left" w:pos="2268"/>
              </w:tabs>
            </w:pPr>
          </w:p>
        </w:tc>
        <w:tc>
          <w:tcPr>
            <w:tcW w:w="3372" w:type="dxa"/>
            <w:vMerge/>
          </w:tcPr>
          <w:p w:rsidR="000A3D3B" w:rsidRPr="00FB1381" w:rsidRDefault="000A3D3B" w:rsidP="004057E6">
            <w:pPr>
              <w:jc w:val="center"/>
            </w:pPr>
          </w:p>
        </w:tc>
        <w:tc>
          <w:tcPr>
            <w:tcW w:w="1800" w:type="dxa"/>
            <w:vAlign w:val="center"/>
          </w:tcPr>
          <w:p w:rsidR="000A3D3B" w:rsidRPr="00FB1381" w:rsidRDefault="000A3D3B" w:rsidP="00A70853">
            <w:pPr>
              <w:tabs>
                <w:tab w:val="left" w:pos="2268"/>
              </w:tabs>
              <w:jc w:val="center"/>
            </w:pPr>
            <w:r w:rsidRPr="00FB1381">
              <w:t>тыс. рублей</w:t>
            </w:r>
          </w:p>
        </w:tc>
        <w:tc>
          <w:tcPr>
            <w:tcW w:w="1680" w:type="dxa"/>
            <w:vAlign w:val="center"/>
          </w:tcPr>
          <w:p w:rsidR="000A3D3B" w:rsidRPr="00FB1381" w:rsidRDefault="000A3D3B" w:rsidP="00A70853">
            <w:pPr>
              <w:tabs>
                <w:tab w:val="left" w:pos="2268"/>
              </w:tabs>
              <w:ind w:right="-108"/>
              <w:jc w:val="center"/>
            </w:pPr>
            <w:r w:rsidRPr="00FB1381">
              <w:t>тыс. рублей</w:t>
            </w:r>
          </w:p>
        </w:tc>
        <w:tc>
          <w:tcPr>
            <w:tcW w:w="1654" w:type="dxa"/>
            <w:vAlign w:val="center"/>
          </w:tcPr>
          <w:p w:rsidR="000A3D3B" w:rsidRPr="00FB1381" w:rsidRDefault="000A3D3B" w:rsidP="00A70853">
            <w:pPr>
              <w:tabs>
                <w:tab w:val="left" w:pos="2268"/>
              </w:tabs>
              <w:jc w:val="center"/>
            </w:pPr>
            <w:r w:rsidRPr="00FB1381">
              <w:t>тыс. рублей</w:t>
            </w:r>
          </w:p>
        </w:tc>
      </w:tr>
      <w:tr w:rsidR="000A3D3B" w:rsidRPr="00B301EF">
        <w:tc>
          <w:tcPr>
            <w:tcW w:w="9276" w:type="dxa"/>
            <w:gridSpan w:val="6"/>
            <w:vAlign w:val="center"/>
          </w:tcPr>
          <w:p w:rsidR="000A3D3B" w:rsidRPr="00B301EF" w:rsidRDefault="000A3D3B" w:rsidP="004057E6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3E0B93">
              <w:t>Подпрограмма «Общее образование»</w:t>
            </w:r>
          </w:p>
        </w:tc>
      </w:tr>
      <w:tr w:rsidR="000A3D3B" w:rsidRPr="00B301EF" w:rsidTr="0041563C">
        <w:tc>
          <w:tcPr>
            <w:tcW w:w="720" w:type="dxa"/>
            <w:vAlign w:val="center"/>
          </w:tcPr>
          <w:p w:rsidR="000A3D3B" w:rsidRPr="0041563C" w:rsidRDefault="000A3D3B" w:rsidP="009E3A80">
            <w:pPr>
              <w:tabs>
                <w:tab w:val="left" w:pos="2268"/>
              </w:tabs>
              <w:jc w:val="center"/>
            </w:pPr>
            <w:r w:rsidRPr="0041563C">
              <w:t>0113</w:t>
            </w:r>
          </w:p>
        </w:tc>
        <w:tc>
          <w:tcPr>
            <w:tcW w:w="3422" w:type="dxa"/>
            <w:gridSpan w:val="2"/>
            <w:vAlign w:val="center"/>
          </w:tcPr>
          <w:p w:rsidR="000A3D3B" w:rsidRPr="00C73D61" w:rsidRDefault="000A3D3B" w:rsidP="000C32B5">
            <w:pPr>
              <w:tabs>
                <w:tab w:val="center" w:pos="1603"/>
              </w:tabs>
              <w:jc w:val="both"/>
            </w:pPr>
            <w:r w:rsidRPr="00C73D61">
              <w:t>«Другие общегосударственные вопросы»</w:t>
            </w:r>
          </w:p>
        </w:tc>
        <w:tc>
          <w:tcPr>
            <w:tcW w:w="1800" w:type="dxa"/>
            <w:vAlign w:val="center"/>
          </w:tcPr>
          <w:p w:rsidR="000A3D3B" w:rsidRPr="0081600A" w:rsidRDefault="0081600A" w:rsidP="0041563C">
            <w:pPr>
              <w:jc w:val="center"/>
            </w:pPr>
            <w:r w:rsidRPr="0081600A">
              <w:t>821</w:t>
            </w:r>
          </w:p>
        </w:tc>
        <w:tc>
          <w:tcPr>
            <w:tcW w:w="1680" w:type="dxa"/>
            <w:vAlign w:val="center"/>
          </w:tcPr>
          <w:p w:rsidR="000A3D3B" w:rsidRPr="0081600A" w:rsidRDefault="0081600A" w:rsidP="0041563C">
            <w:pPr>
              <w:tabs>
                <w:tab w:val="left" w:pos="2268"/>
              </w:tabs>
              <w:jc w:val="center"/>
            </w:pPr>
            <w:r w:rsidRPr="0081600A">
              <w:t>821</w:t>
            </w:r>
          </w:p>
        </w:tc>
        <w:tc>
          <w:tcPr>
            <w:tcW w:w="1654" w:type="dxa"/>
            <w:vAlign w:val="center"/>
          </w:tcPr>
          <w:p w:rsidR="000A3D3B" w:rsidRPr="0081600A" w:rsidRDefault="0081600A" w:rsidP="0041563C">
            <w:pPr>
              <w:tabs>
                <w:tab w:val="left" w:pos="2268"/>
              </w:tabs>
              <w:jc w:val="center"/>
            </w:pPr>
            <w:r w:rsidRPr="0081600A">
              <w:t>821</w:t>
            </w:r>
          </w:p>
        </w:tc>
      </w:tr>
      <w:tr w:rsidR="000A3D3B" w:rsidRPr="00B301EF" w:rsidTr="0041563C">
        <w:tc>
          <w:tcPr>
            <w:tcW w:w="720" w:type="dxa"/>
            <w:vAlign w:val="center"/>
          </w:tcPr>
          <w:p w:rsidR="000A3D3B" w:rsidRPr="0041563C" w:rsidRDefault="000A3D3B" w:rsidP="009E3A80">
            <w:pPr>
              <w:tabs>
                <w:tab w:val="left" w:pos="2268"/>
              </w:tabs>
              <w:jc w:val="center"/>
            </w:pPr>
            <w:r w:rsidRPr="0041563C">
              <w:t>0701</w:t>
            </w:r>
          </w:p>
        </w:tc>
        <w:tc>
          <w:tcPr>
            <w:tcW w:w="3422" w:type="dxa"/>
            <w:gridSpan w:val="2"/>
            <w:vAlign w:val="center"/>
          </w:tcPr>
          <w:p w:rsidR="000A3D3B" w:rsidRPr="00C73D61" w:rsidRDefault="000A3D3B" w:rsidP="000C32B5">
            <w:pPr>
              <w:tabs>
                <w:tab w:val="center" w:pos="1603"/>
              </w:tabs>
              <w:jc w:val="both"/>
            </w:pPr>
            <w:r w:rsidRPr="00C73D61">
              <w:t>«Дошкольное образование»</w:t>
            </w:r>
          </w:p>
        </w:tc>
        <w:tc>
          <w:tcPr>
            <w:tcW w:w="1800" w:type="dxa"/>
            <w:vAlign w:val="center"/>
          </w:tcPr>
          <w:p w:rsidR="000A3D3B" w:rsidRPr="00932063" w:rsidRDefault="00932063" w:rsidP="0041563C">
            <w:pPr>
              <w:jc w:val="center"/>
            </w:pPr>
            <w:r w:rsidRPr="00932063">
              <w:t>542 093,8</w:t>
            </w:r>
          </w:p>
        </w:tc>
        <w:tc>
          <w:tcPr>
            <w:tcW w:w="1680" w:type="dxa"/>
            <w:vAlign w:val="center"/>
          </w:tcPr>
          <w:p w:rsidR="000A3D3B" w:rsidRPr="00932063" w:rsidRDefault="00932063" w:rsidP="0041563C">
            <w:pPr>
              <w:tabs>
                <w:tab w:val="left" w:pos="2268"/>
              </w:tabs>
              <w:jc w:val="center"/>
            </w:pPr>
            <w:r w:rsidRPr="00932063">
              <w:t>525 893,8</w:t>
            </w:r>
          </w:p>
        </w:tc>
        <w:tc>
          <w:tcPr>
            <w:tcW w:w="1654" w:type="dxa"/>
            <w:vAlign w:val="center"/>
          </w:tcPr>
          <w:p w:rsidR="000A3D3B" w:rsidRPr="00932063" w:rsidRDefault="00932063" w:rsidP="0041563C">
            <w:pPr>
              <w:tabs>
                <w:tab w:val="left" w:pos="2268"/>
              </w:tabs>
              <w:jc w:val="center"/>
            </w:pPr>
            <w:r w:rsidRPr="00932063">
              <w:t>525 893,8</w:t>
            </w:r>
          </w:p>
        </w:tc>
      </w:tr>
      <w:tr w:rsidR="000A3D3B" w:rsidRPr="00B301EF" w:rsidTr="0041563C">
        <w:tc>
          <w:tcPr>
            <w:tcW w:w="720" w:type="dxa"/>
            <w:vAlign w:val="center"/>
          </w:tcPr>
          <w:p w:rsidR="000A3D3B" w:rsidRPr="0041563C" w:rsidRDefault="000A3D3B" w:rsidP="00416F09">
            <w:pPr>
              <w:tabs>
                <w:tab w:val="left" w:pos="2268"/>
              </w:tabs>
              <w:jc w:val="center"/>
            </w:pPr>
            <w:r w:rsidRPr="0041563C">
              <w:t>0702</w:t>
            </w:r>
          </w:p>
        </w:tc>
        <w:tc>
          <w:tcPr>
            <w:tcW w:w="3422" w:type="dxa"/>
            <w:gridSpan w:val="2"/>
            <w:vAlign w:val="center"/>
          </w:tcPr>
          <w:p w:rsidR="000A3D3B" w:rsidRPr="00C73D61" w:rsidRDefault="000A3D3B" w:rsidP="00416F09">
            <w:r w:rsidRPr="00C73D61">
              <w:t>«Общее образование»</w:t>
            </w:r>
          </w:p>
        </w:tc>
        <w:tc>
          <w:tcPr>
            <w:tcW w:w="1800" w:type="dxa"/>
            <w:vAlign w:val="center"/>
          </w:tcPr>
          <w:p w:rsidR="000A3D3B" w:rsidRPr="00932063" w:rsidRDefault="00932063" w:rsidP="0041563C">
            <w:pPr>
              <w:jc w:val="center"/>
            </w:pPr>
            <w:r w:rsidRPr="00932063">
              <w:t>1 039 747,7</w:t>
            </w:r>
          </w:p>
        </w:tc>
        <w:tc>
          <w:tcPr>
            <w:tcW w:w="1680" w:type="dxa"/>
            <w:vAlign w:val="center"/>
          </w:tcPr>
          <w:p w:rsidR="000A3D3B" w:rsidRPr="00932063" w:rsidRDefault="00932063" w:rsidP="0041563C">
            <w:pPr>
              <w:jc w:val="center"/>
            </w:pPr>
            <w:r w:rsidRPr="00932063">
              <w:t>1 138 476,7</w:t>
            </w:r>
          </w:p>
        </w:tc>
        <w:tc>
          <w:tcPr>
            <w:tcW w:w="1654" w:type="dxa"/>
            <w:vAlign w:val="center"/>
          </w:tcPr>
          <w:p w:rsidR="000A3D3B" w:rsidRPr="00932063" w:rsidRDefault="00932063" w:rsidP="0041563C">
            <w:pPr>
              <w:jc w:val="center"/>
            </w:pPr>
            <w:r w:rsidRPr="00932063">
              <w:t>1 007 563,7</w:t>
            </w:r>
          </w:p>
        </w:tc>
      </w:tr>
      <w:tr w:rsidR="00932063" w:rsidRPr="00B301EF" w:rsidTr="0041563C">
        <w:tc>
          <w:tcPr>
            <w:tcW w:w="720" w:type="dxa"/>
            <w:vAlign w:val="center"/>
          </w:tcPr>
          <w:p w:rsidR="00932063" w:rsidRPr="0041563C" w:rsidRDefault="00932063" w:rsidP="00EA12FC">
            <w:pPr>
              <w:tabs>
                <w:tab w:val="left" w:pos="2268"/>
              </w:tabs>
              <w:jc w:val="center"/>
            </w:pPr>
            <w:r w:rsidRPr="0041563C">
              <w:t>0703</w:t>
            </w:r>
          </w:p>
        </w:tc>
        <w:tc>
          <w:tcPr>
            <w:tcW w:w="3422" w:type="dxa"/>
            <w:gridSpan w:val="2"/>
            <w:vAlign w:val="center"/>
          </w:tcPr>
          <w:p w:rsidR="00932063" w:rsidRPr="00C73D61" w:rsidRDefault="00932063" w:rsidP="00EA12FC">
            <w:r w:rsidRPr="00C73D61">
              <w:t>«Дополнительное образование детей»</w:t>
            </w:r>
          </w:p>
        </w:tc>
        <w:tc>
          <w:tcPr>
            <w:tcW w:w="1800" w:type="dxa"/>
            <w:vAlign w:val="center"/>
          </w:tcPr>
          <w:p w:rsidR="00932063" w:rsidRPr="00932063" w:rsidRDefault="00932063" w:rsidP="0041563C">
            <w:pPr>
              <w:jc w:val="center"/>
            </w:pPr>
            <w:r w:rsidRPr="00932063">
              <w:t>20 638</w:t>
            </w:r>
          </w:p>
        </w:tc>
        <w:tc>
          <w:tcPr>
            <w:tcW w:w="1680" w:type="dxa"/>
            <w:vAlign w:val="center"/>
          </w:tcPr>
          <w:p w:rsidR="00932063" w:rsidRPr="00932063" w:rsidRDefault="00932063" w:rsidP="0041563C">
            <w:pPr>
              <w:jc w:val="center"/>
            </w:pPr>
            <w:r w:rsidRPr="00932063">
              <w:t>20 638</w:t>
            </w:r>
          </w:p>
        </w:tc>
        <w:tc>
          <w:tcPr>
            <w:tcW w:w="1654" w:type="dxa"/>
            <w:vAlign w:val="center"/>
          </w:tcPr>
          <w:p w:rsidR="00932063" w:rsidRPr="00932063" w:rsidRDefault="00932063" w:rsidP="0041563C">
            <w:pPr>
              <w:jc w:val="center"/>
            </w:pPr>
            <w:r w:rsidRPr="00932063">
              <w:t>20 638</w:t>
            </w:r>
          </w:p>
        </w:tc>
      </w:tr>
      <w:tr w:rsidR="00932063" w:rsidRPr="00B301EF" w:rsidTr="0041563C">
        <w:tc>
          <w:tcPr>
            <w:tcW w:w="720" w:type="dxa"/>
            <w:vAlign w:val="center"/>
          </w:tcPr>
          <w:p w:rsidR="00932063" w:rsidRPr="0041563C" w:rsidRDefault="00932063" w:rsidP="00EA12FC">
            <w:pPr>
              <w:tabs>
                <w:tab w:val="left" w:pos="2268"/>
              </w:tabs>
              <w:jc w:val="center"/>
            </w:pPr>
            <w:r w:rsidRPr="0041563C">
              <w:t>0709</w:t>
            </w:r>
          </w:p>
        </w:tc>
        <w:tc>
          <w:tcPr>
            <w:tcW w:w="3422" w:type="dxa"/>
            <w:gridSpan w:val="2"/>
            <w:vAlign w:val="center"/>
          </w:tcPr>
          <w:p w:rsidR="00932063" w:rsidRPr="00C73D61" w:rsidRDefault="00C73D61" w:rsidP="00EA12FC">
            <w:r w:rsidRPr="00C73D61">
              <w:t>Другие вопросы в области образования</w:t>
            </w:r>
          </w:p>
        </w:tc>
        <w:tc>
          <w:tcPr>
            <w:tcW w:w="1800" w:type="dxa"/>
            <w:vAlign w:val="center"/>
          </w:tcPr>
          <w:p w:rsidR="00932063" w:rsidRPr="00932063" w:rsidRDefault="00932063" w:rsidP="0041563C">
            <w:pPr>
              <w:jc w:val="center"/>
            </w:pPr>
            <w:r>
              <w:t>3 350</w:t>
            </w:r>
          </w:p>
        </w:tc>
        <w:tc>
          <w:tcPr>
            <w:tcW w:w="1680" w:type="dxa"/>
            <w:vAlign w:val="center"/>
          </w:tcPr>
          <w:p w:rsidR="00932063" w:rsidRPr="00932063" w:rsidRDefault="00932063" w:rsidP="0041563C">
            <w:pPr>
              <w:jc w:val="center"/>
            </w:pPr>
            <w:r>
              <w:t>3 350</w:t>
            </w:r>
          </w:p>
        </w:tc>
        <w:tc>
          <w:tcPr>
            <w:tcW w:w="1654" w:type="dxa"/>
            <w:vAlign w:val="center"/>
          </w:tcPr>
          <w:p w:rsidR="00932063" w:rsidRPr="00932063" w:rsidRDefault="00932063" w:rsidP="0041563C">
            <w:pPr>
              <w:jc w:val="center"/>
            </w:pPr>
            <w:r>
              <w:t>2 697</w:t>
            </w:r>
          </w:p>
        </w:tc>
      </w:tr>
      <w:tr w:rsidR="00932063" w:rsidRPr="00B301EF" w:rsidTr="0041563C">
        <w:tc>
          <w:tcPr>
            <w:tcW w:w="720" w:type="dxa"/>
            <w:vAlign w:val="center"/>
          </w:tcPr>
          <w:p w:rsidR="00932063" w:rsidRPr="0041563C" w:rsidRDefault="00932063" w:rsidP="00EA12FC">
            <w:pPr>
              <w:tabs>
                <w:tab w:val="left" w:pos="2268"/>
              </w:tabs>
              <w:jc w:val="center"/>
            </w:pPr>
            <w:r w:rsidRPr="0041563C">
              <w:t>1004</w:t>
            </w:r>
          </w:p>
        </w:tc>
        <w:tc>
          <w:tcPr>
            <w:tcW w:w="3422" w:type="dxa"/>
            <w:gridSpan w:val="2"/>
            <w:vAlign w:val="center"/>
          </w:tcPr>
          <w:p w:rsidR="00932063" w:rsidRPr="00C73D61" w:rsidRDefault="00932063" w:rsidP="00EA12FC">
            <w:r w:rsidRPr="00C73D61">
              <w:t>«Охрана семьи и детства»</w:t>
            </w:r>
          </w:p>
        </w:tc>
        <w:tc>
          <w:tcPr>
            <w:tcW w:w="1800" w:type="dxa"/>
            <w:vAlign w:val="center"/>
          </w:tcPr>
          <w:p w:rsidR="00932063" w:rsidRPr="00932063" w:rsidRDefault="00932063" w:rsidP="0041563C">
            <w:pPr>
              <w:jc w:val="center"/>
            </w:pPr>
            <w:r w:rsidRPr="00932063">
              <w:t>17 127</w:t>
            </w:r>
          </w:p>
        </w:tc>
        <w:tc>
          <w:tcPr>
            <w:tcW w:w="1680" w:type="dxa"/>
            <w:vAlign w:val="center"/>
          </w:tcPr>
          <w:p w:rsidR="00932063" w:rsidRPr="00932063" w:rsidRDefault="00932063" w:rsidP="0041563C">
            <w:pPr>
              <w:jc w:val="center"/>
            </w:pPr>
            <w:r w:rsidRPr="00932063">
              <w:t>17 127</w:t>
            </w:r>
          </w:p>
        </w:tc>
        <w:tc>
          <w:tcPr>
            <w:tcW w:w="1654" w:type="dxa"/>
            <w:vAlign w:val="center"/>
          </w:tcPr>
          <w:p w:rsidR="00932063" w:rsidRPr="00932063" w:rsidRDefault="00932063" w:rsidP="0041563C">
            <w:pPr>
              <w:jc w:val="center"/>
            </w:pPr>
            <w:r w:rsidRPr="00932063">
              <w:t>17 127</w:t>
            </w:r>
          </w:p>
        </w:tc>
      </w:tr>
      <w:tr w:rsidR="00932063" w:rsidRPr="00B301EF">
        <w:tc>
          <w:tcPr>
            <w:tcW w:w="9276" w:type="dxa"/>
            <w:gridSpan w:val="6"/>
            <w:vAlign w:val="center"/>
          </w:tcPr>
          <w:p w:rsidR="00932063" w:rsidRPr="00C73D61" w:rsidRDefault="00932063" w:rsidP="00416F09">
            <w:pPr>
              <w:tabs>
                <w:tab w:val="left" w:pos="2268"/>
              </w:tabs>
              <w:jc w:val="center"/>
            </w:pPr>
            <w:r w:rsidRPr="00C73D61">
              <w:t>Подпрограмма «Дополнительное образование, воспитание и                                     психолого-социальное сопровождение детей»</w:t>
            </w:r>
          </w:p>
        </w:tc>
      </w:tr>
      <w:tr w:rsidR="00932063" w:rsidRPr="00B301EF">
        <w:tc>
          <w:tcPr>
            <w:tcW w:w="720" w:type="dxa"/>
            <w:vAlign w:val="center"/>
          </w:tcPr>
          <w:p w:rsidR="00932063" w:rsidRPr="0041563C" w:rsidRDefault="00932063" w:rsidP="00416F09">
            <w:pPr>
              <w:tabs>
                <w:tab w:val="left" w:pos="2268"/>
              </w:tabs>
              <w:jc w:val="center"/>
            </w:pPr>
            <w:r w:rsidRPr="0041563C">
              <w:t>0703</w:t>
            </w:r>
          </w:p>
        </w:tc>
        <w:tc>
          <w:tcPr>
            <w:tcW w:w="3422" w:type="dxa"/>
            <w:gridSpan w:val="2"/>
            <w:vAlign w:val="center"/>
          </w:tcPr>
          <w:p w:rsidR="00932063" w:rsidRPr="00C73D61" w:rsidRDefault="00932063" w:rsidP="00416F09">
            <w:r w:rsidRPr="00C73D61">
              <w:t>«Дополнительное образование детей»</w:t>
            </w:r>
          </w:p>
        </w:tc>
        <w:tc>
          <w:tcPr>
            <w:tcW w:w="1800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43 001,5</w:t>
            </w:r>
          </w:p>
        </w:tc>
        <w:tc>
          <w:tcPr>
            <w:tcW w:w="1680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42 751,5</w:t>
            </w:r>
          </w:p>
        </w:tc>
        <w:tc>
          <w:tcPr>
            <w:tcW w:w="1654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42 751,5</w:t>
            </w:r>
          </w:p>
        </w:tc>
      </w:tr>
      <w:tr w:rsidR="00932063" w:rsidRPr="00B301EF" w:rsidTr="00932063">
        <w:tc>
          <w:tcPr>
            <w:tcW w:w="720" w:type="dxa"/>
            <w:vAlign w:val="center"/>
          </w:tcPr>
          <w:p w:rsidR="00932063" w:rsidRPr="0041563C" w:rsidRDefault="00932063" w:rsidP="00EA12FC">
            <w:pPr>
              <w:tabs>
                <w:tab w:val="left" w:pos="2268"/>
              </w:tabs>
              <w:jc w:val="center"/>
            </w:pPr>
            <w:r w:rsidRPr="0041563C">
              <w:t>0709</w:t>
            </w:r>
          </w:p>
        </w:tc>
        <w:tc>
          <w:tcPr>
            <w:tcW w:w="3422" w:type="dxa"/>
            <w:gridSpan w:val="2"/>
            <w:vAlign w:val="center"/>
          </w:tcPr>
          <w:p w:rsidR="00932063" w:rsidRPr="00C73D61" w:rsidRDefault="00932063" w:rsidP="00EA12FC">
            <w:r w:rsidRPr="00C73D61">
              <w:t>«Другие вопросы в области образования»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671,7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0</w:t>
            </w:r>
          </w:p>
        </w:tc>
      </w:tr>
      <w:tr w:rsidR="00932063" w:rsidRPr="00B301EF" w:rsidTr="003E0B93">
        <w:tc>
          <w:tcPr>
            <w:tcW w:w="9276" w:type="dxa"/>
            <w:gridSpan w:val="6"/>
            <w:shd w:val="clear" w:color="auto" w:fill="auto"/>
            <w:vAlign w:val="center"/>
          </w:tcPr>
          <w:p w:rsidR="00932063" w:rsidRPr="00C73D61" w:rsidRDefault="00932063" w:rsidP="004057E6">
            <w:pPr>
              <w:tabs>
                <w:tab w:val="left" w:pos="2268"/>
              </w:tabs>
              <w:jc w:val="center"/>
            </w:pPr>
            <w:r w:rsidRPr="00C73D61">
              <w:t>Подпрограмма «Обеспечивающая подпрограмма»</w:t>
            </w:r>
          </w:p>
        </w:tc>
      </w:tr>
      <w:tr w:rsidR="00932063" w:rsidRPr="00B301EF">
        <w:tc>
          <w:tcPr>
            <w:tcW w:w="720" w:type="dxa"/>
            <w:vAlign w:val="center"/>
          </w:tcPr>
          <w:p w:rsidR="00932063" w:rsidRPr="0041563C" w:rsidRDefault="00932063" w:rsidP="00416F09">
            <w:pPr>
              <w:tabs>
                <w:tab w:val="left" w:pos="2268"/>
              </w:tabs>
              <w:jc w:val="center"/>
            </w:pPr>
            <w:r w:rsidRPr="0041563C">
              <w:t>0702</w:t>
            </w:r>
          </w:p>
        </w:tc>
        <w:tc>
          <w:tcPr>
            <w:tcW w:w="3422" w:type="dxa"/>
            <w:gridSpan w:val="2"/>
            <w:vAlign w:val="center"/>
          </w:tcPr>
          <w:p w:rsidR="00932063" w:rsidRPr="00C73D61" w:rsidRDefault="00932063" w:rsidP="00416F09"/>
        </w:tc>
        <w:tc>
          <w:tcPr>
            <w:tcW w:w="1800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2 702,5</w:t>
            </w:r>
          </w:p>
        </w:tc>
        <w:tc>
          <w:tcPr>
            <w:tcW w:w="1680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2 702,5</w:t>
            </w:r>
          </w:p>
        </w:tc>
        <w:tc>
          <w:tcPr>
            <w:tcW w:w="1654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2 702,5</w:t>
            </w:r>
          </w:p>
        </w:tc>
      </w:tr>
      <w:tr w:rsidR="00932063" w:rsidRPr="00B301EF">
        <w:tc>
          <w:tcPr>
            <w:tcW w:w="720" w:type="dxa"/>
            <w:vAlign w:val="center"/>
          </w:tcPr>
          <w:p w:rsidR="00932063" w:rsidRPr="0041563C" w:rsidRDefault="00932063" w:rsidP="00416F09">
            <w:pPr>
              <w:tabs>
                <w:tab w:val="left" w:pos="2268"/>
              </w:tabs>
              <w:jc w:val="center"/>
            </w:pPr>
            <w:r w:rsidRPr="0041563C">
              <w:t>0709</w:t>
            </w:r>
          </w:p>
        </w:tc>
        <w:tc>
          <w:tcPr>
            <w:tcW w:w="3422" w:type="dxa"/>
            <w:gridSpan w:val="2"/>
            <w:vAlign w:val="center"/>
          </w:tcPr>
          <w:p w:rsidR="00932063" w:rsidRPr="00C73D61" w:rsidRDefault="00932063" w:rsidP="00416F09">
            <w:r w:rsidRPr="00C73D61">
              <w:t>«Другие вопросы в области образования»</w:t>
            </w:r>
          </w:p>
        </w:tc>
        <w:tc>
          <w:tcPr>
            <w:tcW w:w="1800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26 443,7</w:t>
            </w:r>
          </w:p>
        </w:tc>
        <w:tc>
          <w:tcPr>
            <w:tcW w:w="1680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26 443,7</w:t>
            </w:r>
          </w:p>
        </w:tc>
        <w:tc>
          <w:tcPr>
            <w:tcW w:w="1654" w:type="dxa"/>
            <w:vAlign w:val="center"/>
          </w:tcPr>
          <w:p w:rsidR="00932063" w:rsidRPr="00932063" w:rsidRDefault="00932063" w:rsidP="00416F09">
            <w:pPr>
              <w:tabs>
                <w:tab w:val="left" w:pos="2268"/>
              </w:tabs>
              <w:jc w:val="center"/>
            </w:pPr>
            <w:r w:rsidRPr="00932063">
              <w:t>26 443,7</w:t>
            </w:r>
          </w:p>
        </w:tc>
      </w:tr>
    </w:tbl>
    <w:p w:rsidR="000A3D3B" w:rsidRPr="00B301EF" w:rsidRDefault="000A3D3B" w:rsidP="00FD52E5">
      <w:pPr>
        <w:jc w:val="center"/>
        <w:rPr>
          <w:b/>
          <w:bCs/>
          <w:color w:val="FF0000"/>
          <w:highlight w:val="yellow"/>
        </w:rPr>
      </w:pPr>
    </w:p>
    <w:p w:rsidR="000A3D3B" w:rsidRPr="005C5855" w:rsidRDefault="000A3D3B" w:rsidP="0037588A">
      <w:pPr>
        <w:jc w:val="center"/>
        <w:rPr>
          <w:b/>
          <w:bCs/>
        </w:rPr>
      </w:pPr>
      <w:r w:rsidRPr="005C5855">
        <w:rPr>
          <w:b/>
          <w:bCs/>
        </w:rPr>
        <w:lastRenderedPageBreak/>
        <w:t xml:space="preserve">Муниципальная программа Можайского городского округа                                 Московской области «Социальная защита населения» </w:t>
      </w:r>
    </w:p>
    <w:p w:rsidR="000A3D3B" w:rsidRPr="00B301EF" w:rsidRDefault="000A3D3B" w:rsidP="0037588A">
      <w:pPr>
        <w:jc w:val="center"/>
        <w:rPr>
          <w:color w:val="FF0000"/>
          <w:highlight w:val="yellow"/>
        </w:rPr>
      </w:pPr>
    </w:p>
    <w:p w:rsidR="000A3D3B" w:rsidRPr="00CE6559" w:rsidRDefault="000A3D3B" w:rsidP="0037588A">
      <w:pPr>
        <w:widowControl w:val="0"/>
        <w:suppressAutoHyphens/>
        <w:autoSpaceDE w:val="0"/>
        <w:jc w:val="both"/>
      </w:pPr>
      <w:r w:rsidRPr="00CE6559">
        <w:tab/>
        <w:t xml:space="preserve">Основной целью муниципальной программы является обеспечение социального развития </w:t>
      </w:r>
      <w:r w:rsidR="00CE6559" w:rsidRPr="00CE6559">
        <w:t>Можайского городского округа Московской области</w:t>
      </w:r>
      <w:r w:rsidRPr="00CE6559">
        <w:t xml:space="preserve">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</w:t>
      </w:r>
      <w:r w:rsidR="00CE6559" w:rsidRPr="00CE6559">
        <w:t>е</w:t>
      </w:r>
      <w:r w:rsidRPr="00CE6559">
        <w:t xml:space="preserve"> регулирования рынка труда и занятости. </w:t>
      </w:r>
    </w:p>
    <w:p w:rsidR="000A3D3B" w:rsidRPr="006D4A9C" w:rsidRDefault="000A3D3B" w:rsidP="0037588A">
      <w:pPr>
        <w:ind w:firstLine="708"/>
        <w:jc w:val="both"/>
      </w:pPr>
      <w:r w:rsidRPr="006D4A9C">
        <w:t>На реализацию муниципальной программы предусматриваются средства:</w:t>
      </w:r>
    </w:p>
    <w:p w:rsidR="000A3D3B" w:rsidRPr="006D4A9C" w:rsidRDefault="000A3D3B" w:rsidP="0037588A">
      <w:pPr>
        <w:jc w:val="both"/>
      </w:pPr>
      <w:r w:rsidRPr="006D4A9C">
        <w:t>- из бюджета Московской области:</w:t>
      </w:r>
    </w:p>
    <w:p w:rsidR="000A3D3B" w:rsidRPr="006D4A9C" w:rsidRDefault="000A3D3B" w:rsidP="00CB1C71">
      <w:pPr>
        <w:ind w:left="2835"/>
      </w:pPr>
      <w:r w:rsidRPr="006D4A9C">
        <w:t>в 202</w:t>
      </w:r>
      <w:r w:rsidR="00FB1381" w:rsidRPr="006D4A9C">
        <w:t>4</w:t>
      </w:r>
      <w:r w:rsidRPr="006D4A9C">
        <w:t xml:space="preserve"> году – </w:t>
      </w:r>
      <w:r w:rsidR="006D4A9C" w:rsidRPr="006D4A9C">
        <w:t>11</w:t>
      </w:r>
      <w:r w:rsidR="00A30378">
        <w:t> </w:t>
      </w:r>
      <w:r w:rsidR="006D4A9C" w:rsidRPr="006D4A9C">
        <w:t>223</w:t>
      </w:r>
      <w:r w:rsidR="00A30378">
        <w:t xml:space="preserve"> </w:t>
      </w:r>
      <w:r w:rsidRPr="006D4A9C">
        <w:t xml:space="preserve"> тыс. рублей;</w:t>
      </w:r>
    </w:p>
    <w:p w:rsidR="000A3D3B" w:rsidRPr="006D4A9C" w:rsidRDefault="000A3D3B" w:rsidP="00CB1C71">
      <w:pPr>
        <w:ind w:left="2835"/>
      </w:pPr>
      <w:r w:rsidRPr="006D4A9C">
        <w:t>в 202</w:t>
      </w:r>
      <w:r w:rsidR="00FB1381" w:rsidRPr="006D4A9C">
        <w:t>5</w:t>
      </w:r>
      <w:r w:rsidRPr="006D4A9C">
        <w:t xml:space="preserve"> году – </w:t>
      </w:r>
      <w:r w:rsidR="006D4A9C" w:rsidRPr="006D4A9C">
        <w:t>11</w:t>
      </w:r>
      <w:r w:rsidR="00A30378">
        <w:t> </w:t>
      </w:r>
      <w:r w:rsidR="006D4A9C" w:rsidRPr="006D4A9C">
        <w:t>547</w:t>
      </w:r>
      <w:r w:rsidR="00A30378">
        <w:t xml:space="preserve"> </w:t>
      </w:r>
      <w:r w:rsidRPr="006D4A9C">
        <w:t>тыс. рублей;</w:t>
      </w:r>
    </w:p>
    <w:p w:rsidR="000A3D3B" w:rsidRPr="006D4A9C" w:rsidRDefault="000A3D3B" w:rsidP="00CB1C71">
      <w:pPr>
        <w:ind w:left="2835"/>
      </w:pPr>
      <w:r w:rsidRPr="006D4A9C">
        <w:t>в 202</w:t>
      </w:r>
      <w:r w:rsidR="00FB1381" w:rsidRPr="006D4A9C">
        <w:t>6</w:t>
      </w:r>
      <w:r w:rsidRPr="006D4A9C">
        <w:t xml:space="preserve"> году – </w:t>
      </w:r>
      <w:r w:rsidR="006D4A9C" w:rsidRPr="006D4A9C">
        <w:t>11</w:t>
      </w:r>
      <w:r w:rsidR="00A30378">
        <w:t> </w:t>
      </w:r>
      <w:r w:rsidR="006D4A9C" w:rsidRPr="006D4A9C">
        <w:t>626</w:t>
      </w:r>
      <w:r w:rsidR="00A30378">
        <w:t xml:space="preserve"> </w:t>
      </w:r>
      <w:r w:rsidRPr="006D4A9C">
        <w:t xml:space="preserve"> тыс. рублей;</w:t>
      </w:r>
    </w:p>
    <w:p w:rsidR="000A3D3B" w:rsidRPr="006D4A9C" w:rsidRDefault="000A3D3B" w:rsidP="0037588A">
      <w:pPr>
        <w:jc w:val="both"/>
      </w:pPr>
      <w:r w:rsidRPr="006D4A9C">
        <w:t>- из бюджета Можайского городского округа Московской области:</w:t>
      </w:r>
    </w:p>
    <w:p w:rsidR="000A3D3B" w:rsidRPr="006D4A9C" w:rsidRDefault="000A3D3B" w:rsidP="0037588A">
      <w:pPr>
        <w:ind w:left="2124" w:firstLine="708"/>
      </w:pPr>
      <w:r w:rsidRPr="00FB1381">
        <w:t>в 202</w:t>
      </w:r>
      <w:r w:rsidR="00FB1381" w:rsidRPr="00FB1381">
        <w:t>4</w:t>
      </w:r>
      <w:r w:rsidRPr="00FB1381">
        <w:t xml:space="preserve"> году – </w:t>
      </w:r>
      <w:r w:rsidR="006D4A9C" w:rsidRPr="006D4A9C">
        <w:t>26 673,6</w:t>
      </w:r>
      <w:r w:rsidRPr="006D4A9C">
        <w:t xml:space="preserve"> тыс. рублей;</w:t>
      </w:r>
    </w:p>
    <w:p w:rsidR="000A3D3B" w:rsidRPr="006D4A9C" w:rsidRDefault="000A3D3B" w:rsidP="0037588A">
      <w:pPr>
        <w:ind w:left="2124" w:firstLine="708"/>
      </w:pPr>
      <w:r w:rsidRPr="006D4A9C">
        <w:t>в 202</w:t>
      </w:r>
      <w:r w:rsidR="00FB1381" w:rsidRPr="006D4A9C">
        <w:t>5</w:t>
      </w:r>
      <w:r w:rsidRPr="006D4A9C">
        <w:t xml:space="preserve"> году – </w:t>
      </w:r>
      <w:r w:rsidR="006D4A9C" w:rsidRPr="006D4A9C">
        <w:t>26 673,6</w:t>
      </w:r>
      <w:r w:rsidRPr="006D4A9C">
        <w:t xml:space="preserve"> тыс. рублей;</w:t>
      </w:r>
    </w:p>
    <w:p w:rsidR="000A3D3B" w:rsidRPr="006D4A9C" w:rsidRDefault="000A3D3B" w:rsidP="0037588A">
      <w:pPr>
        <w:ind w:left="2124" w:firstLine="708"/>
      </w:pPr>
      <w:r w:rsidRPr="006D4A9C">
        <w:t>в 202</w:t>
      </w:r>
      <w:r w:rsidR="00FB1381" w:rsidRPr="006D4A9C">
        <w:t>6</w:t>
      </w:r>
      <w:r w:rsidRPr="006D4A9C">
        <w:t xml:space="preserve"> году – </w:t>
      </w:r>
      <w:r w:rsidR="006D4A9C" w:rsidRPr="006D4A9C">
        <w:t>26 673,6</w:t>
      </w:r>
      <w:r w:rsidRPr="006D4A9C">
        <w:t xml:space="preserve"> тыс. рублей.</w:t>
      </w:r>
    </w:p>
    <w:p w:rsidR="000A3D3B" w:rsidRPr="00F27165" w:rsidRDefault="000A3D3B" w:rsidP="00EF778B">
      <w:pPr>
        <w:spacing w:before="120" w:after="120"/>
        <w:jc w:val="both"/>
      </w:pPr>
      <w:r w:rsidRPr="00F27165">
        <w:tab/>
        <w:t xml:space="preserve">Муниципальная программа Можайского городского округа Московской области «Социальная защита населения» включает в себя 6 подпрограмм, финансовое обеспечение которых отражается по разделам (подразделам) бюджета: </w:t>
      </w:r>
    </w:p>
    <w:tbl>
      <w:tblPr>
        <w:tblW w:w="92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50"/>
        <w:gridCol w:w="3372"/>
        <w:gridCol w:w="1800"/>
        <w:gridCol w:w="1680"/>
        <w:gridCol w:w="1654"/>
      </w:tblGrid>
      <w:tr w:rsidR="000A3D3B" w:rsidRPr="00B301EF">
        <w:trPr>
          <w:trHeight w:val="240"/>
        </w:trPr>
        <w:tc>
          <w:tcPr>
            <w:tcW w:w="770" w:type="dxa"/>
            <w:gridSpan w:val="2"/>
            <w:vMerge w:val="restart"/>
          </w:tcPr>
          <w:p w:rsidR="000A3D3B" w:rsidRPr="002F179E" w:rsidRDefault="000A3D3B" w:rsidP="00EB73CE">
            <w:pPr>
              <w:jc w:val="center"/>
            </w:pPr>
            <w:r w:rsidRPr="002F179E">
              <w:t>№</w:t>
            </w:r>
          </w:p>
          <w:p w:rsidR="000A3D3B" w:rsidRPr="002F179E" w:rsidRDefault="000A3D3B" w:rsidP="00EB73CE">
            <w:pPr>
              <w:jc w:val="center"/>
            </w:pPr>
            <w:r w:rsidRPr="002F179E">
              <w:t>под</w:t>
            </w:r>
          </w:p>
          <w:p w:rsidR="000A3D3B" w:rsidRPr="002F179E" w:rsidRDefault="000A3D3B" w:rsidP="00EB73CE">
            <w:pPr>
              <w:jc w:val="center"/>
            </w:pPr>
            <w:r w:rsidRPr="002F179E">
              <w:t>раз</w:t>
            </w:r>
          </w:p>
          <w:p w:rsidR="000A3D3B" w:rsidRPr="002F179E" w:rsidRDefault="000A3D3B" w:rsidP="00EB73CE">
            <w:pPr>
              <w:jc w:val="center"/>
            </w:pPr>
            <w:r w:rsidRPr="002F179E">
              <w:t>дела</w:t>
            </w:r>
          </w:p>
        </w:tc>
        <w:tc>
          <w:tcPr>
            <w:tcW w:w="3372" w:type="dxa"/>
            <w:vMerge w:val="restart"/>
          </w:tcPr>
          <w:p w:rsidR="000A3D3B" w:rsidRPr="002F179E" w:rsidRDefault="000A3D3B" w:rsidP="00EB73CE">
            <w:pPr>
              <w:tabs>
                <w:tab w:val="left" w:pos="2268"/>
              </w:tabs>
              <w:jc w:val="center"/>
            </w:pPr>
            <w:r w:rsidRPr="002F179E">
              <w:t>Подразделы классификации расходов бюджета</w:t>
            </w:r>
          </w:p>
          <w:p w:rsidR="000A3D3B" w:rsidRPr="002F179E" w:rsidRDefault="000A3D3B" w:rsidP="00EB73CE">
            <w:pPr>
              <w:tabs>
                <w:tab w:val="left" w:pos="2268"/>
              </w:tabs>
              <w:jc w:val="center"/>
            </w:pPr>
          </w:p>
        </w:tc>
        <w:tc>
          <w:tcPr>
            <w:tcW w:w="1800" w:type="dxa"/>
          </w:tcPr>
          <w:p w:rsidR="000A3D3B" w:rsidRPr="002F179E" w:rsidRDefault="000A3D3B" w:rsidP="002F179E">
            <w:pPr>
              <w:tabs>
                <w:tab w:val="left" w:pos="2268"/>
              </w:tabs>
              <w:jc w:val="center"/>
            </w:pPr>
            <w:r w:rsidRPr="002F179E">
              <w:t>202</w:t>
            </w:r>
            <w:r w:rsidR="002F179E" w:rsidRPr="002F179E">
              <w:t>4</w:t>
            </w:r>
            <w:r w:rsidRPr="002F179E">
              <w:t xml:space="preserve"> год</w:t>
            </w:r>
          </w:p>
        </w:tc>
        <w:tc>
          <w:tcPr>
            <w:tcW w:w="1680" w:type="dxa"/>
          </w:tcPr>
          <w:p w:rsidR="000A3D3B" w:rsidRPr="002F179E" w:rsidRDefault="000A3D3B" w:rsidP="002F179E">
            <w:pPr>
              <w:tabs>
                <w:tab w:val="left" w:pos="2268"/>
              </w:tabs>
              <w:jc w:val="center"/>
            </w:pPr>
            <w:r w:rsidRPr="002F179E">
              <w:t>202</w:t>
            </w:r>
            <w:r w:rsidR="002F179E" w:rsidRPr="002F179E">
              <w:t>5</w:t>
            </w:r>
            <w:r w:rsidRPr="002F179E">
              <w:t xml:space="preserve"> год</w:t>
            </w:r>
          </w:p>
        </w:tc>
        <w:tc>
          <w:tcPr>
            <w:tcW w:w="1654" w:type="dxa"/>
          </w:tcPr>
          <w:p w:rsidR="000A3D3B" w:rsidRPr="002F179E" w:rsidRDefault="000A3D3B" w:rsidP="002F179E">
            <w:pPr>
              <w:tabs>
                <w:tab w:val="left" w:pos="2268"/>
              </w:tabs>
              <w:jc w:val="center"/>
            </w:pPr>
            <w:r w:rsidRPr="002F179E">
              <w:t>202</w:t>
            </w:r>
            <w:r w:rsidR="002F179E" w:rsidRPr="002F179E">
              <w:t>6</w:t>
            </w:r>
            <w:r w:rsidRPr="002F179E">
              <w:t xml:space="preserve"> год</w:t>
            </w:r>
          </w:p>
        </w:tc>
      </w:tr>
      <w:tr w:rsidR="000A3D3B" w:rsidRPr="00B301EF">
        <w:trPr>
          <w:trHeight w:val="776"/>
        </w:trPr>
        <w:tc>
          <w:tcPr>
            <w:tcW w:w="770" w:type="dxa"/>
            <w:gridSpan w:val="2"/>
            <w:vMerge/>
          </w:tcPr>
          <w:p w:rsidR="000A3D3B" w:rsidRPr="002F179E" w:rsidRDefault="000A3D3B" w:rsidP="00EB73CE">
            <w:pPr>
              <w:tabs>
                <w:tab w:val="left" w:pos="2268"/>
              </w:tabs>
            </w:pPr>
          </w:p>
        </w:tc>
        <w:tc>
          <w:tcPr>
            <w:tcW w:w="3372" w:type="dxa"/>
            <w:vMerge/>
          </w:tcPr>
          <w:p w:rsidR="000A3D3B" w:rsidRPr="002F179E" w:rsidRDefault="000A3D3B" w:rsidP="00EB73CE">
            <w:pPr>
              <w:jc w:val="center"/>
            </w:pPr>
          </w:p>
        </w:tc>
        <w:tc>
          <w:tcPr>
            <w:tcW w:w="1800" w:type="dxa"/>
            <w:vAlign w:val="center"/>
          </w:tcPr>
          <w:p w:rsidR="000A3D3B" w:rsidRPr="002F179E" w:rsidRDefault="000A3D3B" w:rsidP="00EB73CE">
            <w:pPr>
              <w:tabs>
                <w:tab w:val="left" w:pos="2268"/>
              </w:tabs>
              <w:jc w:val="center"/>
            </w:pPr>
            <w:r w:rsidRPr="002F179E">
              <w:t>тыс. рублей</w:t>
            </w:r>
          </w:p>
        </w:tc>
        <w:tc>
          <w:tcPr>
            <w:tcW w:w="1680" w:type="dxa"/>
            <w:vAlign w:val="center"/>
          </w:tcPr>
          <w:p w:rsidR="000A3D3B" w:rsidRPr="002F179E" w:rsidRDefault="000A3D3B" w:rsidP="00EB73CE">
            <w:pPr>
              <w:tabs>
                <w:tab w:val="left" w:pos="2268"/>
              </w:tabs>
              <w:ind w:right="-108"/>
              <w:jc w:val="center"/>
            </w:pPr>
            <w:r w:rsidRPr="002F179E">
              <w:t>тыс. рублей</w:t>
            </w:r>
          </w:p>
        </w:tc>
        <w:tc>
          <w:tcPr>
            <w:tcW w:w="1654" w:type="dxa"/>
            <w:vAlign w:val="center"/>
          </w:tcPr>
          <w:p w:rsidR="000A3D3B" w:rsidRPr="002F179E" w:rsidRDefault="000A3D3B" w:rsidP="00EB73CE">
            <w:pPr>
              <w:tabs>
                <w:tab w:val="left" w:pos="2268"/>
              </w:tabs>
              <w:jc w:val="center"/>
            </w:pPr>
            <w:r w:rsidRPr="002F179E">
              <w:t>тыс. рублей</w:t>
            </w:r>
          </w:p>
        </w:tc>
      </w:tr>
      <w:tr w:rsidR="000A3D3B" w:rsidRPr="00B301EF">
        <w:tc>
          <w:tcPr>
            <w:tcW w:w="9276" w:type="dxa"/>
            <w:gridSpan w:val="6"/>
          </w:tcPr>
          <w:p w:rsidR="000A3D3B" w:rsidRPr="00B301EF" w:rsidRDefault="000A3D3B" w:rsidP="00402AC0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F61489">
              <w:t>Подпрограмма «Социальная поддержка граждан»</w:t>
            </w:r>
          </w:p>
        </w:tc>
      </w:tr>
      <w:tr w:rsidR="000A3D3B" w:rsidRPr="00B301EF">
        <w:tc>
          <w:tcPr>
            <w:tcW w:w="720" w:type="dxa"/>
            <w:vAlign w:val="center"/>
          </w:tcPr>
          <w:p w:rsidR="000A3D3B" w:rsidRPr="00DB6163" w:rsidRDefault="000A3D3B" w:rsidP="008558CC">
            <w:pPr>
              <w:tabs>
                <w:tab w:val="left" w:pos="2268"/>
              </w:tabs>
              <w:jc w:val="center"/>
            </w:pPr>
            <w:r w:rsidRPr="00DB6163">
              <w:t>1001</w:t>
            </w:r>
          </w:p>
        </w:tc>
        <w:tc>
          <w:tcPr>
            <w:tcW w:w="3422" w:type="dxa"/>
            <w:gridSpan w:val="2"/>
            <w:vAlign w:val="center"/>
          </w:tcPr>
          <w:p w:rsidR="000A3D3B" w:rsidRPr="00DB6163" w:rsidRDefault="000A3D3B" w:rsidP="008558CC">
            <w:pPr>
              <w:tabs>
                <w:tab w:val="center" w:pos="1603"/>
              </w:tabs>
            </w:pPr>
            <w:r w:rsidRPr="00DB6163">
              <w:t>«Пенсионное обеспечение»</w:t>
            </w:r>
          </w:p>
        </w:tc>
        <w:tc>
          <w:tcPr>
            <w:tcW w:w="1800" w:type="dxa"/>
            <w:vAlign w:val="center"/>
          </w:tcPr>
          <w:p w:rsidR="000A3D3B" w:rsidRPr="005B168D" w:rsidRDefault="005B168D" w:rsidP="008558CC">
            <w:pPr>
              <w:tabs>
                <w:tab w:val="left" w:pos="2268"/>
              </w:tabs>
              <w:jc w:val="center"/>
            </w:pPr>
            <w:r w:rsidRPr="005B168D">
              <w:t>15 973,6</w:t>
            </w:r>
          </w:p>
        </w:tc>
        <w:tc>
          <w:tcPr>
            <w:tcW w:w="1680" w:type="dxa"/>
          </w:tcPr>
          <w:p w:rsidR="000A3D3B" w:rsidRPr="005B168D" w:rsidRDefault="005B168D" w:rsidP="008558CC">
            <w:pPr>
              <w:jc w:val="center"/>
            </w:pPr>
            <w:r w:rsidRPr="005B168D">
              <w:t>15 973,6</w:t>
            </w:r>
          </w:p>
        </w:tc>
        <w:tc>
          <w:tcPr>
            <w:tcW w:w="1654" w:type="dxa"/>
          </w:tcPr>
          <w:p w:rsidR="000A3D3B" w:rsidRPr="005B168D" w:rsidRDefault="005B168D" w:rsidP="008558CC">
            <w:pPr>
              <w:jc w:val="center"/>
            </w:pPr>
            <w:r w:rsidRPr="005B168D">
              <w:t>15 973,6</w:t>
            </w:r>
          </w:p>
        </w:tc>
      </w:tr>
      <w:tr w:rsidR="000A3D3B" w:rsidRPr="00B301EF">
        <w:tc>
          <w:tcPr>
            <w:tcW w:w="9276" w:type="dxa"/>
            <w:gridSpan w:val="6"/>
            <w:vAlign w:val="center"/>
          </w:tcPr>
          <w:p w:rsidR="000A3D3B" w:rsidRPr="00B301EF" w:rsidRDefault="000A3D3B" w:rsidP="00E80FCF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F61489">
              <w:t>Подпрограмма «Развитие системы отдыха и оздоровления детей»</w:t>
            </w:r>
          </w:p>
        </w:tc>
      </w:tr>
      <w:tr w:rsidR="000A3D3B" w:rsidRPr="00B301EF">
        <w:tc>
          <w:tcPr>
            <w:tcW w:w="720" w:type="dxa"/>
            <w:vAlign w:val="center"/>
          </w:tcPr>
          <w:p w:rsidR="000A3D3B" w:rsidRPr="0041563C" w:rsidRDefault="000A3D3B" w:rsidP="00EA12FC">
            <w:pPr>
              <w:tabs>
                <w:tab w:val="left" w:pos="2268"/>
              </w:tabs>
              <w:jc w:val="center"/>
            </w:pPr>
            <w:r w:rsidRPr="0041563C">
              <w:t>070</w:t>
            </w:r>
            <w:r w:rsidR="005B168D" w:rsidRPr="0041563C">
              <w:t>9</w:t>
            </w:r>
          </w:p>
        </w:tc>
        <w:tc>
          <w:tcPr>
            <w:tcW w:w="3422" w:type="dxa"/>
            <w:gridSpan w:val="2"/>
            <w:vAlign w:val="center"/>
          </w:tcPr>
          <w:p w:rsidR="000A3D3B" w:rsidRPr="00B301EF" w:rsidRDefault="00DB6163" w:rsidP="005B168D">
            <w:pPr>
              <w:rPr>
                <w:highlight w:val="yellow"/>
              </w:rPr>
            </w:pPr>
            <w:r w:rsidRPr="00DB6163">
              <w:t>Другие вопросы в области образования</w:t>
            </w:r>
          </w:p>
        </w:tc>
        <w:tc>
          <w:tcPr>
            <w:tcW w:w="1800" w:type="dxa"/>
            <w:vAlign w:val="center"/>
          </w:tcPr>
          <w:p w:rsidR="000A3D3B" w:rsidRPr="005B168D" w:rsidRDefault="005B168D" w:rsidP="00EB73CE">
            <w:pPr>
              <w:tabs>
                <w:tab w:val="left" w:pos="2268"/>
              </w:tabs>
              <w:jc w:val="center"/>
            </w:pPr>
            <w:r w:rsidRPr="005B168D">
              <w:t>13 886</w:t>
            </w:r>
          </w:p>
        </w:tc>
        <w:tc>
          <w:tcPr>
            <w:tcW w:w="1680" w:type="dxa"/>
            <w:vAlign w:val="center"/>
          </w:tcPr>
          <w:p w:rsidR="000A3D3B" w:rsidRPr="005B168D" w:rsidRDefault="005B168D" w:rsidP="00EB73CE">
            <w:pPr>
              <w:tabs>
                <w:tab w:val="left" w:pos="2268"/>
              </w:tabs>
              <w:jc w:val="center"/>
            </w:pPr>
            <w:r w:rsidRPr="005B168D">
              <w:t>14 153</w:t>
            </w:r>
          </w:p>
        </w:tc>
        <w:tc>
          <w:tcPr>
            <w:tcW w:w="1654" w:type="dxa"/>
            <w:vAlign w:val="center"/>
          </w:tcPr>
          <w:p w:rsidR="000A3D3B" w:rsidRPr="005B168D" w:rsidRDefault="005B168D" w:rsidP="00EB73CE">
            <w:pPr>
              <w:tabs>
                <w:tab w:val="left" w:pos="2268"/>
              </w:tabs>
              <w:jc w:val="center"/>
            </w:pPr>
            <w:r w:rsidRPr="005B168D">
              <w:t>14 187</w:t>
            </w:r>
          </w:p>
        </w:tc>
      </w:tr>
      <w:tr w:rsidR="000A3D3B" w:rsidRPr="00B301EF">
        <w:tc>
          <w:tcPr>
            <w:tcW w:w="9276" w:type="dxa"/>
            <w:gridSpan w:val="6"/>
            <w:vAlign w:val="center"/>
          </w:tcPr>
          <w:p w:rsidR="000A3D3B" w:rsidRPr="00B301EF" w:rsidRDefault="000A3D3B" w:rsidP="00E80FCF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D44985">
              <w:t>Подпрограмма «Содействие занятости населения, развитие трудовых ресурсов и охраны труда»</w:t>
            </w:r>
          </w:p>
        </w:tc>
      </w:tr>
      <w:tr w:rsidR="000A3D3B" w:rsidRPr="00B301EF">
        <w:tc>
          <w:tcPr>
            <w:tcW w:w="720" w:type="dxa"/>
            <w:vAlign w:val="center"/>
          </w:tcPr>
          <w:p w:rsidR="000A3D3B" w:rsidRPr="00B301EF" w:rsidRDefault="000A3D3B" w:rsidP="00EB73CE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</w:p>
        </w:tc>
        <w:tc>
          <w:tcPr>
            <w:tcW w:w="3422" w:type="dxa"/>
            <w:gridSpan w:val="2"/>
            <w:vAlign w:val="center"/>
          </w:tcPr>
          <w:p w:rsidR="000A3D3B" w:rsidRPr="00B301EF" w:rsidRDefault="000A3D3B" w:rsidP="00EB73CE">
            <w:pPr>
              <w:rPr>
                <w:highlight w:val="yellow"/>
              </w:rPr>
            </w:pPr>
          </w:p>
        </w:tc>
        <w:tc>
          <w:tcPr>
            <w:tcW w:w="1800" w:type="dxa"/>
            <w:vAlign w:val="center"/>
          </w:tcPr>
          <w:p w:rsidR="000A3D3B" w:rsidRPr="00D37D4C" w:rsidRDefault="000A3D3B" w:rsidP="00EB73CE">
            <w:pPr>
              <w:tabs>
                <w:tab w:val="left" w:pos="2268"/>
              </w:tabs>
              <w:jc w:val="center"/>
            </w:pPr>
            <w:r w:rsidRPr="00D37D4C">
              <w:t>0</w:t>
            </w:r>
          </w:p>
        </w:tc>
        <w:tc>
          <w:tcPr>
            <w:tcW w:w="1680" w:type="dxa"/>
            <w:vAlign w:val="center"/>
          </w:tcPr>
          <w:p w:rsidR="000A3D3B" w:rsidRPr="00D37D4C" w:rsidRDefault="000A3D3B" w:rsidP="00AF2C43">
            <w:pPr>
              <w:tabs>
                <w:tab w:val="left" w:pos="2268"/>
              </w:tabs>
              <w:jc w:val="center"/>
            </w:pPr>
            <w:r w:rsidRPr="00D37D4C">
              <w:t>0</w:t>
            </w:r>
          </w:p>
        </w:tc>
        <w:tc>
          <w:tcPr>
            <w:tcW w:w="1654" w:type="dxa"/>
            <w:vAlign w:val="center"/>
          </w:tcPr>
          <w:p w:rsidR="000A3D3B" w:rsidRPr="00D37D4C" w:rsidRDefault="000A3D3B" w:rsidP="00AF2C43">
            <w:pPr>
              <w:tabs>
                <w:tab w:val="left" w:pos="2268"/>
              </w:tabs>
              <w:jc w:val="center"/>
            </w:pPr>
            <w:r w:rsidRPr="00D37D4C">
              <w:t>0</w:t>
            </w:r>
          </w:p>
        </w:tc>
      </w:tr>
      <w:tr w:rsidR="000A3D3B" w:rsidRPr="00B301EF">
        <w:tc>
          <w:tcPr>
            <w:tcW w:w="9276" w:type="dxa"/>
            <w:gridSpan w:val="6"/>
            <w:vAlign w:val="center"/>
          </w:tcPr>
          <w:p w:rsidR="000A3D3B" w:rsidRPr="00B301EF" w:rsidRDefault="000A3D3B" w:rsidP="00AF2C43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D44985">
              <w:t>Подпрограмма «Обеспечивающая подпрограмма»</w:t>
            </w:r>
          </w:p>
        </w:tc>
      </w:tr>
      <w:tr w:rsidR="000A3D3B" w:rsidRPr="00B301EF" w:rsidTr="0041563C">
        <w:tc>
          <w:tcPr>
            <w:tcW w:w="720" w:type="dxa"/>
            <w:vAlign w:val="center"/>
          </w:tcPr>
          <w:p w:rsidR="000A3D3B" w:rsidRPr="0041563C" w:rsidRDefault="000A3D3B" w:rsidP="00EB73CE">
            <w:pPr>
              <w:tabs>
                <w:tab w:val="left" w:pos="2268"/>
              </w:tabs>
              <w:jc w:val="center"/>
            </w:pPr>
            <w:r w:rsidRPr="0041563C">
              <w:t>0104</w:t>
            </w:r>
          </w:p>
        </w:tc>
        <w:tc>
          <w:tcPr>
            <w:tcW w:w="3422" w:type="dxa"/>
            <w:gridSpan w:val="2"/>
            <w:vAlign w:val="center"/>
          </w:tcPr>
          <w:p w:rsidR="000A3D3B" w:rsidRPr="00DB6163" w:rsidRDefault="000A3D3B" w:rsidP="000C32B5">
            <w:r w:rsidRPr="00DB6163">
              <w:t>«</w:t>
            </w:r>
            <w:r w:rsidR="00DB6163" w:rsidRPr="00DB616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 w:rsidRPr="00DB6163">
              <w:t>»</w:t>
            </w:r>
          </w:p>
        </w:tc>
        <w:tc>
          <w:tcPr>
            <w:tcW w:w="1800" w:type="dxa"/>
            <w:vAlign w:val="center"/>
          </w:tcPr>
          <w:p w:rsidR="000A3D3B" w:rsidRPr="0074119A" w:rsidRDefault="0074119A" w:rsidP="0041563C">
            <w:pPr>
              <w:tabs>
                <w:tab w:val="left" w:pos="2268"/>
              </w:tabs>
              <w:jc w:val="center"/>
            </w:pPr>
            <w:r w:rsidRPr="0074119A">
              <w:t>7</w:t>
            </w:r>
            <w:r>
              <w:t> </w:t>
            </w:r>
            <w:r w:rsidRPr="0074119A">
              <w:t>137</w:t>
            </w:r>
          </w:p>
        </w:tc>
        <w:tc>
          <w:tcPr>
            <w:tcW w:w="1680" w:type="dxa"/>
            <w:vAlign w:val="center"/>
          </w:tcPr>
          <w:p w:rsidR="000A3D3B" w:rsidRPr="0074119A" w:rsidRDefault="0074119A" w:rsidP="0041563C">
            <w:pPr>
              <w:tabs>
                <w:tab w:val="left" w:pos="2268"/>
              </w:tabs>
              <w:jc w:val="center"/>
            </w:pPr>
            <w:r w:rsidRPr="0074119A">
              <w:t>7</w:t>
            </w:r>
            <w:r>
              <w:t> </w:t>
            </w:r>
            <w:r w:rsidRPr="0074119A">
              <w:t>194</w:t>
            </w:r>
          </w:p>
        </w:tc>
        <w:tc>
          <w:tcPr>
            <w:tcW w:w="1654" w:type="dxa"/>
            <w:vAlign w:val="center"/>
          </w:tcPr>
          <w:p w:rsidR="000A3D3B" w:rsidRPr="0074119A" w:rsidRDefault="0074119A" w:rsidP="0041563C">
            <w:pPr>
              <w:tabs>
                <w:tab w:val="left" w:pos="2268"/>
              </w:tabs>
              <w:jc w:val="center"/>
            </w:pPr>
            <w:r w:rsidRPr="0074119A">
              <w:t>7</w:t>
            </w:r>
            <w:r>
              <w:t> </w:t>
            </w:r>
            <w:r w:rsidRPr="0074119A">
              <w:t>239</w:t>
            </w:r>
          </w:p>
        </w:tc>
      </w:tr>
      <w:tr w:rsidR="000A3D3B" w:rsidRPr="00B301EF">
        <w:tc>
          <w:tcPr>
            <w:tcW w:w="9276" w:type="dxa"/>
            <w:gridSpan w:val="6"/>
            <w:vAlign w:val="center"/>
          </w:tcPr>
          <w:p w:rsidR="000A3D3B" w:rsidRPr="00B301EF" w:rsidRDefault="000A3D3B" w:rsidP="00E80FCF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DA6422">
              <w:t>Подпрограмма «Развитие и поддержка социально ориентированных некоммерческих организаций»</w:t>
            </w:r>
          </w:p>
        </w:tc>
      </w:tr>
      <w:tr w:rsidR="000A3D3B" w:rsidRPr="00B301EF" w:rsidTr="0041563C">
        <w:tc>
          <w:tcPr>
            <w:tcW w:w="720" w:type="dxa"/>
            <w:vAlign w:val="center"/>
          </w:tcPr>
          <w:p w:rsidR="000A3D3B" w:rsidRPr="00DB6163" w:rsidRDefault="000A3D3B" w:rsidP="00EB73CE">
            <w:pPr>
              <w:tabs>
                <w:tab w:val="left" w:pos="2268"/>
              </w:tabs>
              <w:jc w:val="center"/>
            </w:pPr>
            <w:r w:rsidRPr="00DB6163">
              <w:t>1006</w:t>
            </w:r>
          </w:p>
        </w:tc>
        <w:tc>
          <w:tcPr>
            <w:tcW w:w="3422" w:type="dxa"/>
            <w:gridSpan w:val="2"/>
            <w:vAlign w:val="center"/>
          </w:tcPr>
          <w:p w:rsidR="000A3D3B" w:rsidRPr="00DB6163" w:rsidRDefault="000A3D3B" w:rsidP="00EB73CE">
            <w:r w:rsidRPr="00DB6163">
              <w:t>«Другие вопросы в области социальной политики»</w:t>
            </w:r>
          </w:p>
        </w:tc>
        <w:tc>
          <w:tcPr>
            <w:tcW w:w="1800" w:type="dxa"/>
            <w:vAlign w:val="center"/>
          </w:tcPr>
          <w:p w:rsidR="000A3D3B" w:rsidRPr="00D37D4C" w:rsidRDefault="000A3D3B" w:rsidP="0041563C">
            <w:pPr>
              <w:tabs>
                <w:tab w:val="left" w:pos="2268"/>
              </w:tabs>
              <w:jc w:val="center"/>
            </w:pPr>
            <w:r w:rsidRPr="00D37D4C">
              <w:t>900</w:t>
            </w:r>
          </w:p>
        </w:tc>
        <w:tc>
          <w:tcPr>
            <w:tcW w:w="1680" w:type="dxa"/>
            <w:vAlign w:val="center"/>
          </w:tcPr>
          <w:p w:rsidR="000A3D3B" w:rsidRPr="00D37D4C" w:rsidRDefault="000A3D3B" w:rsidP="0041563C">
            <w:pPr>
              <w:tabs>
                <w:tab w:val="left" w:pos="2268"/>
              </w:tabs>
              <w:jc w:val="center"/>
            </w:pPr>
            <w:r w:rsidRPr="00D37D4C">
              <w:t>900</w:t>
            </w:r>
          </w:p>
        </w:tc>
        <w:tc>
          <w:tcPr>
            <w:tcW w:w="1654" w:type="dxa"/>
            <w:vAlign w:val="center"/>
          </w:tcPr>
          <w:p w:rsidR="000A3D3B" w:rsidRPr="00D37D4C" w:rsidRDefault="000A3D3B" w:rsidP="0041563C">
            <w:pPr>
              <w:tabs>
                <w:tab w:val="left" w:pos="2268"/>
              </w:tabs>
              <w:jc w:val="center"/>
            </w:pPr>
            <w:r w:rsidRPr="00D37D4C">
              <w:t>900</w:t>
            </w:r>
          </w:p>
        </w:tc>
      </w:tr>
      <w:tr w:rsidR="000A3D3B" w:rsidRPr="00B301EF">
        <w:tc>
          <w:tcPr>
            <w:tcW w:w="9276" w:type="dxa"/>
            <w:gridSpan w:val="6"/>
            <w:vAlign w:val="center"/>
          </w:tcPr>
          <w:p w:rsidR="000A3D3B" w:rsidRPr="00B301EF" w:rsidRDefault="000A3D3B" w:rsidP="00E80FCF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DA6422">
              <w:t>Подпрограмма «Обеспечение доступности для инвалидов и маломобильных групп населения объектов инфраструктуры и услуг»</w:t>
            </w:r>
          </w:p>
        </w:tc>
      </w:tr>
      <w:tr w:rsidR="000A3D3B" w:rsidRPr="00B301EF">
        <w:tc>
          <w:tcPr>
            <w:tcW w:w="720" w:type="dxa"/>
            <w:vAlign w:val="center"/>
          </w:tcPr>
          <w:p w:rsidR="000A3D3B" w:rsidRPr="00B301EF" w:rsidRDefault="000A3D3B" w:rsidP="00EB73CE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</w:p>
        </w:tc>
        <w:tc>
          <w:tcPr>
            <w:tcW w:w="3422" w:type="dxa"/>
            <w:gridSpan w:val="2"/>
            <w:vAlign w:val="center"/>
          </w:tcPr>
          <w:p w:rsidR="000A3D3B" w:rsidRPr="00B301EF" w:rsidRDefault="000A3D3B" w:rsidP="00EB73CE">
            <w:pPr>
              <w:rPr>
                <w:highlight w:val="yellow"/>
              </w:rPr>
            </w:pPr>
          </w:p>
        </w:tc>
        <w:tc>
          <w:tcPr>
            <w:tcW w:w="1800" w:type="dxa"/>
            <w:vAlign w:val="center"/>
          </w:tcPr>
          <w:p w:rsidR="000A3D3B" w:rsidRPr="00D37D4C" w:rsidRDefault="000A3D3B" w:rsidP="00EB73CE">
            <w:pPr>
              <w:tabs>
                <w:tab w:val="left" w:pos="2268"/>
              </w:tabs>
              <w:jc w:val="center"/>
            </w:pPr>
            <w:r w:rsidRPr="00D37D4C">
              <w:t>0</w:t>
            </w:r>
          </w:p>
        </w:tc>
        <w:tc>
          <w:tcPr>
            <w:tcW w:w="1680" w:type="dxa"/>
            <w:vAlign w:val="center"/>
          </w:tcPr>
          <w:p w:rsidR="000A3D3B" w:rsidRPr="00D37D4C" w:rsidRDefault="000A3D3B" w:rsidP="00EB73CE">
            <w:pPr>
              <w:tabs>
                <w:tab w:val="left" w:pos="2268"/>
              </w:tabs>
              <w:jc w:val="center"/>
            </w:pPr>
            <w:r w:rsidRPr="00D37D4C">
              <w:t>0</w:t>
            </w:r>
          </w:p>
        </w:tc>
        <w:tc>
          <w:tcPr>
            <w:tcW w:w="1654" w:type="dxa"/>
            <w:vAlign w:val="center"/>
          </w:tcPr>
          <w:p w:rsidR="000A3D3B" w:rsidRPr="00D37D4C" w:rsidRDefault="000A3D3B" w:rsidP="00EB73CE">
            <w:pPr>
              <w:tabs>
                <w:tab w:val="left" w:pos="2268"/>
              </w:tabs>
              <w:jc w:val="center"/>
            </w:pPr>
            <w:r w:rsidRPr="00D37D4C">
              <w:t>0</w:t>
            </w:r>
          </w:p>
        </w:tc>
      </w:tr>
    </w:tbl>
    <w:p w:rsidR="000A3D3B" w:rsidRPr="00DA6422" w:rsidRDefault="000A3D3B" w:rsidP="00FD52E5">
      <w:pPr>
        <w:jc w:val="center"/>
        <w:rPr>
          <w:b/>
          <w:bCs/>
          <w:color w:val="FF0000"/>
        </w:rPr>
      </w:pPr>
    </w:p>
    <w:p w:rsidR="00D74D0B" w:rsidRDefault="00D74D0B" w:rsidP="00FD52E5">
      <w:pPr>
        <w:jc w:val="center"/>
        <w:rPr>
          <w:b/>
          <w:bCs/>
        </w:rPr>
      </w:pPr>
    </w:p>
    <w:p w:rsidR="00D74D0B" w:rsidRDefault="00D74D0B" w:rsidP="00FD52E5">
      <w:pPr>
        <w:jc w:val="center"/>
        <w:rPr>
          <w:b/>
          <w:bCs/>
        </w:rPr>
      </w:pPr>
    </w:p>
    <w:p w:rsidR="00D74D0B" w:rsidRDefault="00D74D0B" w:rsidP="00FD52E5">
      <w:pPr>
        <w:jc w:val="center"/>
        <w:rPr>
          <w:b/>
          <w:bCs/>
        </w:rPr>
      </w:pPr>
    </w:p>
    <w:p w:rsidR="000A3D3B" w:rsidRPr="00DA6422" w:rsidRDefault="000A3D3B" w:rsidP="00FD52E5">
      <w:pPr>
        <w:jc w:val="center"/>
        <w:rPr>
          <w:b/>
          <w:bCs/>
        </w:rPr>
      </w:pPr>
      <w:r w:rsidRPr="00DA6422">
        <w:rPr>
          <w:b/>
          <w:bCs/>
        </w:rPr>
        <w:lastRenderedPageBreak/>
        <w:t xml:space="preserve">Муниципальная программа Можайского городского округа </w:t>
      </w:r>
    </w:p>
    <w:p w:rsidR="000A3D3B" w:rsidRPr="00DA6422" w:rsidRDefault="000A3D3B" w:rsidP="00FD52E5">
      <w:pPr>
        <w:jc w:val="center"/>
        <w:rPr>
          <w:b/>
          <w:bCs/>
        </w:rPr>
      </w:pPr>
      <w:r w:rsidRPr="00DA6422">
        <w:rPr>
          <w:b/>
          <w:bCs/>
        </w:rPr>
        <w:t xml:space="preserve">Московской области «Спорт» </w:t>
      </w:r>
    </w:p>
    <w:p w:rsidR="000A3D3B" w:rsidRPr="00694A65" w:rsidRDefault="000A3D3B" w:rsidP="00FD52E5">
      <w:pPr>
        <w:jc w:val="center"/>
        <w:rPr>
          <w:color w:val="FF0000"/>
        </w:rPr>
      </w:pPr>
    </w:p>
    <w:p w:rsidR="000A3D3B" w:rsidRPr="00694A65" w:rsidRDefault="000A3D3B" w:rsidP="00FD52E5">
      <w:pPr>
        <w:widowControl w:val="0"/>
        <w:autoSpaceDE w:val="0"/>
        <w:autoSpaceDN w:val="0"/>
        <w:adjustRightInd w:val="0"/>
        <w:ind w:firstLine="709"/>
        <w:jc w:val="both"/>
      </w:pPr>
      <w:r w:rsidRPr="00694A65">
        <w:t xml:space="preserve">Основными целями муниципальной программы являются: </w:t>
      </w:r>
      <w:r w:rsidRPr="00694A65">
        <w:rPr>
          <w:color w:val="000000"/>
        </w:rPr>
        <w:t xml:space="preserve">создание в </w:t>
      </w:r>
      <w:r w:rsidR="00A30378">
        <w:rPr>
          <w:color w:val="000000"/>
        </w:rPr>
        <w:t xml:space="preserve">Можайском городском округе </w:t>
      </w:r>
      <w:r w:rsidR="00694A65" w:rsidRPr="00694A65">
        <w:rPr>
          <w:color w:val="000000"/>
        </w:rPr>
        <w:t>Московской области</w:t>
      </w:r>
      <w:r w:rsidRPr="00694A65">
        <w:rPr>
          <w:color w:val="000000"/>
        </w:rPr>
        <w:t xml:space="preserve"> условий для занятий физической культурой и спортом; </w:t>
      </w:r>
      <w:r w:rsidRPr="00694A65">
        <w:t>совершенствование подготовки спортивного резерва для спортивных сборных команд Московской области, развитие спорта высших достижений.</w:t>
      </w:r>
    </w:p>
    <w:p w:rsidR="000A3D3B" w:rsidRPr="00BB7E34" w:rsidRDefault="000A3D3B" w:rsidP="00E23EAC">
      <w:pPr>
        <w:ind w:firstLine="708"/>
        <w:jc w:val="both"/>
      </w:pPr>
      <w:r w:rsidRPr="00BB7E34">
        <w:t>На реализацию муниципальной программы предусматриваются средства из бюджета Можайского городского округа Московской области:</w:t>
      </w:r>
    </w:p>
    <w:p w:rsidR="000A3D3B" w:rsidRPr="00BB7E34" w:rsidRDefault="000A3D3B" w:rsidP="00031690">
      <w:pPr>
        <w:ind w:left="2124" w:firstLine="708"/>
      </w:pPr>
      <w:r w:rsidRPr="00BB7E34">
        <w:t>в 202</w:t>
      </w:r>
      <w:r w:rsidR="002F179E" w:rsidRPr="00BB7E34">
        <w:t>4</w:t>
      </w:r>
      <w:r w:rsidRPr="00BB7E34">
        <w:t xml:space="preserve"> году – </w:t>
      </w:r>
      <w:r w:rsidR="00BB7E34" w:rsidRPr="00BB7E34">
        <w:t>332 719,4</w:t>
      </w:r>
      <w:r w:rsidRPr="00BB7E34">
        <w:t xml:space="preserve"> тыс. рублей;</w:t>
      </w:r>
    </w:p>
    <w:p w:rsidR="000A3D3B" w:rsidRPr="00BB7E34" w:rsidRDefault="000A3D3B" w:rsidP="00031690">
      <w:pPr>
        <w:ind w:left="2124" w:firstLine="708"/>
      </w:pPr>
      <w:r w:rsidRPr="00BB7E34">
        <w:t>в 202</w:t>
      </w:r>
      <w:r w:rsidR="002F179E" w:rsidRPr="00BB7E34">
        <w:t>5</w:t>
      </w:r>
      <w:r w:rsidRPr="00BB7E34">
        <w:t xml:space="preserve"> году –  </w:t>
      </w:r>
      <w:r w:rsidR="00BB7E34" w:rsidRPr="00BB7E34">
        <w:t>314 435,9</w:t>
      </w:r>
      <w:r w:rsidRPr="00BB7E34">
        <w:t xml:space="preserve"> тыс. рублей;</w:t>
      </w:r>
    </w:p>
    <w:p w:rsidR="000A3D3B" w:rsidRPr="00BB7E34" w:rsidRDefault="000A3D3B" w:rsidP="00031690">
      <w:pPr>
        <w:ind w:left="2124" w:firstLine="708"/>
      </w:pPr>
      <w:r w:rsidRPr="00BB7E34">
        <w:t>в 202</w:t>
      </w:r>
      <w:r w:rsidR="002F179E" w:rsidRPr="00BB7E34">
        <w:t>6</w:t>
      </w:r>
      <w:r w:rsidRPr="00BB7E34">
        <w:t xml:space="preserve"> году –  </w:t>
      </w:r>
      <w:r w:rsidR="00BB7E34" w:rsidRPr="00BB7E34">
        <w:t>313 618,3</w:t>
      </w:r>
      <w:r w:rsidRPr="00BB7E34">
        <w:t xml:space="preserve"> тыс. рублей.</w:t>
      </w:r>
    </w:p>
    <w:p w:rsidR="000A3D3B" w:rsidRPr="009D2C06" w:rsidRDefault="000A3D3B" w:rsidP="004745E8">
      <w:pPr>
        <w:spacing w:before="120" w:after="120"/>
        <w:ind w:firstLine="709"/>
        <w:jc w:val="both"/>
      </w:pPr>
      <w:r w:rsidRPr="009D2C06">
        <w:t xml:space="preserve">Муниципальная программа Можайского городского округа Московской области  «Спорт» годы включает в себя 2 подпрограммы, финансовое обеспечение которых отражается по разделам (подразделам) бюджета: </w:t>
      </w: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0"/>
        <w:gridCol w:w="3293"/>
        <w:gridCol w:w="1747"/>
        <w:gridCol w:w="1560"/>
        <w:gridCol w:w="1796"/>
      </w:tblGrid>
      <w:tr w:rsidR="000A3D3B" w:rsidRPr="00B301EF">
        <w:trPr>
          <w:trHeight w:val="240"/>
        </w:trPr>
        <w:tc>
          <w:tcPr>
            <w:tcW w:w="960" w:type="dxa"/>
            <w:vMerge w:val="restart"/>
          </w:tcPr>
          <w:p w:rsidR="000A3D3B" w:rsidRPr="002F179E" w:rsidRDefault="000A3D3B" w:rsidP="004057E6">
            <w:pPr>
              <w:jc w:val="center"/>
            </w:pPr>
            <w:r w:rsidRPr="002F179E">
              <w:t>№</w:t>
            </w:r>
          </w:p>
          <w:p w:rsidR="000A3D3B" w:rsidRPr="002F179E" w:rsidRDefault="000A3D3B" w:rsidP="004057E6">
            <w:pPr>
              <w:jc w:val="center"/>
            </w:pPr>
            <w:r w:rsidRPr="002F179E">
              <w:t>под</w:t>
            </w:r>
          </w:p>
          <w:p w:rsidR="000A3D3B" w:rsidRPr="002F179E" w:rsidRDefault="000A3D3B" w:rsidP="004057E6">
            <w:pPr>
              <w:jc w:val="center"/>
            </w:pPr>
            <w:r w:rsidRPr="002F179E">
              <w:t>раз</w:t>
            </w:r>
          </w:p>
          <w:p w:rsidR="000A3D3B" w:rsidRPr="002F179E" w:rsidRDefault="000A3D3B" w:rsidP="004057E6">
            <w:pPr>
              <w:jc w:val="center"/>
            </w:pPr>
            <w:r w:rsidRPr="002F179E">
              <w:t>дела</w:t>
            </w:r>
          </w:p>
        </w:tc>
        <w:tc>
          <w:tcPr>
            <w:tcW w:w="3293" w:type="dxa"/>
            <w:vMerge w:val="restart"/>
          </w:tcPr>
          <w:p w:rsidR="000A3D3B" w:rsidRPr="002F179E" w:rsidRDefault="000A3D3B" w:rsidP="004057E6">
            <w:pPr>
              <w:tabs>
                <w:tab w:val="left" w:pos="2268"/>
              </w:tabs>
              <w:jc w:val="center"/>
            </w:pPr>
            <w:r w:rsidRPr="002F179E">
              <w:t>Подразделы классификации расходов бюджета</w:t>
            </w:r>
          </w:p>
          <w:p w:rsidR="000A3D3B" w:rsidRPr="002F179E" w:rsidRDefault="000A3D3B" w:rsidP="004057E6">
            <w:pPr>
              <w:tabs>
                <w:tab w:val="left" w:pos="2268"/>
              </w:tabs>
              <w:jc w:val="center"/>
            </w:pPr>
          </w:p>
        </w:tc>
        <w:tc>
          <w:tcPr>
            <w:tcW w:w="1747" w:type="dxa"/>
          </w:tcPr>
          <w:p w:rsidR="000A3D3B" w:rsidRPr="002F179E" w:rsidRDefault="000A3D3B" w:rsidP="002F179E">
            <w:pPr>
              <w:tabs>
                <w:tab w:val="left" w:pos="2268"/>
              </w:tabs>
              <w:jc w:val="center"/>
            </w:pPr>
            <w:r w:rsidRPr="002F179E">
              <w:t>202</w:t>
            </w:r>
            <w:r w:rsidR="002F179E" w:rsidRPr="002F179E">
              <w:t>4</w:t>
            </w:r>
            <w:r w:rsidRPr="002F179E">
              <w:t xml:space="preserve"> год</w:t>
            </w:r>
          </w:p>
        </w:tc>
        <w:tc>
          <w:tcPr>
            <w:tcW w:w="1560" w:type="dxa"/>
          </w:tcPr>
          <w:p w:rsidR="000A3D3B" w:rsidRPr="002F179E" w:rsidRDefault="000A3D3B" w:rsidP="002F179E">
            <w:pPr>
              <w:tabs>
                <w:tab w:val="left" w:pos="2268"/>
              </w:tabs>
              <w:jc w:val="center"/>
            </w:pPr>
            <w:r w:rsidRPr="002F179E">
              <w:t>202</w:t>
            </w:r>
            <w:r w:rsidR="002F179E" w:rsidRPr="002F179E">
              <w:t>5</w:t>
            </w:r>
            <w:r w:rsidRPr="002F179E">
              <w:t xml:space="preserve"> год</w:t>
            </w:r>
          </w:p>
        </w:tc>
        <w:tc>
          <w:tcPr>
            <w:tcW w:w="1796" w:type="dxa"/>
          </w:tcPr>
          <w:p w:rsidR="000A3D3B" w:rsidRPr="002F179E" w:rsidRDefault="000A3D3B" w:rsidP="002F179E">
            <w:pPr>
              <w:tabs>
                <w:tab w:val="left" w:pos="2268"/>
              </w:tabs>
              <w:jc w:val="center"/>
            </w:pPr>
            <w:r w:rsidRPr="002F179E">
              <w:t>202</w:t>
            </w:r>
            <w:r w:rsidR="002F179E" w:rsidRPr="002F179E">
              <w:t>6</w:t>
            </w:r>
            <w:r w:rsidRPr="002F179E">
              <w:t xml:space="preserve"> год</w:t>
            </w:r>
          </w:p>
        </w:tc>
      </w:tr>
      <w:tr w:rsidR="000A3D3B" w:rsidRPr="00B301EF">
        <w:trPr>
          <w:trHeight w:val="776"/>
        </w:trPr>
        <w:tc>
          <w:tcPr>
            <w:tcW w:w="960" w:type="dxa"/>
            <w:vMerge/>
          </w:tcPr>
          <w:p w:rsidR="000A3D3B" w:rsidRPr="002F179E" w:rsidRDefault="000A3D3B" w:rsidP="004057E6">
            <w:pPr>
              <w:tabs>
                <w:tab w:val="left" w:pos="2268"/>
              </w:tabs>
            </w:pPr>
          </w:p>
        </w:tc>
        <w:tc>
          <w:tcPr>
            <w:tcW w:w="3293" w:type="dxa"/>
            <w:vMerge/>
          </w:tcPr>
          <w:p w:rsidR="000A3D3B" w:rsidRPr="002F179E" w:rsidRDefault="000A3D3B" w:rsidP="004057E6">
            <w:pPr>
              <w:jc w:val="center"/>
            </w:pPr>
          </w:p>
        </w:tc>
        <w:tc>
          <w:tcPr>
            <w:tcW w:w="1747" w:type="dxa"/>
          </w:tcPr>
          <w:p w:rsidR="000A3D3B" w:rsidRPr="002F179E" w:rsidRDefault="000A3D3B" w:rsidP="00A70853">
            <w:pPr>
              <w:tabs>
                <w:tab w:val="left" w:pos="2268"/>
              </w:tabs>
              <w:jc w:val="center"/>
            </w:pPr>
            <w:r w:rsidRPr="002F179E">
              <w:t>тыс. рублей</w:t>
            </w:r>
          </w:p>
          <w:p w:rsidR="000A3D3B" w:rsidRPr="002F179E" w:rsidRDefault="000A3D3B" w:rsidP="00A70853">
            <w:pPr>
              <w:tabs>
                <w:tab w:val="left" w:pos="2268"/>
              </w:tabs>
              <w:jc w:val="center"/>
            </w:pPr>
          </w:p>
        </w:tc>
        <w:tc>
          <w:tcPr>
            <w:tcW w:w="1560" w:type="dxa"/>
          </w:tcPr>
          <w:p w:rsidR="000A3D3B" w:rsidRPr="002F179E" w:rsidRDefault="000A3D3B" w:rsidP="00A70853">
            <w:pPr>
              <w:tabs>
                <w:tab w:val="left" w:pos="2268"/>
              </w:tabs>
              <w:ind w:right="-108"/>
              <w:jc w:val="center"/>
            </w:pPr>
            <w:r w:rsidRPr="002F179E">
              <w:t>тыс. рублей</w:t>
            </w:r>
          </w:p>
        </w:tc>
        <w:tc>
          <w:tcPr>
            <w:tcW w:w="1796" w:type="dxa"/>
          </w:tcPr>
          <w:p w:rsidR="000A3D3B" w:rsidRPr="002F179E" w:rsidRDefault="000A3D3B" w:rsidP="00A70853">
            <w:pPr>
              <w:tabs>
                <w:tab w:val="left" w:pos="2268"/>
              </w:tabs>
              <w:jc w:val="center"/>
            </w:pPr>
            <w:r w:rsidRPr="002F179E">
              <w:t>тыс. рублей</w:t>
            </w:r>
          </w:p>
        </w:tc>
      </w:tr>
      <w:tr w:rsidR="000A3D3B" w:rsidRPr="00B301EF">
        <w:tc>
          <w:tcPr>
            <w:tcW w:w="9356" w:type="dxa"/>
            <w:gridSpan w:val="5"/>
          </w:tcPr>
          <w:p w:rsidR="000A3D3B" w:rsidRPr="00B301EF" w:rsidRDefault="000A3D3B" w:rsidP="00A70853">
            <w:pPr>
              <w:jc w:val="center"/>
              <w:rPr>
                <w:highlight w:val="yellow"/>
              </w:rPr>
            </w:pPr>
            <w:r w:rsidRPr="00B74632">
              <w:t>Подпрограмма «Развитие физической культуры и спорта»</w:t>
            </w:r>
          </w:p>
        </w:tc>
      </w:tr>
      <w:tr w:rsidR="000A3D3B" w:rsidRPr="00B301EF">
        <w:tc>
          <w:tcPr>
            <w:tcW w:w="960" w:type="dxa"/>
          </w:tcPr>
          <w:p w:rsidR="000A3D3B" w:rsidRPr="00B301EF" w:rsidRDefault="000A3D3B" w:rsidP="00B471AD">
            <w:pPr>
              <w:tabs>
                <w:tab w:val="left" w:pos="2268"/>
              </w:tabs>
              <w:rPr>
                <w:highlight w:val="yellow"/>
              </w:rPr>
            </w:pPr>
            <w:r w:rsidRPr="0041563C">
              <w:t>1102</w:t>
            </w:r>
          </w:p>
        </w:tc>
        <w:tc>
          <w:tcPr>
            <w:tcW w:w="3293" w:type="dxa"/>
          </w:tcPr>
          <w:p w:rsidR="000A3D3B" w:rsidRPr="00DB6163" w:rsidRDefault="000A3D3B" w:rsidP="009659EB">
            <w:r w:rsidRPr="00DB6163">
              <w:t>«Массовый спорт»</w:t>
            </w:r>
          </w:p>
        </w:tc>
        <w:tc>
          <w:tcPr>
            <w:tcW w:w="1747" w:type="dxa"/>
            <w:vAlign w:val="center"/>
          </w:tcPr>
          <w:p w:rsidR="000A3D3B" w:rsidRPr="0041563C" w:rsidRDefault="00326FE6" w:rsidP="00A70853">
            <w:pPr>
              <w:tabs>
                <w:tab w:val="left" w:pos="2268"/>
              </w:tabs>
              <w:jc w:val="center"/>
            </w:pPr>
            <w:r w:rsidRPr="0041563C">
              <w:t>287 299</w:t>
            </w:r>
          </w:p>
        </w:tc>
        <w:tc>
          <w:tcPr>
            <w:tcW w:w="1560" w:type="dxa"/>
            <w:vAlign w:val="center"/>
          </w:tcPr>
          <w:p w:rsidR="000A3D3B" w:rsidRPr="0041563C" w:rsidRDefault="00326FE6" w:rsidP="00AF2C43">
            <w:pPr>
              <w:tabs>
                <w:tab w:val="left" w:pos="2268"/>
              </w:tabs>
              <w:jc w:val="center"/>
            </w:pPr>
            <w:r w:rsidRPr="0041563C">
              <w:t>271 599,7</w:t>
            </w:r>
          </w:p>
        </w:tc>
        <w:tc>
          <w:tcPr>
            <w:tcW w:w="1796" w:type="dxa"/>
            <w:vAlign w:val="center"/>
          </w:tcPr>
          <w:p w:rsidR="000A3D3B" w:rsidRPr="0041563C" w:rsidRDefault="00326FE6" w:rsidP="00AF2C43">
            <w:pPr>
              <w:tabs>
                <w:tab w:val="left" w:pos="2268"/>
              </w:tabs>
              <w:jc w:val="center"/>
            </w:pPr>
            <w:r w:rsidRPr="0041563C">
              <w:t>270 782,1</w:t>
            </w:r>
          </w:p>
        </w:tc>
      </w:tr>
      <w:tr w:rsidR="000A3D3B" w:rsidRPr="00B301EF">
        <w:tc>
          <w:tcPr>
            <w:tcW w:w="9356" w:type="dxa"/>
            <w:gridSpan w:val="5"/>
          </w:tcPr>
          <w:p w:rsidR="000A3D3B" w:rsidRPr="00DB6163" w:rsidRDefault="000A3D3B" w:rsidP="00A70853">
            <w:pPr>
              <w:jc w:val="center"/>
            </w:pPr>
            <w:r w:rsidRPr="00DB6163">
              <w:t>Подпрограмма «Подготовка спортивного резерва»</w:t>
            </w:r>
          </w:p>
        </w:tc>
      </w:tr>
      <w:tr w:rsidR="000A3D3B" w:rsidRPr="00B301EF">
        <w:trPr>
          <w:trHeight w:val="174"/>
        </w:trPr>
        <w:tc>
          <w:tcPr>
            <w:tcW w:w="960" w:type="dxa"/>
          </w:tcPr>
          <w:p w:rsidR="000A3D3B" w:rsidRPr="00B301EF" w:rsidRDefault="000A3D3B" w:rsidP="00AF2E65">
            <w:pPr>
              <w:tabs>
                <w:tab w:val="left" w:pos="2268"/>
              </w:tabs>
              <w:rPr>
                <w:highlight w:val="yellow"/>
              </w:rPr>
            </w:pPr>
            <w:r w:rsidRPr="0041563C">
              <w:t>1101</w:t>
            </w:r>
          </w:p>
        </w:tc>
        <w:tc>
          <w:tcPr>
            <w:tcW w:w="3293" w:type="dxa"/>
          </w:tcPr>
          <w:p w:rsidR="000A3D3B" w:rsidRPr="00DB6163" w:rsidRDefault="000A3D3B" w:rsidP="00AF2E65">
            <w:r w:rsidRPr="00DB6163">
              <w:t>«Физическая культура»</w:t>
            </w:r>
          </w:p>
        </w:tc>
        <w:tc>
          <w:tcPr>
            <w:tcW w:w="1747" w:type="dxa"/>
            <w:vAlign w:val="center"/>
          </w:tcPr>
          <w:p w:rsidR="000A3D3B" w:rsidRPr="0041563C" w:rsidRDefault="00326FE6" w:rsidP="00A70853">
            <w:pPr>
              <w:tabs>
                <w:tab w:val="left" w:pos="2268"/>
              </w:tabs>
              <w:jc w:val="center"/>
            </w:pPr>
            <w:r w:rsidRPr="0041563C">
              <w:t>45 420,4</w:t>
            </w:r>
          </w:p>
        </w:tc>
        <w:tc>
          <w:tcPr>
            <w:tcW w:w="1560" w:type="dxa"/>
            <w:vAlign w:val="center"/>
          </w:tcPr>
          <w:p w:rsidR="000A3D3B" w:rsidRPr="0041563C" w:rsidRDefault="00326FE6" w:rsidP="00AF2C43">
            <w:pPr>
              <w:tabs>
                <w:tab w:val="left" w:pos="2268"/>
              </w:tabs>
              <w:jc w:val="center"/>
            </w:pPr>
            <w:r w:rsidRPr="0041563C">
              <w:t>42 836,2</w:t>
            </w:r>
          </w:p>
        </w:tc>
        <w:tc>
          <w:tcPr>
            <w:tcW w:w="1796" w:type="dxa"/>
            <w:vAlign w:val="center"/>
          </w:tcPr>
          <w:p w:rsidR="000A3D3B" w:rsidRPr="0041563C" w:rsidRDefault="00326FE6" w:rsidP="00AF2C43">
            <w:pPr>
              <w:tabs>
                <w:tab w:val="left" w:pos="2268"/>
              </w:tabs>
              <w:jc w:val="center"/>
            </w:pPr>
            <w:r w:rsidRPr="0041563C">
              <w:t>42 836,2</w:t>
            </w:r>
          </w:p>
        </w:tc>
      </w:tr>
    </w:tbl>
    <w:p w:rsidR="000A3D3B" w:rsidRPr="00B301EF" w:rsidRDefault="000A3D3B" w:rsidP="003A1940">
      <w:pPr>
        <w:ind w:firstLine="709"/>
        <w:jc w:val="center"/>
        <w:rPr>
          <w:b/>
          <w:bCs/>
          <w:color w:val="FF0000"/>
          <w:highlight w:val="yellow"/>
        </w:rPr>
      </w:pPr>
    </w:p>
    <w:p w:rsidR="000A3D3B" w:rsidRPr="00B74632" w:rsidRDefault="000A3D3B" w:rsidP="00AF2E65">
      <w:pPr>
        <w:jc w:val="center"/>
        <w:rPr>
          <w:b/>
          <w:bCs/>
        </w:rPr>
      </w:pPr>
      <w:r w:rsidRPr="00B74632">
        <w:rPr>
          <w:b/>
          <w:bCs/>
        </w:rPr>
        <w:t xml:space="preserve">Муниципальная программа Можайского городского округа </w:t>
      </w:r>
    </w:p>
    <w:p w:rsidR="000A3D3B" w:rsidRPr="00B74632" w:rsidRDefault="000A3D3B" w:rsidP="00AF2E65">
      <w:pPr>
        <w:jc w:val="center"/>
        <w:rPr>
          <w:b/>
          <w:bCs/>
        </w:rPr>
      </w:pPr>
      <w:r w:rsidRPr="00B74632">
        <w:rPr>
          <w:b/>
          <w:bCs/>
        </w:rPr>
        <w:t xml:space="preserve">Московской области «Развитие сельского хозяйства» </w:t>
      </w:r>
    </w:p>
    <w:p w:rsidR="000A3D3B" w:rsidRPr="00B301EF" w:rsidRDefault="000A3D3B" w:rsidP="00AF2E65">
      <w:pPr>
        <w:jc w:val="center"/>
        <w:rPr>
          <w:b/>
          <w:bCs/>
          <w:highlight w:val="yellow"/>
        </w:rPr>
      </w:pPr>
    </w:p>
    <w:p w:rsidR="000A3D3B" w:rsidRPr="00832D90" w:rsidRDefault="000A3D3B" w:rsidP="00AF2E65">
      <w:pPr>
        <w:jc w:val="both"/>
      </w:pPr>
      <w:r w:rsidRPr="00832D90">
        <w:tab/>
        <w:t xml:space="preserve">Основными целями муниципальной программы являются: обеспечение населения </w:t>
      </w:r>
      <w:r w:rsidR="00832D90" w:rsidRPr="00832D90">
        <w:t xml:space="preserve">Можайского городского округа </w:t>
      </w:r>
      <w:r w:rsidRPr="00832D90">
        <w:t xml:space="preserve">Московской области сельскохозяйственной продукцией и продовольствием собственного производства; сохранение </w:t>
      </w:r>
      <w:r w:rsidR="00832D90" w:rsidRPr="00832D90">
        <w:t>численности сельского населения</w:t>
      </w:r>
      <w:r w:rsidRPr="00832D90">
        <w:t>.</w:t>
      </w:r>
    </w:p>
    <w:p w:rsidR="000A3D3B" w:rsidRPr="00114637" w:rsidRDefault="000A3D3B" w:rsidP="00AF2E65">
      <w:pPr>
        <w:ind w:firstLine="708"/>
        <w:jc w:val="both"/>
      </w:pPr>
      <w:r w:rsidRPr="00114637">
        <w:t xml:space="preserve"> На реализацию муниципальной программы предусматриваются средства:</w:t>
      </w:r>
    </w:p>
    <w:p w:rsidR="000A3D3B" w:rsidRPr="00114637" w:rsidRDefault="000A3D3B" w:rsidP="00AF2E65">
      <w:pPr>
        <w:jc w:val="both"/>
      </w:pPr>
      <w:r w:rsidRPr="00114637">
        <w:t>- из бюджета Московской области:</w:t>
      </w:r>
    </w:p>
    <w:p w:rsidR="000A3D3B" w:rsidRPr="00114637" w:rsidRDefault="000A3D3B" w:rsidP="00F14DB4">
      <w:pPr>
        <w:ind w:left="2977"/>
      </w:pPr>
      <w:r w:rsidRPr="00114637">
        <w:t xml:space="preserve"> в 202</w:t>
      </w:r>
      <w:r w:rsidR="002F179E" w:rsidRPr="00114637">
        <w:t>4</w:t>
      </w:r>
      <w:r w:rsidRPr="00114637">
        <w:t xml:space="preserve"> году – </w:t>
      </w:r>
      <w:r w:rsidR="00114637" w:rsidRPr="00114637">
        <w:t>5 798,4</w:t>
      </w:r>
      <w:r w:rsidRPr="00114637">
        <w:t xml:space="preserve"> тыс. рублей;</w:t>
      </w:r>
    </w:p>
    <w:p w:rsidR="000A3D3B" w:rsidRPr="00114637" w:rsidRDefault="000A3D3B" w:rsidP="00F14DB4">
      <w:pPr>
        <w:ind w:left="2977"/>
      </w:pPr>
      <w:r w:rsidRPr="00114637">
        <w:t xml:space="preserve"> в 202</w:t>
      </w:r>
      <w:r w:rsidR="002F179E" w:rsidRPr="00114637">
        <w:t>5</w:t>
      </w:r>
      <w:r w:rsidRPr="00114637">
        <w:t xml:space="preserve"> году – </w:t>
      </w:r>
      <w:r w:rsidR="00114637" w:rsidRPr="00114637">
        <w:t>5 885,2</w:t>
      </w:r>
      <w:r w:rsidRPr="00114637">
        <w:t xml:space="preserve"> тыс. рублей;</w:t>
      </w:r>
    </w:p>
    <w:p w:rsidR="000A3D3B" w:rsidRPr="00114637" w:rsidRDefault="000A3D3B" w:rsidP="00AF2E65">
      <w:pPr>
        <w:jc w:val="center"/>
      </w:pPr>
      <w:r w:rsidRPr="00114637">
        <w:t xml:space="preserve">    в 202</w:t>
      </w:r>
      <w:r w:rsidR="002F179E" w:rsidRPr="00114637">
        <w:t>6</w:t>
      </w:r>
      <w:r w:rsidRPr="00114637">
        <w:t xml:space="preserve"> году – </w:t>
      </w:r>
      <w:r w:rsidR="00114637" w:rsidRPr="00114637">
        <w:t>5 972,2</w:t>
      </w:r>
      <w:r w:rsidRPr="00114637">
        <w:t xml:space="preserve"> тыс. рублей;</w:t>
      </w:r>
    </w:p>
    <w:p w:rsidR="000A3D3B" w:rsidRPr="00114637" w:rsidRDefault="000A3D3B" w:rsidP="00AF2E65">
      <w:pPr>
        <w:jc w:val="both"/>
      </w:pPr>
      <w:r w:rsidRPr="00114637">
        <w:t>- из бюджета Можайского городского округа Московской области:</w:t>
      </w:r>
    </w:p>
    <w:p w:rsidR="000A3D3B" w:rsidRPr="00114637" w:rsidRDefault="000A3D3B" w:rsidP="00AF2E65">
      <w:r w:rsidRPr="00114637">
        <w:t xml:space="preserve">                                                   в 202</w:t>
      </w:r>
      <w:r w:rsidR="002F179E" w:rsidRPr="00114637">
        <w:t>4</w:t>
      </w:r>
      <w:r w:rsidRPr="00114637">
        <w:t xml:space="preserve"> году – </w:t>
      </w:r>
      <w:r w:rsidR="00114637" w:rsidRPr="00114637">
        <w:t>38 251,7</w:t>
      </w:r>
      <w:r w:rsidRPr="00114637">
        <w:t xml:space="preserve"> тыс. рублей;</w:t>
      </w:r>
    </w:p>
    <w:p w:rsidR="000A3D3B" w:rsidRPr="00114637" w:rsidRDefault="000A3D3B" w:rsidP="00AF2E65">
      <w:r w:rsidRPr="00114637">
        <w:t xml:space="preserve">                                                   в 202</w:t>
      </w:r>
      <w:r w:rsidR="002F179E" w:rsidRPr="00114637">
        <w:t>5</w:t>
      </w:r>
      <w:r w:rsidRPr="00114637">
        <w:t xml:space="preserve"> году – </w:t>
      </w:r>
      <w:r w:rsidR="00114637" w:rsidRPr="00114637">
        <w:t xml:space="preserve">38 267,1 </w:t>
      </w:r>
      <w:r w:rsidRPr="00114637">
        <w:t>тыс. рублей;</w:t>
      </w:r>
    </w:p>
    <w:p w:rsidR="000A3D3B" w:rsidRPr="00114637" w:rsidRDefault="000A3D3B" w:rsidP="00AF2E65">
      <w:r w:rsidRPr="00114637">
        <w:t xml:space="preserve">                                                   в 202</w:t>
      </w:r>
      <w:r w:rsidR="002F179E" w:rsidRPr="00114637">
        <w:t>6</w:t>
      </w:r>
      <w:r w:rsidRPr="00114637">
        <w:t xml:space="preserve"> году – </w:t>
      </w:r>
      <w:r w:rsidR="00114637" w:rsidRPr="00114637">
        <w:t>38 281,9</w:t>
      </w:r>
      <w:r w:rsidRPr="00114637">
        <w:t xml:space="preserve"> тыс. рублей.</w:t>
      </w:r>
    </w:p>
    <w:p w:rsidR="000A3D3B" w:rsidRPr="00832D90" w:rsidRDefault="000A3D3B" w:rsidP="0045092A">
      <w:pPr>
        <w:spacing w:before="120" w:after="120"/>
        <w:ind w:firstLine="709"/>
        <w:jc w:val="both"/>
      </w:pPr>
      <w:r w:rsidRPr="00832D90">
        <w:t xml:space="preserve">Муниципальная программа Можайского городского округа Московской области  «Развитие сельского хозяйства» включает в себя 4 подпрограммы, финансовое обеспечение которых отражается по разделам (подразделам) бюджета: </w:t>
      </w:r>
    </w:p>
    <w:tbl>
      <w:tblPr>
        <w:tblW w:w="96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3533"/>
        <w:gridCol w:w="1987"/>
        <w:gridCol w:w="1663"/>
        <w:gridCol w:w="17"/>
        <w:gridCol w:w="1698"/>
      </w:tblGrid>
      <w:tr w:rsidR="000A3D3B" w:rsidRPr="00B301EF">
        <w:trPr>
          <w:trHeight w:val="240"/>
        </w:trPr>
        <w:tc>
          <w:tcPr>
            <w:tcW w:w="720" w:type="dxa"/>
          </w:tcPr>
          <w:p w:rsidR="000A3D3B" w:rsidRPr="00616619" w:rsidRDefault="000A3D3B" w:rsidP="00AF2E65">
            <w:pPr>
              <w:jc w:val="center"/>
            </w:pPr>
            <w:r w:rsidRPr="00616619">
              <w:t>№</w:t>
            </w:r>
          </w:p>
          <w:p w:rsidR="000A3D3B" w:rsidRPr="00616619" w:rsidRDefault="000A3D3B" w:rsidP="00AF2E65">
            <w:pPr>
              <w:jc w:val="center"/>
            </w:pPr>
            <w:r w:rsidRPr="00616619">
              <w:t>под</w:t>
            </w:r>
          </w:p>
          <w:p w:rsidR="000A3D3B" w:rsidRPr="00616619" w:rsidRDefault="000A3D3B" w:rsidP="00AF2E65">
            <w:pPr>
              <w:jc w:val="center"/>
            </w:pPr>
            <w:r w:rsidRPr="00616619">
              <w:t>раз</w:t>
            </w:r>
          </w:p>
          <w:p w:rsidR="000A3D3B" w:rsidRPr="00616619" w:rsidRDefault="000A3D3B" w:rsidP="00AF2E65">
            <w:pPr>
              <w:jc w:val="center"/>
            </w:pPr>
            <w:r w:rsidRPr="00616619">
              <w:t>дела</w:t>
            </w:r>
          </w:p>
        </w:tc>
        <w:tc>
          <w:tcPr>
            <w:tcW w:w="3533" w:type="dxa"/>
          </w:tcPr>
          <w:p w:rsidR="000A3D3B" w:rsidRPr="00616619" w:rsidRDefault="000A3D3B" w:rsidP="00AF2E65">
            <w:pPr>
              <w:tabs>
                <w:tab w:val="left" w:pos="2268"/>
              </w:tabs>
              <w:jc w:val="center"/>
            </w:pPr>
            <w:r w:rsidRPr="00616619">
              <w:t>Подразделы классификации расходов бюджета</w:t>
            </w:r>
          </w:p>
          <w:p w:rsidR="000A3D3B" w:rsidRPr="00616619" w:rsidRDefault="000A3D3B" w:rsidP="00AF2E65">
            <w:pPr>
              <w:jc w:val="center"/>
            </w:pPr>
          </w:p>
        </w:tc>
        <w:tc>
          <w:tcPr>
            <w:tcW w:w="1987" w:type="dxa"/>
          </w:tcPr>
          <w:p w:rsidR="000A3D3B" w:rsidRPr="00616619" w:rsidRDefault="000A3D3B" w:rsidP="00AF2E65">
            <w:pPr>
              <w:jc w:val="center"/>
            </w:pPr>
            <w:r w:rsidRPr="00616619">
              <w:t>202</w:t>
            </w:r>
            <w:r w:rsidR="00616619" w:rsidRPr="00616619">
              <w:t>4</w:t>
            </w:r>
            <w:r w:rsidRPr="00616619">
              <w:t xml:space="preserve"> год</w:t>
            </w:r>
          </w:p>
          <w:p w:rsidR="000A3D3B" w:rsidRPr="00616619" w:rsidRDefault="000A3D3B" w:rsidP="00AF2E65">
            <w:pPr>
              <w:jc w:val="center"/>
            </w:pPr>
            <w:r w:rsidRPr="00616619">
              <w:t>(тыс. рублей)</w:t>
            </w:r>
          </w:p>
          <w:p w:rsidR="000A3D3B" w:rsidRPr="00616619" w:rsidRDefault="000A3D3B" w:rsidP="00AF2E65">
            <w:pPr>
              <w:jc w:val="center"/>
            </w:pPr>
          </w:p>
        </w:tc>
        <w:tc>
          <w:tcPr>
            <w:tcW w:w="1680" w:type="dxa"/>
            <w:gridSpan w:val="2"/>
          </w:tcPr>
          <w:p w:rsidR="000A3D3B" w:rsidRPr="00616619" w:rsidRDefault="000A3D3B" w:rsidP="00AF2E65">
            <w:pPr>
              <w:jc w:val="center"/>
            </w:pPr>
            <w:r w:rsidRPr="00616619">
              <w:t>202</w:t>
            </w:r>
            <w:r w:rsidR="00616619" w:rsidRPr="00616619">
              <w:t>5</w:t>
            </w:r>
            <w:r w:rsidRPr="00616619">
              <w:t xml:space="preserve"> год</w:t>
            </w:r>
          </w:p>
          <w:p w:rsidR="000A3D3B" w:rsidRPr="00616619" w:rsidRDefault="000A3D3B" w:rsidP="00AF2E65">
            <w:pPr>
              <w:jc w:val="center"/>
            </w:pPr>
            <w:r w:rsidRPr="00616619">
              <w:t>(тыс. рублей)</w:t>
            </w:r>
          </w:p>
          <w:p w:rsidR="000A3D3B" w:rsidRPr="00616619" w:rsidRDefault="000A3D3B" w:rsidP="00AF2E65">
            <w:pPr>
              <w:jc w:val="center"/>
            </w:pPr>
          </w:p>
        </w:tc>
        <w:tc>
          <w:tcPr>
            <w:tcW w:w="1698" w:type="dxa"/>
          </w:tcPr>
          <w:p w:rsidR="000A3D3B" w:rsidRPr="00616619" w:rsidRDefault="000A3D3B" w:rsidP="00AF2E65">
            <w:pPr>
              <w:jc w:val="center"/>
            </w:pPr>
            <w:r w:rsidRPr="00616619">
              <w:t>202</w:t>
            </w:r>
            <w:r w:rsidR="00616619" w:rsidRPr="00616619">
              <w:t>6</w:t>
            </w:r>
            <w:r w:rsidRPr="00616619">
              <w:t xml:space="preserve"> год</w:t>
            </w:r>
          </w:p>
          <w:p w:rsidR="000A3D3B" w:rsidRPr="00616619" w:rsidRDefault="000A3D3B" w:rsidP="00AF2E65">
            <w:pPr>
              <w:jc w:val="center"/>
            </w:pPr>
            <w:r w:rsidRPr="00616619">
              <w:t>(тыс. рублей)</w:t>
            </w:r>
          </w:p>
          <w:p w:rsidR="000A3D3B" w:rsidRPr="00616619" w:rsidRDefault="000A3D3B" w:rsidP="00AF2E65">
            <w:pPr>
              <w:jc w:val="center"/>
            </w:pPr>
          </w:p>
        </w:tc>
      </w:tr>
      <w:tr w:rsidR="000A3D3B" w:rsidRPr="00B301EF">
        <w:tc>
          <w:tcPr>
            <w:tcW w:w="9618" w:type="dxa"/>
            <w:gridSpan w:val="6"/>
            <w:vAlign w:val="center"/>
          </w:tcPr>
          <w:p w:rsidR="000A3D3B" w:rsidRPr="00B301EF" w:rsidRDefault="000A3D3B" w:rsidP="00B55EB0">
            <w:pPr>
              <w:ind w:left="34" w:right="-108"/>
              <w:jc w:val="center"/>
              <w:rPr>
                <w:highlight w:val="yellow"/>
              </w:rPr>
            </w:pPr>
            <w:r w:rsidRPr="00B74632">
              <w:t>Подпрограмма «Развитие отраслей сельского хозяйства и перерабатывающей промышленности»</w:t>
            </w:r>
          </w:p>
        </w:tc>
      </w:tr>
      <w:tr w:rsidR="001E4AAB" w:rsidRPr="00B301EF" w:rsidTr="0041563C">
        <w:tc>
          <w:tcPr>
            <w:tcW w:w="720" w:type="dxa"/>
            <w:vAlign w:val="center"/>
          </w:tcPr>
          <w:p w:rsidR="001E4AAB" w:rsidRPr="0041563C" w:rsidRDefault="001E4AAB" w:rsidP="00372BD7">
            <w:pPr>
              <w:tabs>
                <w:tab w:val="left" w:pos="2268"/>
              </w:tabs>
              <w:jc w:val="center"/>
            </w:pPr>
            <w:r w:rsidRPr="0041563C">
              <w:t>0405</w:t>
            </w:r>
          </w:p>
        </w:tc>
        <w:tc>
          <w:tcPr>
            <w:tcW w:w="3533" w:type="dxa"/>
          </w:tcPr>
          <w:p w:rsidR="001E4AAB" w:rsidRPr="00075C40" w:rsidRDefault="001E4AAB" w:rsidP="00250FC8">
            <w:r w:rsidRPr="00075C40">
              <w:t xml:space="preserve">«Сельское хозяйство и </w:t>
            </w:r>
            <w:r w:rsidRPr="00075C40">
              <w:lastRenderedPageBreak/>
              <w:t>рыболовство»</w:t>
            </w:r>
          </w:p>
        </w:tc>
        <w:tc>
          <w:tcPr>
            <w:tcW w:w="1987" w:type="dxa"/>
            <w:vAlign w:val="center"/>
          </w:tcPr>
          <w:p w:rsidR="001E4AAB" w:rsidRPr="001E4AAB" w:rsidRDefault="001E4AAB" w:rsidP="0041563C">
            <w:pPr>
              <w:tabs>
                <w:tab w:val="left" w:pos="2268"/>
              </w:tabs>
              <w:jc w:val="center"/>
            </w:pPr>
            <w:r w:rsidRPr="001E4AAB">
              <w:lastRenderedPageBreak/>
              <w:t>204</w:t>
            </w:r>
          </w:p>
        </w:tc>
        <w:tc>
          <w:tcPr>
            <w:tcW w:w="1680" w:type="dxa"/>
            <w:gridSpan w:val="2"/>
            <w:vAlign w:val="center"/>
          </w:tcPr>
          <w:p w:rsidR="001E4AAB" w:rsidRPr="001E4AAB" w:rsidRDefault="001E4AAB" w:rsidP="0041563C">
            <w:pPr>
              <w:jc w:val="center"/>
            </w:pPr>
            <w:r w:rsidRPr="001E4AAB">
              <w:t>204</w:t>
            </w:r>
          </w:p>
        </w:tc>
        <w:tc>
          <w:tcPr>
            <w:tcW w:w="1698" w:type="dxa"/>
            <w:vAlign w:val="center"/>
          </w:tcPr>
          <w:p w:rsidR="001E4AAB" w:rsidRPr="001E4AAB" w:rsidRDefault="001E4AAB" w:rsidP="0041563C">
            <w:pPr>
              <w:jc w:val="center"/>
            </w:pPr>
            <w:r w:rsidRPr="001E4AAB">
              <w:t>204</w:t>
            </w:r>
          </w:p>
        </w:tc>
      </w:tr>
      <w:tr w:rsidR="000A3D3B" w:rsidRPr="00B301EF">
        <w:tc>
          <w:tcPr>
            <w:tcW w:w="9618" w:type="dxa"/>
            <w:gridSpan w:val="6"/>
          </w:tcPr>
          <w:p w:rsidR="000A3D3B" w:rsidRPr="00075C40" w:rsidRDefault="000A3D3B" w:rsidP="00B779EF">
            <w:pPr>
              <w:ind w:left="34" w:right="-108"/>
              <w:jc w:val="center"/>
            </w:pPr>
            <w:r w:rsidRPr="00075C40">
              <w:lastRenderedPageBreak/>
              <w:t>Подпрограмма «Вовлечение в оборот земель сельскохозяйственного                                 назначения и развитие мелиорации»</w:t>
            </w:r>
          </w:p>
        </w:tc>
      </w:tr>
      <w:tr w:rsidR="001E4AAB" w:rsidRPr="00B301EF">
        <w:tc>
          <w:tcPr>
            <w:tcW w:w="720" w:type="dxa"/>
          </w:tcPr>
          <w:p w:rsidR="001E4AAB" w:rsidRPr="0041563C" w:rsidRDefault="001E4AAB" w:rsidP="00AF2E65">
            <w:pPr>
              <w:tabs>
                <w:tab w:val="left" w:pos="2268"/>
              </w:tabs>
            </w:pPr>
            <w:r w:rsidRPr="0041563C">
              <w:t>0503</w:t>
            </w:r>
          </w:p>
        </w:tc>
        <w:tc>
          <w:tcPr>
            <w:tcW w:w="3533" w:type="dxa"/>
          </w:tcPr>
          <w:p w:rsidR="001E4AAB" w:rsidRPr="00075C40" w:rsidRDefault="001E4AAB" w:rsidP="00AF2E65">
            <w:r w:rsidRPr="00075C40">
              <w:t>«Благоустройство»</w:t>
            </w:r>
          </w:p>
        </w:tc>
        <w:tc>
          <w:tcPr>
            <w:tcW w:w="1987" w:type="dxa"/>
            <w:vAlign w:val="center"/>
          </w:tcPr>
          <w:p w:rsidR="001E4AAB" w:rsidRPr="0041563C" w:rsidRDefault="001E4AAB" w:rsidP="0041563C">
            <w:pPr>
              <w:tabs>
                <w:tab w:val="left" w:pos="2268"/>
              </w:tabs>
              <w:jc w:val="center"/>
            </w:pPr>
            <w:r w:rsidRPr="0041563C">
              <w:t>37 720</w:t>
            </w:r>
          </w:p>
        </w:tc>
        <w:tc>
          <w:tcPr>
            <w:tcW w:w="1663" w:type="dxa"/>
          </w:tcPr>
          <w:p w:rsidR="001E4AAB" w:rsidRPr="0041563C" w:rsidRDefault="001E4AAB" w:rsidP="0041563C">
            <w:pPr>
              <w:jc w:val="center"/>
            </w:pPr>
            <w:r w:rsidRPr="0041563C">
              <w:t>37 720</w:t>
            </w:r>
          </w:p>
        </w:tc>
        <w:tc>
          <w:tcPr>
            <w:tcW w:w="1715" w:type="dxa"/>
            <w:gridSpan w:val="2"/>
          </w:tcPr>
          <w:p w:rsidR="001E4AAB" w:rsidRPr="0041563C" w:rsidRDefault="001E4AAB" w:rsidP="0041563C">
            <w:pPr>
              <w:jc w:val="center"/>
            </w:pPr>
            <w:r w:rsidRPr="0041563C">
              <w:t>37 720</w:t>
            </w:r>
          </w:p>
        </w:tc>
      </w:tr>
      <w:tr w:rsidR="000A3D3B" w:rsidRPr="00B301EF">
        <w:tc>
          <w:tcPr>
            <w:tcW w:w="9618" w:type="dxa"/>
            <w:gridSpan w:val="6"/>
          </w:tcPr>
          <w:p w:rsidR="000A3D3B" w:rsidRPr="00075C40" w:rsidRDefault="000A3D3B" w:rsidP="006613A0">
            <w:pPr>
              <w:ind w:left="34" w:right="-108"/>
              <w:jc w:val="center"/>
            </w:pPr>
            <w:r w:rsidRPr="00075C40">
              <w:t>Подпрограмма «Комплексное развитие сельских территорий»</w:t>
            </w:r>
          </w:p>
        </w:tc>
      </w:tr>
      <w:tr w:rsidR="000A3D3B" w:rsidRPr="00B301EF">
        <w:tc>
          <w:tcPr>
            <w:tcW w:w="720" w:type="dxa"/>
          </w:tcPr>
          <w:p w:rsidR="000A3D3B" w:rsidRPr="0041563C" w:rsidRDefault="000A3D3B" w:rsidP="00AF2E65">
            <w:pPr>
              <w:tabs>
                <w:tab w:val="left" w:pos="2268"/>
              </w:tabs>
            </w:pPr>
            <w:r w:rsidRPr="0041563C">
              <w:t>0408</w:t>
            </w:r>
          </w:p>
        </w:tc>
        <w:tc>
          <w:tcPr>
            <w:tcW w:w="3533" w:type="dxa"/>
          </w:tcPr>
          <w:p w:rsidR="000A3D3B" w:rsidRPr="00075C40" w:rsidRDefault="000A3D3B" w:rsidP="00AF2E65">
            <w:r w:rsidRPr="00075C40">
              <w:t>«Транспорт»</w:t>
            </w:r>
          </w:p>
        </w:tc>
        <w:tc>
          <w:tcPr>
            <w:tcW w:w="1987" w:type="dxa"/>
            <w:vAlign w:val="center"/>
          </w:tcPr>
          <w:p w:rsidR="000A3D3B" w:rsidRPr="001E4AAB" w:rsidRDefault="001E4AAB" w:rsidP="00AF2E65">
            <w:pPr>
              <w:tabs>
                <w:tab w:val="left" w:pos="2268"/>
              </w:tabs>
              <w:jc w:val="center"/>
            </w:pPr>
            <w:r w:rsidRPr="001E4AAB">
              <w:t>2 260,1</w:t>
            </w:r>
          </w:p>
        </w:tc>
        <w:tc>
          <w:tcPr>
            <w:tcW w:w="1680" w:type="dxa"/>
            <w:gridSpan w:val="2"/>
            <w:vAlign w:val="center"/>
          </w:tcPr>
          <w:p w:rsidR="000A3D3B" w:rsidRPr="001E4AAB" w:rsidRDefault="001E4AAB" w:rsidP="00AF2E65">
            <w:pPr>
              <w:tabs>
                <w:tab w:val="left" w:pos="1194"/>
              </w:tabs>
              <w:ind w:right="34" w:firstLine="3"/>
              <w:jc w:val="center"/>
            </w:pPr>
            <w:r w:rsidRPr="001E4AAB">
              <w:t xml:space="preserve">2 366,3 </w:t>
            </w:r>
          </w:p>
        </w:tc>
        <w:tc>
          <w:tcPr>
            <w:tcW w:w="1698" w:type="dxa"/>
            <w:vAlign w:val="center"/>
          </w:tcPr>
          <w:p w:rsidR="000A3D3B" w:rsidRPr="001E4AAB" w:rsidRDefault="001E4AAB" w:rsidP="00763477">
            <w:pPr>
              <w:ind w:left="34" w:right="-108"/>
              <w:jc w:val="center"/>
            </w:pPr>
            <w:r w:rsidRPr="001E4AAB">
              <w:t>2 468,1</w:t>
            </w:r>
          </w:p>
        </w:tc>
      </w:tr>
      <w:tr w:rsidR="000A3D3B" w:rsidRPr="00B301EF">
        <w:tc>
          <w:tcPr>
            <w:tcW w:w="9618" w:type="dxa"/>
            <w:gridSpan w:val="6"/>
            <w:vAlign w:val="center"/>
          </w:tcPr>
          <w:p w:rsidR="000A3D3B" w:rsidRPr="00075C40" w:rsidRDefault="000A3D3B" w:rsidP="00B779EF">
            <w:pPr>
              <w:spacing w:line="215" w:lineRule="atLeast"/>
              <w:jc w:val="center"/>
            </w:pPr>
            <w:r w:rsidRPr="00075C40">
              <w:t>Подпрограмма «Обеспечение эпизоотического и ветеринарно-санитарного                 благополучия и развитие государственной ветеринарной службы»</w:t>
            </w:r>
          </w:p>
        </w:tc>
      </w:tr>
      <w:tr w:rsidR="001E4AAB" w:rsidRPr="00B301EF" w:rsidTr="0041563C">
        <w:tc>
          <w:tcPr>
            <w:tcW w:w="720" w:type="dxa"/>
            <w:vAlign w:val="center"/>
          </w:tcPr>
          <w:p w:rsidR="001E4AAB" w:rsidRPr="0041563C" w:rsidRDefault="001E4AAB" w:rsidP="001E4AAB">
            <w:pPr>
              <w:tabs>
                <w:tab w:val="left" w:pos="2268"/>
              </w:tabs>
              <w:jc w:val="center"/>
            </w:pPr>
            <w:r w:rsidRPr="0041563C">
              <w:t>0104</w:t>
            </w:r>
          </w:p>
        </w:tc>
        <w:tc>
          <w:tcPr>
            <w:tcW w:w="3533" w:type="dxa"/>
            <w:vAlign w:val="center"/>
          </w:tcPr>
          <w:p w:rsidR="001E4AAB" w:rsidRPr="00075C40" w:rsidRDefault="00075C40" w:rsidP="00075C40">
            <w:pPr>
              <w:tabs>
                <w:tab w:val="center" w:pos="1603"/>
              </w:tabs>
              <w:ind w:left="73" w:hanging="73"/>
            </w:pPr>
            <w:r w:rsidRPr="00075C40">
              <w:t>«Функционирование Правительства Российской Федерации, высших исполнительных органов субъектов Российской Федерации, местных администраций»</w:t>
            </w:r>
          </w:p>
        </w:tc>
        <w:tc>
          <w:tcPr>
            <w:tcW w:w="1987" w:type="dxa"/>
            <w:vAlign w:val="center"/>
          </w:tcPr>
          <w:p w:rsidR="001E4AAB" w:rsidRPr="001E4AAB" w:rsidRDefault="001E4AAB" w:rsidP="0041563C">
            <w:pPr>
              <w:tabs>
                <w:tab w:val="left" w:pos="2268"/>
              </w:tabs>
              <w:jc w:val="center"/>
            </w:pPr>
            <w:r w:rsidRPr="001E4AAB">
              <w:t>339</w:t>
            </w:r>
          </w:p>
        </w:tc>
        <w:tc>
          <w:tcPr>
            <w:tcW w:w="1680" w:type="dxa"/>
            <w:gridSpan w:val="2"/>
            <w:vAlign w:val="center"/>
          </w:tcPr>
          <w:p w:rsidR="001E4AAB" w:rsidRPr="001E4AAB" w:rsidRDefault="001E4AAB" w:rsidP="0041563C">
            <w:pPr>
              <w:jc w:val="center"/>
            </w:pPr>
            <w:r w:rsidRPr="001E4AAB">
              <w:t>339</w:t>
            </w:r>
          </w:p>
        </w:tc>
        <w:tc>
          <w:tcPr>
            <w:tcW w:w="1698" w:type="dxa"/>
            <w:vAlign w:val="center"/>
          </w:tcPr>
          <w:p w:rsidR="001E4AAB" w:rsidRPr="001E4AAB" w:rsidRDefault="001E4AAB" w:rsidP="0041563C">
            <w:pPr>
              <w:jc w:val="center"/>
            </w:pPr>
            <w:r w:rsidRPr="001E4AAB">
              <w:t>339</w:t>
            </w:r>
          </w:p>
        </w:tc>
      </w:tr>
      <w:tr w:rsidR="000A3D3B" w:rsidRPr="00B301EF" w:rsidTr="0041563C">
        <w:tc>
          <w:tcPr>
            <w:tcW w:w="720" w:type="dxa"/>
            <w:vAlign w:val="center"/>
          </w:tcPr>
          <w:p w:rsidR="000A3D3B" w:rsidRPr="0041563C" w:rsidRDefault="000A3D3B" w:rsidP="00250FC8">
            <w:pPr>
              <w:tabs>
                <w:tab w:val="left" w:pos="2268"/>
              </w:tabs>
              <w:jc w:val="center"/>
            </w:pPr>
            <w:r w:rsidRPr="0041563C">
              <w:t>0405</w:t>
            </w:r>
          </w:p>
        </w:tc>
        <w:tc>
          <w:tcPr>
            <w:tcW w:w="3533" w:type="dxa"/>
          </w:tcPr>
          <w:p w:rsidR="000A3D3B" w:rsidRPr="00075C40" w:rsidRDefault="000A3D3B" w:rsidP="00805C64">
            <w:r w:rsidRPr="00075C40">
              <w:t>«Сельское хозяйство и рыболовство»</w:t>
            </w:r>
          </w:p>
        </w:tc>
        <w:tc>
          <w:tcPr>
            <w:tcW w:w="1987" w:type="dxa"/>
            <w:vAlign w:val="center"/>
          </w:tcPr>
          <w:p w:rsidR="000A3D3B" w:rsidRPr="001E4AAB" w:rsidRDefault="001E4AAB" w:rsidP="0041563C">
            <w:pPr>
              <w:tabs>
                <w:tab w:val="left" w:pos="2268"/>
              </w:tabs>
              <w:jc w:val="center"/>
            </w:pPr>
            <w:r w:rsidRPr="001E4AAB">
              <w:t>3 527</w:t>
            </w:r>
          </w:p>
        </w:tc>
        <w:tc>
          <w:tcPr>
            <w:tcW w:w="1680" w:type="dxa"/>
            <w:gridSpan w:val="2"/>
            <w:vAlign w:val="center"/>
          </w:tcPr>
          <w:p w:rsidR="000A3D3B" w:rsidRPr="001E4AAB" w:rsidRDefault="001E4AAB" w:rsidP="0041563C">
            <w:pPr>
              <w:jc w:val="center"/>
            </w:pPr>
            <w:r w:rsidRPr="001E4AAB">
              <w:t>3 523</w:t>
            </w:r>
          </w:p>
        </w:tc>
        <w:tc>
          <w:tcPr>
            <w:tcW w:w="1698" w:type="dxa"/>
            <w:vAlign w:val="center"/>
          </w:tcPr>
          <w:p w:rsidR="000A3D3B" w:rsidRPr="001E4AAB" w:rsidRDefault="001E4AAB" w:rsidP="0041563C">
            <w:pPr>
              <w:jc w:val="center"/>
            </w:pPr>
            <w:r w:rsidRPr="001E4AAB">
              <w:t>3 523</w:t>
            </w:r>
          </w:p>
        </w:tc>
      </w:tr>
    </w:tbl>
    <w:p w:rsidR="000A3D3B" w:rsidRPr="00B301EF" w:rsidRDefault="000A3D3B" w:rsidP="004566AB">
      <w:pPr>
        <w:jc w:val="center"/>
        <w:rPr>
          <w:b/>
          <w:bCs/>
          <w:highlight w:val="yellow"/>
        </w:rPr>
      </w:pPr>
    </w:p>
    <w:p w:rsidR="000A3D3B" w:rsidRPr="009E14B4" w:rsidRDefault="000A3D3B" w:rsidP="004566AB">
      <w:pPr>
        <w:jc w:val="center"/>
        <w:rPr>
          <w:b/>
          <w:bCs/>
        </w:rPr>
      </w:pPr>
      <w:r w:rsidRPr="009E14B4">
        <w:rPr>
          <w:b/>
          <w:bCs/>
        </w:rPr>
        <w:t xml:space="preserve">Муниципальная программа Можайского городского округа </w:t>
      </w:r>
    </w:p>
    <w:p w:rsidR="000A3D3B" w:rsidRPr="009E14B4" w:rsidRDefault="000A3D3B" w:rsidP="004566AB">
      <w:pPr>
        <w:jc w:val="center"/>
        <w:rPr>
          <w:b/>
          <w:bCs/>
        </w:rPr>
      </w:pPr>
      <w:r w:rsidRPr="009E14B4">
        <w:rPr>
          <w:b/>
          <w:bCs/>
        </w:rPr>
        <w:t xml:space="preserve">Московской области «Экология и окружающая среда» </w:t>
      </w:r>
    </w:p>
    <w:p w:rsidR="000A3D3B" w:rsidRPr="00B301EF" w:rsidRDefault="000A3D3B" w:rsidP="004566AB">
      <w:pPr>
        <w:jc w:val="center"/>
        <w:rPr>
          <w:b/>
          <w:bCs/>
          <w:color w:val="FF0000"/>
          <w:highlight w:val="yellow"/>
        </w:rPr>
      </w:pPr>
    </w:p>
    <w:p w:rsidR="000A3D3B" w:rsidRPr="00225002" w:rsidRDefault="000A3D3B" w:rsidP="004566AB">
      <w:pPr>
        <w:jc w:val="both"/>
      </w:pPr>
      <w:r w:rsidRPr="00225002">
        <w:tab/>
        <w:t xml:space="preserve">Основными целями муниципальной программы являются: создание условий для охраны окружающей среды и дальнейшей стабилизации экологической обстановки в Можайском </w:t>
      </w:r>
      <w:r w:rsidRPr="00225002">
        <w:rPr>
          <w:spacing w:val="-6"/>
        </w:rPr>
        <w:t>городском округе Московской области</w:t>
      </w:r>
      <w:r w:rsidRPr="00225002">
        <w:t>, сохранения природных комплексов и обеспечение благоприятных условий для дальнейшего развития округа, жизнедеятельности и здоровья населения.</w:t>
      </w:r>
    </w:p>
    <w:p w:rsidR="000A3D3B" w:rsidRPr="00CA05B9" w:rsidRDefault="000A3D3B" w:rsidP="006D796F">
      <w:pPr>
        <w:ind w:firstLine="708"/>
        <w:jc w:val="both"/>
      </w:pPr>
      <w:r w:rsidRPr="00CA05B9">
        <w:t>На реализацию муниципальной программы предусматриваются средства:</w:t>
      </w:r>
    </w:p>
    <w:p w:rsidR="000A3D3B" w:rsidRPr="00CA05B9" w:rsidRDefault="000A3D3B" w:rsidP="006D796F">
      <w:pPr>
        <w:jc w:val="both"/>
      </w:pPr>
      <w:r w:rsidRPr="00CA05B9">
        <w:t>- из бюджета Московской области:</w:t>
      </w:r>
    </w:p>
    <w:p w:rsidR="000A3D3B" w:rsidRPr="00CA05B9" w:rsidRDefault="000A3D3B" w:rsidP="006D796F">
      <w:r w:rsidRPr="00616619">
        <w:t xml:space="preserve">                                                 в 202</w:t>
      </w:r>
      <w:r w:rsidR="00616619" w:rsidRPr="00616619">
        <w:t>4</w:t>
      </w:r>
      <w:r w:rsidRPr="00616619">
        <w:t xml:space="preserve"> году – </w:t>
      </w:r>
      <w:r w:rsidR="00CA05B9" w:rsidRPr="00CA05B9">
        <w:t>2 870,4</w:t>
      </w:r>
      <w:r w:rsidRPr="00CA05B9">
        <w:t xml:space="preserve"> тыс. рублей;</w:t>
      </w:r>
    </w:p>
    <w:p w:rsidR="000A3D3B" w:rsidRPr="00CA05B9" w:rsidRDefault="000A3D3B" w:rsidP="006D796F">
      <w:r w:rsidRPr="00CA05B9">
        <w:t xml:space="preserve">                                                 в 202</w:t>
      </w:r>
      <w:r w:rsidR="00616619" w:rsidRPr="00CA05B9">
        <w:t>5</w:t>
      </w:r>
      <w:r w:rsidRPr="00CA05B9">
        <w:t xml:space="preserve"> году – </w:t>
      </w:r>
      <w:r w:rsidR="00CA05B9" w:rsidRPr="00CA05B9">
        <w:t xml:space="preserve">2 870,4 </w:t>
      </w:r>
      <w:r w:rsidRPr="00CA05B9">
        <w:t>тыс. рублей;</w:t>
      </w:r>
    </w:p>
    <w:p w:rsidR="000A3D3B" w:rsidRPr="00CA05B9" w:rsidRDefault="000A3D3B" w:rsidP="006D796F">
      <w:pPr>
        <w:jc w:val="center"/>
      </w:pPr>
      <w:r w:rsidRPr="00CA05B9">
        <w:t>в 202</w:t>
      </w:r>
      <w:r w:rsidR="00616619" w:rsidRPr="00CA05B9">
        <w:t>6</w:t>
      </w:r>
      <w:r w:rsidRPr="00CA05B9">
        <w:t xml:space="preserve"> году – </w:t>
      </w:r>
      <w:r w:rsidR="00CA05B9" w:rsidRPr="00CA05B9">
        <w:t xml:space="preserve">2 870,4 </w:t>
      </w:r>
      <w:r w:rsidRPr="00CA05B9">
        <w:t>тыс. рублей;</w:t>
      </w:r>
    </w:p>
    <w:p w:rsidR="000A3D3B" w:rsidRPr="00CA05B9" w:rsidRDefault="000A3D3B" w:rsidP="006D796F">
      <w:pPr>
        <w:jc w:val="both"/>
      </w:pPr>
      <w:r w:rsidRPr="00CA05B9">
        <w:t>- из бюджета Можайского городского округа Московской области:</w:t>
      </w:r>
    </w:p>
    <w:p w:rsidR="000A3D3B" w:rsidRPr="00CA05B9" w:rsidRDefault="000A3D3B" w:rsidP="006D796F">
      <w:r w:rsidRPr="00CA05B9">
        <w:t xml:space="preserve">                                                  в 202</w:t>
      </w:r>
      <w:r w:rsidR="00616619" w:rsidRPr="00CA05B9">
        <w:t>4</w:t>
      </w:r>
      <w:r w:rsidRPr="00CA05B9">
        <w:t xml:space="preserve"> году – </w:t>
      </w:r>
      <w:r w:rsidR="00A30378">
        <w:t>6 688</w:t>
      </w:r>
      <w:r w:rsidRPr="00CA05B9">
        <w:t xml:space="preserve"> тыс. рублей;</w:t>
      </w:r>
    </w:p>
    <w:p w:rsidR="000A3D3B" w:rsidRPr="00CA05B9" w:rsidRDefault="000A3D3B" w:rsidP="006D796F">
      <w:r w:rsidRPr="00CA05B9">
        <w:t xml:space="preserve">                                                  в 202</w:t>
      </w:r>
      <w:r w:rsidR="00616619" w:rsidRPr="00CA05B9">
        <w:t>5</w:t>
      </w:r>
      <w:r w:rsidRPr="00CA05B9">
        <w:t xml:space="preserve"> году – </w:t>
      </w:r>
      <w:r w:rsidR="00CA05B9" w:rsidRPr="00CA05B9">
        <w:t>6 688</w:t>
      </w:r>
      <w:r w:rsidRPr="00CA05B9">
        <w:t xml:space="preserve"> тыс. рублей;</w:t>
      </w:r>
    </w:p>
    <w:p w:rsidR="000A3D3B" w:rsidRPr="00CA05B9" w:rsidRDefault="000A3D3B" w:rsidP="006D796F">
      <w:r w:rsidRPr="00CA05B9">
        <w:t xml:space="preserve">                                                  в 202</w:t>
      </w:r>
      <w:r w:rsidR="00616619" w:rsidRPr="00CA05B9">
        <w:t>6</w:t>
      </w:r>
      <w:r w:rsidRPr="00CA05B9">
        <w:t xml:space="preserve"> году – </w:t>
      </w:r>
      <w:r w:rsidR="00CA05B9" w:rsidRPr="00CA05B9">
        <w:t>6 688</w:t>
      </w:r>
      <w:r w:rsidRPr="00CA05B9">
        <w:t xml:space="preserve">  тыс. рублей.</w:t>
      </w:r>
    </w:p>
    <w:p w:rsidR="000A3D3B" w:rsidRPr="00225002" w:rsidRDefault="000A3D3B" w:rsidP="00DB21EE">
      <w:pPr>
        <w:spacing w:before="120" w:after="120"/>
        <w:ind w:firstLine="709"/>
        <w:jc w:val="both"/>
      </w:pPr>
      <w:r w:rsidRPr="00225002">
        <w:t xml:space="preserve">Муниципальная программа Можайского городского округа Московской области   «Экология и окружающая среда» включает в себя 3 подпрограммы, финансовое обеспечение которой отражается по разделам (подразделам) бюджета: </w:t>
      </w:r>
    </w:p>
    <w:tbl>
      <w:tblPr>
        <w:tblW w:w="96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3533"/>
        <w:gridCol w:w="1987"/>
        <w:gridCol w:w="1680"/>
        <w:gridCol w:w="1698"/>
      </w:tblGrid>
      <w:tr w:rsidR="000A3D3B" w:rsidRPr="00B301EF">
        <w:trPr>
          <w:trHeight w:val="240"/>
        </w:trPr>
        <w:tc>
          <w:tcPr>
            <w:tcW w:w="720" w:type="dxa"/>
          </w:tcPr>
          <w:p w:rsidR="000A3D3B" w:rsidRPr="00616619" w:rsidRDefault="000A3D3B" w:rsidP="004566AB">
            <w:pPr>
              <w:jc w:val="center"/>
            </w:pPr>
            <w:r w:rsidRPr="00616619">
              <w:t>№</w:t>
            </w:r>
          </w:p>
          <w:p w:rsidR="000A3D3B" w:rsidRPr="00616619" w:rsidRDefault="000A3D3B" w:rsidP="004566AB">
            <w:pPr>
              <w:jc w:val="center"/>
            </w:pPr>
            <w:r w:rsidRPr="00616619">
              <w:t>под</w:t>
            </w:r>
          </w:p>
          <w:p w:rsidR="000A3D3B" w:rsidRPr="00616619" w:rsidRDefault="000A3D3B" w:rsidP="004566AB">
            <w:pPr>
              <w:jc w:val="center"/>
            </w:pPr>
            <w:r w:rsidRPr="00616619">
              <w:t>раз</w:t>
            </w:r>
          </w:p>
          <w:p w:rsidR="000A3D3B" w:rsidRPr="00616619" w:rsidRDefault="000A3D3B" w:rsidP="004566AB">
            <w:pPr>
              <w:jc w:val="center"/>
            </w:pPr>
            <w:r w:rsidRPr="00616619">
              <w:t>дела</w:t>
            </w:r>
          </w:p>
        </w:tc>
        <w:tc>
          <w:tcPr>
            <w:tcW w:w="3533" w:type="dxa"/>
          </w:tcPr>
          <w:p w:rsidR="000A3D3B" w:rsidRPr="00616619" w:rsidRDefault="000A3D3B" w:rsidP="004566AB">
            <w:pPr>
              <w:tabs>
                <w:tab w:val="left" w:pos="2268"/>
              </w:tabs>
              <w:jc w:val="center"/>
            </w:pPr>
            <w:r w:rsidRPr="00616619">
              <w:t>Подразделы классификации расходов бюджета</w:t>
            </w:r>
          </w:p>
          <w:p w:rsidR="000A3D3B" w:rsidRPr="00616619" w:rsidRDefault="000A3D3B" w:rsidP="004566AB">
            <w:pPr>
              <w:jc w:val="center"/>
            </w:pPr>
          </w:p>
        </w:tc>
        <w:tc>
          <w:tcPr>
            <w:tcW w:w="1987" w:type="dxa"/>
          </w:tcPr>
          <w:p w:rsidR="000A3D3B" w:rsidRPr="00616619" w:rsidRDefault="000A3D3B" w:rsidP="004566AB">
            <w:pPr>
              <w:jc w:val="center"/>
            </w:pPr>
            <w:r w:rsidRPr="00616619">
              <w:t>202</w:t>
            </w:r>
            <w:r w:rsidR="00616619" w:rsidRPr="00616619">
              <w:t>4</w:t>
            </w:r>
            <w:r w:rsidRPr="00616619">
              <w:t xml:space="preserve"> год</w:t>
            </w:r>
          </w:p>
          <w:p w:rsidR="000A3D3B" w:rsidRPr="00616619" w:rsidRDefault="000A3D3B" w:rsidP="004566AB">
            <w:pPr>
              <w:jc w:val="center"/>
            </w:pPr>
            <w:r w:rsidRPr="00616619">
              <w:t>(тыс. рублей)</w:t>
            </w:r>
          </w:p>
          <w:p w:rsidR="000A3D3B" w:rsidRPr="00616619" w:rsidRDefault="000A3D3B" w:rsidP="004566AB">
            <w:pPr>
              <w:jc w:val="center"/>
            </w:pPr>
          </w:p>
        </w:tc>
        <w:tc>
          <w:tcPr>
            <w:tcW w:w="1680" w:type="dxa"/>
          </w:tcPr>
          <w:p w:rsidR="000A3D3B" w:rsidRPr="00616619" w:rsidRDefault="000A3D3B" w:rsidP="004566AB">
            <w:pPr>
              <w:jc w:val="center"/>
            </w:pPr>
            <w:r w:rsidRPr="00616619">
              <w:t>202</w:t>
            </w:r>
            <w:r w:rsidR="00616619" w:rsidRPr="00616619">
              <w:t>5</w:t>
            </w:r>
            <w:r w:rsidRPr="00616619">
              <w:t xml:space="preserve"> год</w:t>
            </w:r>
          </w:p>
          <w:p w:rsidR="000A3D3B" w:rsidRPr="00616619" w:rsidRDefault="000A3D3B" w:rsidP="004566AB">
            <w:pPr>
              <w:jc w:val="center"/>
            </w:pPr>
            <w:r w:rsidRPr="00616619">
              <w:t>(тыс. рублей)</w:t>
            </w:r>
          </w:p>
          <w:p w:rsidR="000A3D3B" w:rsidRPr="00616619" w:rsidRDefault="000A3D3B" w:rsidP="004566AB">
            <w:pPr>
              <w:jc w:val="center"/>
            </w:pPr>
          </w:p>
        </w:tc>
        <w:tc>
          <w:tcPr>
            <w:tcW w:w="1698" w:type="dxa"/>
          </w:tcPr>
          <w:p w:rsidR="000A3D3B" w:rsidRPr="00616619" w:rsidRDefault="000A3D3B" w:rsidP="004566AB">
            <w:pPr>
              <w:jc w:val="center"/>
            </w:pPr>
            <w:r w:rsidRPr="00616619">
              <w:t>202</w:t>
            </w:r>
            <w:r w:rsidR="00616619" w:rsidRPr="00616619">
              <w:t>6</w:t>
            </w:r>
            <w:r w:rsidRPr="00616619">
              <w:t xml:space="preserve"> год</w:t>
            </w:r>
          </w:p>
          <w:p w:rsidR="000A3D3B" w:rsidRPr="00616619" w:rsidRDefault="000A3D3B" w:rsidP="004566AB">
            <w:pPr>
              <w:jc w:val="center"/>
            </w:pPr>
            <w:r w:rsidRPr="00616619">
              <w:t>(тыс. рублей)</w:t>
            </w:r>
          </w:p>
          <w:p w:rsidR="000A3D3B" w:rsidRPr="00616619" w:rsidRDefault="000A3D3B" w:rsidP="004566AB">
            <w:pPr>
              <w:jc w:val="center"/>
            </w:pPr>
          </w:p>
        </w:tc>
      </w:tr>
      <w:tr w:rsidR="000A3D3B" w:rsidRPr="00B301EF">
        <w:tc>
          <w:tcPr>
            <w:tcW w:w="9618" w:type="dxa"/>
            <w:gridSpan w:val="5"/>
            <w:vAlign w:val="center"/>
          </w:tcPr>
          <w:p w:rsidR="000A3D3B" w:rsidRPr="00B301EF" w:rsidRDefault="000A3D3B" w:rsidP="005D5C66">
            <w:pPr>
              <w:ind w:left="34" w:right="-108"/>
              <w:jc w:val="center"/>
              <w:rPr>
                <w:highlight w:val="yellow"/>
              </w:rPr>
            </w:pPr>
            <w:r w:rsidRPr="009E14B4">
              <w:t>Подпрограмма «Охрана окружающей среды»</w:t>
            </w:r>
          </w:p>
        </w:tc>
      </w:tr>
      <w:tr w:rsidR="00EB1ADC" w:rsidRPr="00B301EF" w:rsidTr="0041563C">
        <w:tc>
          <w:tcPr>
            <w:tcW w:w="720" w:type="dxa"/>
          </w:tcPr>
          <w:p w:rsidR="00EB1ADC" w:rsidRPr="0041563C" w:rsidRDefault="00EB1ADC" w:rsidP="004566AB">
            <w:pPr>
              <w:tabs>
                <w:tab w:val="left" w:pos="2268"/>
              </w:tabs>
            </w:pPr>
            <w:r w:rsidRPr="0041563C">
              <w:t>0605</w:t>
            </w:r>
          </w:p>
        </w:tc>
        <w:tc>
          <w:tcPr>
            <w:tcW w:w="3533" w:type="dxa"/>
          </w:tcPr>
          <w:p w:rsidR="00EB1ADC" w:rsidRPr="00075737" w:rsidRDefault="00EB1ADC" w:rsidP="008670CD">
            <w:r w:rsidRPr="00075737">
              <w:t>«Другие вопросы в области охраны окружающей среды»</w:t>
            </w:r>
          </w:p>
        </w:tc>
        <w:tc>
          <w:tcPr>
            <w:tcW w:w="1987" w:type="dxa"/>
            <w:vAlign w:val="center"/>
          </w:tcPr>
          <w:p w:rsidR="00EB1ADC" w:rsidRPr="00EB1ADC" w:rsidRDefault="00F961EA" w:rsidP="0041563C">
            <w:pPr>
              <w:tabs>
                <w:tab w:val="left" w:pos="2268"/>
              </w:tabs>
              <w:jc w:val="center"/>
            </w:pPr>
            <w:r>
              <w:t>957,6</w:t>
            </w:r>
          </w:p>
        </w:tc>
        <w:tc>
          <w:tcPr>
            <w:tcW w:w="1680" w:type="dxa"/>
            <w:vAlign w:val="center"/>
          </w:tcPr>
          <w:p w:rsidR="00EB1ADC" w:rsidRPr="00EB1ADC" w:rsidRDefault="00F961EA" w:rsidP="0041563C">
            <w:pPr>
              <w:jc w:val="center"/>
            </w:pPr>
            <w:r>
              <w:t>957,6</w:t>
            </w:r>
          </w:p>
        </w:tc>
        <w:tc>
          <w:tcPr>
            <w:tcW w:w="1698" w:type="dxa"/>
            <w:vAlign w:val="center"/>
          </w:tcPr>
          <w:p w:rsidR="00EB1ADC" w:rsidRPr="00EB1ADC" w:rsidRDefault="00F961EA" w:rsidP="0041563C">
            <w:pPr>
              <w:jc w:val="center"/>
            </w:pPr>
            <w:r>
              <w:t>957,6</w:t>
            </w:r>
          </w:p>
        </w:tc>
      </w:tr>
      <w:tr w:rsidR="000A3D3B" w:rsidRPr="00B301EF">
        <w:tc>
          <w:tcPr>
            <w:tcW w:w="9618" w:type="dxa"/>
            <w:gridSpan w:val="5"/>
          </w:tcPr>
          <w:p w:rsidR="000A3D3B" w:rsidRPr="00075737" w:rsidRDefault="000A3D3B" w:rsidP="00D53D92">
            <w:pPr>
              <w:tabs>
                <w:tab w:val="left" w:pos="2268"/>
              </w:tabs>
              <w:jc w:val="center"/>
            </w:pPr>
            <w:r w:rsidRPr="00075737">
              <w:t>Подпрограмма «Развитие водохозяйственного комплекса»</w:t>
            </w:r>
          </w:p>
        </w:tc>
      </w:tr>
      <w:tr w:rsidR="00EB1ADC" w:rsidRPr="00B301EF" w:rsidTr="0041563C">
        <w:tc>
          <w:tcPr>
            <w:tcW w:w="720" w:type="dxa"/>
          </w:tcPr>
          <w:p w:rsidR="00EB1ADC" w:rsidRPr="0041563C" w:rsidRDefault="00EB1ADC" w:rsidP="00744B9E">
            <w:pPr>
              <w:tabs>
                <w:tab w:val="left" w:pos="2268"/>
              </w:tabs>
            </w:pPr>
            <w:r w:rsidRPr="0041563C">
              <w:t>0605</w:t>
            </w:r>
          </w:p>
        </w:tc>
        <w:tc>
          <w:tcPr>
            <w:tcW w:w="3533" w:type="dxa"/>
          </w:tcPr>
          <w:p w:rsidR="00EB1ADC" w:rsidRPr="00075737" w:rsidRDefault="00075737" w:rsidP="00744B9E">
            <w:r w:rsidRPr="00075737">
              <w:t>«Другие вопросы в области охраны окружающей среды»</w:t>
            </w:r>
          </w:p>
        </w:tc>
        <w:tc>
          <w:tcPr>
            <w:tcW w:w="1987" w:type="dxa"/>
            <w:vAlign w:val="center"/>
          </w:tcPr>
          <w:p w:rsidR="00EB1ADC" w:rsidRPr="00EB1ADC" w:rsidRDefault="00F961EA" w:rsidP="0041563C">
            <w:pPr>
              <w:tabs>
                <w:tab w:val="left" w:pos="2268"/>
              </w:tabs>
              <w:jc w:val="center"/>
            </w:pPr>
            <w:r>
              <w:t>5 730,4</w:t>
            </w:r>
          </w:p>
        </w:tc>
        <w:tc>
          <w:tcPr>
            <w:tcW w:w="1680" w:type="dxa"/>
            <w:vAlign w:val="center"/>
          </w:tcPr>
          <w:p w:rsidR="00EB1ADC" w:rsidRPr="00EB1ADC" w:rsidRDefault="00F961EA" w:rsidP="0041563C">
            <w:pPr>
              <w:jc w:val="center"/>
            </w:pPr>
            <w:r>
              <w:t>5 730,4</w:t>
            </w:r>
          </w:p>
        </w:tc>
        <w:tc>
          <w:tcPr>
            <w:tcW w:w="1698" w:type="dxa"/>
            <w:vAlign w:val="center"/>
          </w:tcPr>
          <w:p w:rsidR="00EB1ADC" w:rsidRPr="00EB1ADC" w:rsidRDefault="00F961EA" w:rsidP="0041563C">
            <w:pPr>
              <w:jc w:val="center"/>
            </w:pPr>
            <w:r>
              <w:t>5730,4</w:t>
            </w:r>
          </w:p>
        </w:tc>
      </w:tr>
      <w:tr w:rsidR="000A3D3B" w:rsidRPr="00B301EF">
        <w:tc>
          <w:tcPr>
            <w:tcW w:w="9618" w:type="dxa"/>
            <w:gridSpan w:val="5"/>
          </w:tcPr>
          <w:p w:rsidR="000A3D3B" w:rsidRPr="00B301EF" w:rsidRDefault="000A3D3B" w:rsidP="00383B3D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9E14B4">
              <w:t>Подпрограмма «Развитие лесного хозяйства»</w:t>
            </w:r>
          </w:p>
        </w:tc>
      </w:tr>
      <w:tr w:rsidR="00075737" w:rsidRPr="00B301EF" w:rsidTr="00075737">
        <w:tc>
          <w:tcPr>
            <w:tcW w:w="720" w:type="dxa"/>
          </w:tcPr>
          <w:p w:rsidR="00075737" w:rsidRPr="00913FDD" w:rsidRDefault="00075737" w:rsidP="00744B9E">
            <w:pPr>
              <w:tabs>
                <w:tab w:val="left" w:pos="2268"/>
              </w:tabs>
            </w:pPr>
            <w:r w:rsidRPr="00913FDD">
              <w:t>0104</w:t>
            </w:r>
          </w:p>
        </w:tc>
        <w:tc>
          <w:tcPr>
            <w:tcW w:w="3533" w:type="dxa"/>
            <w:vAlign w:val="center"/>
          </w:tcPr>
          <w:p w:rsidR="00075737" w:rsidRPr="00913FDD" w:rsidRDefault="00075737" w:rsidP="00075737">
            <w:pPr>
              <w:tabs>
                <w:tab w:val="center" w:pos="1603"/>
              </w:tabs>
              <w:ind w:left="73" w:hanging="73"/>
            </w:pPr>
            <w:r w:rsidRPr="00913FDD">
              <w:t xml:space="preserve">«Функционирование </w:t>
            </w:r>
            <w:r w:rsidRPr="00913FDD">
              <w:lastRenderedPageBreak/>
              <w:t>Правительства Российской Федерации, высших исполнительных органов субъектов Российской Федерации, местных администраций»</w:t>
            </w:r>
          </w:p>
        </w:tc>
        <w:tc>
          <w:tcPr>
            <w:tcW w:w="1987" w:type="dxa"/>
            <w:vAlign w:val="center"/>
          </w:tcPr>
          <w:p w:rsidR="00075737" w:rsidRPr="00EB1ADC" w:rsidRDefault="00075737" w:rsidP="0041563C">
            <w:pPr>
              <w:tabs>
                <w:tab w:val="left" w:pos="2268"/>
              </w:tabs>
              <w:jc w:val="center"/>
            </w:pPr>
            <w:r w:rsidRPr="00EB1ADC">
              <w:lastRenderedPageBreak/>
              <w:t>84,8</w:t>
            </w:r>
          </w:p>
        </w:tc>
        <w:tc>
          <w:tcPr>
            <w:tcW w:w="1680" w:type="dxa"/>
            <w:vAlign w:val="center"/>
          </w:tcPr>
          <w:p w:rsidR="00075737" w:rsidRPr="00EB1ADC" w:rsidRDefault="00075737" w:rsidP="0041563C">
            <w:pPr>
              <w:jc w:val="center"/>
            </w:pPr>
            <w:r w:rsidRPr="00EB1ADC">
              <w:t>84,8</w:t>
            </w:r>
          </w:p>
        </w:tc>
        <w:tc>
          <w:tcPr>
            <w:tcW w:w="1698" w:type="dxa"/>
            <w:vAlign w:val="center"/>
          </w:tcPr>
          <w:p w:rsidR="00075737" w:rsidRPr="00EB1ADC" w:rsidRDefault="00075737" w:rsidP="0041563C">
            <w:pPr>
              <w:jc w:val="center"/>
            </w:pPr>
            <w:r w:rsidRPr="00EB1ADC">
              <w:t>84,8</w:t>
            </w:r>
          </w:p>
        </w:tc>
      </w:tr>
      <w:tr w:rsidR="00075737" w:rsidRPr="00B301EF" w:rsidTr="0041563C">
        <w:tc>
          <w:tcPr>
            <w:tcW w:w="720" w:type="dxa"/>
          </w:tcPr>
          <w:p w:rsidR="00075737" w:rsidRPr="00913FDD" w:rsidRDefault="00075737" w:rsidP="00744B9E">
            <w:pPr>
              <w:tabs>
                <w:tab w:val="left" w:pos="2268"/>
              </w:tabs>
            </w:pPr>
            <w:r w:rsidRPr="00913FDD">
              <w:lastRenderedPageBreak/>
              <w:t>0605</w:t>
            </w:r>
          </w:p>
        </w:tc>
        <w:tc>
          <w:tcPr>
            <w:tcW w:w="3533" w:type="dxa"/>
          </w:tcPr>
          <w:p w:rsidR="00075737" w:rsidRPr="00913FDD" w:rsidRDefault="00075737" w:rsidP="00744B9E">
            <w:r w:rsidRPr="00913FDD">
              <w:t>«Другие вопросы в области охраны окружающей среды»</w:t>
            </w:r>
          </w:p>
        </w:tc>
        <w:tc>
          <w:tcPr>
            <w:tcW w:w="1987" w:type="dxa"/>
            <w:vAlign w:val="center"/>
          </w:tcPr>
          <w:p w:rsidR="00075737" w:rsidRPr="00EB1ADC" w:rsidRDefault="00075737" w:rsidP="0041563C">
            <w:pPr>
              <w:tabs>
                <w:tab w:val="left" w:pos="2268"/>
              </w:tabs>
              <w:jc w:val="center"/>
            </w:pPr>
            <w:r w:rsidRPr="00EB1ADC">
              <w:t>2 785,6</w:t>
            </w:r>
          </w:p>
        </w:tc>
        <w:tc>
          <w:tcPr>
            <w:tcW w:w="1680" w:type="dxa"/>
            <w:vAlign w:val="center"/>
          </w:tcPr>
          <w:p w:rsidR="00075737" w:rsidRPr="00EB1ADC" w:rsidRDefault="00075737" w:rsidP="0041563C">
            <w:pPr>
              <w:jc w:val="center"/>
            </w:pPr>
            <w:r w:rsidRPr="00EB1ADC">
              <w:t>2 785,6</w:t>
            </w:r>
          </w:p>
        </w:tc>
        <w:tc>
          <w:tcPr>
            <w:tcW w:w="1698" w:type="dxa"/>
            <w:vAlign w:val="center"/>
          </w:tcPr>
          <w:p w:rsidR="00075737" w:rsidRPr="00EB1ADC" w:rsidRDefault="00075737" w:rsidP="0041563C">
            <w:pPr>
              <w:jc w:val="center"/>
            </w:pPr>
            <w:r w:rsidRPr="00EB1ADC">
              <w:t>2 785,6</w:t>
            </w:r>
          </w:p>
        </w:tc>
      </w:tr>
    </w:tbl>
    <w:p w:rsidR="000A3D3B" w:rsidRPr="00B301EF" w:rsidRDefault="000A3D3B" w:rsidP="00C716EC">
      <w:pPr>
        <w:jc w:val="center"/>
        <w:rPr>
          <w:b/>
          <w:bCs/>
          <w:highlight w:val="yellow"/>
        </w:rPr>
      </w:pPr>
    </w:p>
    <w:p w:rsidR="000A3D3B" w:rsidRPr="009A5FC5" w:rsidRDefault="000A3D3B" w:rsidP="00C716EC">
      <w:pPr>
        <w:jc w:val="center"/>
        <w:rPr>
          <w:b/>
          <w:bCs/>
        </w:rPr>
      </w:pPr>
      <w:r w:rsidRPr="009A5FC5">
        <w:rPr>
          <w:b/>
          <w:bCs/>
        </w:rPr>
        <w:t xml:space="preserve">Муниципальная программа Можайского городского округа Московской области </w:t>
      </w:r>
    </w:p>
    <w:p w:rsidR="000A3D3B" w:rsidRPr="009A5FC5" w:rsidRDefault="000A3D3B" w:rsidP="00C716EC">
      <w:pPr>
        <w:jc w:val="center"/>
        <w:rPr>
          <w:b/>
          <w:bCs/>
        </w:rPr>
      </w:pPr>
      <w:r w:rsidRPr="009A5FC5">
        <w:rPr>
          <w:b/>
          <w:bCs/>
        </w:rPr>
        <w:t xml:space="preserve">«Безопасность и обеспечение безопасности жизнедеятельности населения» </w:t>
      </w:r>
    </w:p>
    <w:p w:rsidR="000A3D3B" w:rsidRPr="00B301EF" w:rsidRDefault="000A3D3B" w:rsidP="00C716EC">
      <w:pPr>
        <w:autoSpaceDE w:val="0"/>
        <w:autoSpaceDN w:val="0"/>
        <w:adjustRightInd w:val="0"/>
        <w:ind w:firstLine="709"/>
        <w:jc w:val="both"/>
        <w:rPr>
          <w:color w:val="FF0000"/>
          <w:highlight w:val="yellow"/>
        </w:rPr>
      </w:pPr>
    </w:p>
    <w:p w:rsidR="000A3D3B" w:rsidRPr="00B01923" w:rsidRDefault="000A3D3B" w:rsidP="00C716EC">
      <w:pPr>
        <w:autoSpaceDE w:val="0"/>
        <w:ind w:left="52" w:firstLine="656"/>
        <w:jc w:val="both"/>
      </w:pPr>
      <w:r w:rsidRPr="00DC1F67">
        <w:t>Основными целями муниципальной программы являются: комплексное обеспечение безопасности населения и объектов на территории муниципального образования, повышение уровня и результативности борьбы с преступностью</w:t>
      </w:r>
      <w:r w:rsidR="00DC1F67" w:rsidRPr="00DC1F67">
        <w:t xml:space="preserve">, обеспечение готовности к действиям по предупреждению и ликвидации чрезвычайных ситуаций природного и техногенного характера, повышение уровня защиты населения и территории Можайского городского округа Московской области от опасностей, </w:t>
      </w:r>
      <w:r w:rsidR="00DC1F67" w:rsidRPr="00B01923">
        <w:t>возникающих при военных конфликтах или вследствие этих конфликтов</w:t>
      </w:r>
      <w:r w:rsidRPr="00B01923">
        <w:t>.</w:t>
      </w:r>
    </w:p>
    <w:p w:rsidR="000A3D3B" w:rsidRPr="00B01923" w:rsidRDefault="000A3D3B" w:rsidP="008E3038">
      <w:pPr>
        <w:ind w:firstLine="708"/>
        <w:jc w:val="both"/>
      </w:pPr>
      <w:r w:rsidRPr="00B01923">
        <w:t>На реализацию муниципальной программы предусматриваются средства:</w:t>
      </w:r>
    </w:p>
    <w:p w:rsidR="000A3D3B" w:rsidRPr="00B01923" w:rsidRDefault="000A3D3B" w:rsidP="008E3038">
      <w:pPr>
        <w:jc w:val="both"/>
      </w:pPr>
      <w:r w:rsidRPr="00B01923">
        <w:t>- из бюджета Московской области:</w:t>
      </w:r>
    </w:p>
    <w:p w:rsidR="000A3D3B" w:rsidRPr="00B01923" w:rsidRDefault="000A3D3B" w:rsidP="00DB2B9C">
      <w:r w:rsidRPr="00B01923">
        <w:t xml:space="preserve">                                                  в 202</w:t>
      </w:r>
      <w:r w:rsidR="00616619" w:rsidRPr="00B01923">
        <w:t>4</w:t>
      </w:r>
      <w:r w:rsidRPr="00B01923">
        <w:t xml:space="preserve"> году – </w:t>
      </w:r>
      <w:r w:rsidR="00B01923" w:rsidRPr="00B01923">
        <w:t>3 857,2</w:t>
      </w:r>
      <w:r w:rsidRPr="00B01923">
        <w:t xml:space="preserve"> тыс. рублей;</w:t>
      </w:r>
    </w:p>
    <w:p w:rsidR="000A3D3B" w:rsidRPr="00B01923" w:rsidRDefault="000A3D3B" w:rsidP="00DB2B9C">
      <w:r w:rsidRPr="00B01923">
        <w:t xml:space="preserve">                                                  в 202</w:t>
      </w:r>
      <w:r w:rsidR="00616619" w:rsidRPr="00B01923">
        <w:t>5</w:t>
      </w:r>
      <w:r w:rsidRPr="00B01923">
        <w:t xml:space="preserve"> году – </w:t>
      </w:r>
      <w:r w:rsidR="00B01923" w:rsidRPr="00B01923">
        <w:t>938</w:t>
      </w:r>
      <w:r w:rsidRPr="00B01923">
        <w:t xml:space="preserve"> тыс. рублей;</w:t>
      </w:r>
    </w:p>
    <w:p w:rsidR="000A3D3B" w:rsidRPr="00B01923" w:rsidRDefault="000A3D3B" w:rsidP="00DB2B9C">
      <w:r w:rsidRPr="00B01923">
        <w:t xml:space="preserve">                                                  в 202</w:t>
      </w:r>
      <w:r w:rsidR="00616619" w:rsidRPr="00B01923">
        <w:t>6</w:t>
      </w:r>
      <w:r w:rsidRPr="00B01923">
        <w:t xml:space="preserve"> году – </w:t>
      </w:r>
      <w:r w:rsidR="00B01923" w:rsidRPr="00B01923">
        <w:t>938</w:t>
      </w:r>
      <w:r w:rsidRPr="00B01923">
        <w:t xml:space="preserve"> тыс. рублей;</w:t>
      </w:r>
    </w:p>
    <w:p w:rsidR="000A3D3B" w:rsidRPr="00C909C9" w:rsidRDefault="000A3D3B" w:rsidP="008E3038">
      <w:pPr>
        <w:jc w:val="both"/>
      </w:pPr>
      <w:r w:rsidRPr="00C909C9">
        <w:t>- из бюджета Можайского городского округа Московской области:</w:t>
      </w:r>
    </w:p>
    <w:p w:rsidR="000A3D3B" w:rsidRPr="00C909C9" w:rsidRDefault="000A3D3B" w:rsidP="008E3038">
      <w:r w:rsidRPr="00C909C9">
        <w:t xml:space="preserve">                                                  в 202</w:t>
      </w:r>
      <w:r w:rsidR="00616619" w:rsidRPr="00C909C9">
        <w:t>4</w:t>
      </w:r>
      <w:r w:rsidRPr="00C909C9">
        <w:t xml:space="preserve"> году – </w:t>
      </w:r>
      <w:r w:rsidR="00C909C9" w:rsidRPr="00C909C9">
        <w:t>125 328,4</w:t>
      </w:r>
      <w:r w:rsidRPr="00C909C9">
        <w:t xml:space="preserve"> тыс. рублей;</w:t>
      </w:r>
    </w:p>
    <w:p w:rsidR="000A3D3B" w:rsidRPr="00C909C9" w:rsidRDefault="000A3D3B" w:rsidP="008E3038">
      <w:r w:rsidRPr="00C909C9">
        <w:t xml:space="preserve">                                                  в 202</w:t>
      </w:r>
      <w:r w:rsidR="00616619" w:rsidRPr="00C909C9">
        <w:t>5</w:t>
      </w:r>
      <w:r w:rsidRPr="00C909C9">
        <w:t xml:space="preserve"> году – </w:t>
      </w:r>
      <w:r w:rsidR="00C909C9" w:rsidRPr="00C909C9">
        <w:t>114 246,1</w:t>
      </w:r>
      <w:r w:rsidRPr="00C909C9">
        <w:t xml:space="preserve"> тыс. рублей;</w:t>
      </w:r>
    </w:p>
    <w:p w:rsidR="000A3D3B" w:rsidRPr="00C909C9" w:rsidRDefault="000A3D3B" w:rsidP="008E3038">
      <w:r w:rsidRPr="00C909C9">
        <w:t xml:space="preserve">                                                  в 202</w:t>
      </w:r>
      <w:r w:rsidR="00616619" w:rsidRPr="00C909C9">
        <w:t>6</w:t>
      </w:r>
      <w:r w:rsidRPr="00C909C9">
        <w:t xml:space="preserve"> году – </w:t>
      </w:r>
      <w:r w:rsidR="00C909C9" w:rsidRPr="00C909C9">
        <w:t>114 246,1</w:t>
      </w:r>
      <w:r w:rsidRPr="00C909C9">
        <w:t xml:space="preserve"> тыс. рублей.</w:t>
      </w:r>
    </w:p>
    <w:p w:rsidR="000A3D3B" w:rsidRPr="004F4C32" w:rsidRDefault="000A3D3B" w:rsidP="00E04C30">
      <w:pPr>
        <w:spacing w:after="120"/>
        <w:jc w:val="both"/>
      </w:pPr>
      <w:r w:rsidRPr="004F4C32">
        <w:tab/>
        <w:t xml:space="preserve">Муниципальная программа Можайского городского округа Московской области   «Безопасность и обеспечение безопасности жизнедеятельности населения» включает в себя 6 подпрограмм, финансовое обеспечение которых отражается по разделам (подразделам) бюджета: </w:t>
      </w:r>
    </w:p>
    <w:tbl>
      <w:tblPr>
        <w:tblW w:w="92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413"/>
        <w:gridCol w:w="1627"/>
        <w:gridCol w:w="1633"/>
        <w:gridCol w:w="1752"/>
      </w:tblGrid>
      <w:tr w:rsidR="000A3D3B" w:rsidRPr="00B301EF">
        <w:trPr>
          <w:trHeight w:val="1104"/>
        </w:trPr>
        <w:tc>
          <w:tcPr>
            <w:tcW w:w="840" w:type="dxa"/>
          </w:tcPr>
          <w:p w:rsidR="000A3D3B" w:rsidRPr="00C56933" w:rsidRDefault="000A3D3B" w:rsidP="009503D1">
            <w:pPr>
              <w:jc w:val="center"/>
            </w:pPr>
            <w:r w:rsidRPr="00C56933">
              <w:t>№</w:t>
            </w:r>
          </w:p>
          <w:p w:rsidR="000A3D3B" w:rsidRPr="00C56933" w:rsidRDefault="000A3D3B" w:rsidP="009503D1">
            <w:pPr>
              <w:jc w:val="center"/>
            </w:pPr>
            <w:r w:rsidRPr="00C56933">
              <w:t>под</w:t>
            </w:r>
          </w:p>
          <w:p w:rsidR="000A3D3B" w:rsidRPr="00C56933" w:rsidRDefault="000A3D3B" w:rsidP="009503D1">
            <w:pPr>
              <w:jc w:val="center"/>
            </w:pPr>
            <w:r w:rsidRPr="00C56933">
              <w:t>раз</w:t>
            </w:r>
          </w:p>
          <w:p w:rsidR="000A3D3B" w:rsidRPr="00C56933" w:rsidRDefault="000A3D3B" w:rsidP="009503D1">
            <w:pPr>
              <w:jc w:val="center"/>
            </w:pPr>
            <w:r w:rsidRPr="00C56933">
              <w:t>дела</w:t>
            </w:r>
          </w:p>
        </w:tc>
        <w:tc>
          <w:tcPr>
            <w:tcW w:w="3413" w:type="dxa"/>
          </w:tcPr>
          <w:p w:rsidR="000A3D3B" w:rsidRPr="00C56933" w:rsidRDefault="000A3D3B" w:rsidP="009503D1">
            <w:pPr>
              <w:tabs>
                <w:tab w:val="left" w:pos="2268"/>
              </w:tabs>
              <w:jc w:val="center"/>
            </w:pPr>
            <w:r w:rsidRPr="00C56933">
              <w:t>Подразделы классификации расходов бюджета</w:t>
            </w:r>
          </w:p>
          <w:p w:rsidR="000A3D3B" w:rsidRPr="00C56933" w:rsidRDefault="000A3D3B" w:rsidP="009503D1">
            <w:pPr>
              <w:tabs>
                <w:tab w:val="left" w:pos="2268"/>
              </w:tabs>
              <w:jc w:val="center"/>
            </w:pPr>
          </w:p>
        </w:tc>
        <w:tc>
          <w:tcPr>
            <w:tcW w:w="1627" w:type="dxa"/>
          </w:tcPr>
          <w:p w:rsidR="000A3D3B" w:rsidRPr="00C56933" w:rsidRDefault="000A3D3B" w:rsidP="006A5E9F">
            <w:pPr>
              <w:tabs>
                <w:tab w:val="left" w:pos="2268"/>
              </w:tabs>
              <w:jc w:val="center"/>
            </w:pPr>
            <w:r w:rsidRPr="00C56933">
              <w:t>202</w:t>
            </w:r>
            <w:r w:rsidR="00C56933" w:rsidRPr="00C56933">
              <w:t>4</w:t>
            </w:r>
            <w:r w:rsidRPr="00C56933">
              <w:t xml:space="preserve"> год</w:t>
            </w:r>
          </w:p>
          <w:p w:rsidR="000A3D3B" w:rsidRPr="00C56933" w:rsidRDefault="000A3D3B" w:rsidP="009503D1">
            <w:pPr>
              <w:tabs>
                <w:tab w:val="left" w:pos="2268"/>
              </w:tabs>
              <w:jc w:val="center"/>
            </w:pPr>
            <w:r w:rsidRPr="00C56933">
              <w:t>(тыс. рублей)</w:t>
            </w:r>
          </w:p>
          <w:p w:rsidR="000A3D3B" w:rsidRPr="00C56933" w:rsidRDefault="000A3D3B" w:rsidP="009503D1">
            <w:pPr>
              <w:tabs>
                <w:tab w:val="left" w:pos="2268"/>
              </w:tabs>
              <w:jc w:val="center"/>
            </w:pPr>
          </w:p>
        </w:tc>
        <w:tc>
          <w:tcPr>
            <w:tcW w:w="1633" w:type="dxa"/>
          </w:tcPr>
          <w:p w:rsidR="000A3D3B" w:rsidRPr="00C56933" w:rsidRDefault="000A3D3B" w:rsidP="004C3B57">
            <w:pPr>
              <w:tabs>
                <w:tab w:val="left" w:pos="2268"/>
              </w:tabs>
              <w:jc w:val="center"/>
            </w:pPr>
            <w:r w:rsidRPr="00C56933">
              <w:t>202</w:t>
            </w:r>
            <w:r w:rsidR="00C56933" w:rsidRPr="00C56933">
              <w:t>5</w:t>
            </w:r>
            <w:r w:rsidRPr="00C56933">
              <w:t xml:space="preserve"> год</w:t>
            </w:r>
          </w:p>
          <w:p w:rsidR="000A3D3B" w:rsidRPr="00C56933" w:rsidRDefault="000A3D3B" w:rsidP="009503D1">
            <w:pPr>
              <w:tabs>
                <w:tab w:val="left" w:pos="2268"/>
              </w:tabs>
              <w:ind w:right="-108"/>
              <w:jc w:val="center"/>
            </w:pPr>
            <w:r w:rsidRPr="00C56933">
              <w:t>(тыс. рублей)</w:t>
            </w:r>
          </w:p>
        </w:tc>
        <w:tc>
          <w:tcPr>
            <w:tcW w:w="1752" w:type="dxa"/>
          </w:tcPr>
          <w:p w:rsidR="000A3D3B" w:rsidRPr="00C56933" w:rsidRDefault="000A3D3B" w:rsidP="006A5E9F">
            <w:pPr>
              <w:tabs>
                <w:tab w:val="left" w:pos="2268"/>
              </w:tabs>
              <w:jc w:val="center"/>
            </w:pPr>
            <w:r w:rsidRPr="00C56933">
              <w:t>202</w:t>
            </w:r>
            <w:r w:rsidR="00C56933" w:rsidRPr="00C56933">
              <w:t>6</w:t>
            </w:r>
            <w:r w:rsidRPr="00C56933">
              <w:t xml:space="preserve"> год</w:t>
            </w:r>
          </w:p>
          <w:p w:rsidR="000A3D3B" w:rsidRPr="00C56933" w:rsidRDefault="000A3D3B" w:rsidP="009503D1">
            <w:pPr>
              <w:tabs>
                <w:tab w:val="left" w:pos="2268"/>
              </w:tabs>
              <w:jc w:val="center"/>
            </w:pPr>
            <w:r w:rsidRPr="00C56933">
              <w:t>(тыс. рублей)</w:t>
            </w:r>
          </w:p>
        </w:tc>
      </w:tr>
      <w:tr w:rsidR="000A3D3B" w:rsidRPr="00B301EF">
        <w:tc>
          <w:tcPr>
            <w:tcW w:w="9265" w:type="dxa"/>
            <w:gridSpan w:val="5"/>
          </w:tcPr>
          <w:p w:rsidR="000A3D3B" w:rsidRPr="00B301EF" w:rsidRDefault="000A3D3B" w:rsidP="009503D1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9A5FC5">
              <w:t>Подпрограмма «Профилактика преступлений и иных правонарушений»</w:t>
            </w:r>
          </w:p>
        </w:tc>
      </w:tr>
      <w:tr w:rsidR="000A3D3B" w:rsidRPr="00B301EF" w:rsidTr="00303CD5">
        <w:tc>
          <w:tcPr>
            <w:tcW w:w="840" w:type="dxa"/>
            <w:vAlign w:val="center"/>
          </w:tcPr>
          <w:p w:rsidR="000A3D3B" w:rsidRPr="00303CD5" w:rsidRDefault="000A3D3B" w:rsidP="009503D1">
            <w:pPr>
              <w:tabs>
                <w:tab w:val="left" w:pos="2268"/>
              </w:tabs>
            </w:pPr>
            <w:r w:rsidRPr="00303CD5">
              <w:t xml:space="preserve">0314 </w:t>
            </w:r>
          </w:p>
        </w:tc>
        <w:tc>
          <w:tcPr>
            <w:tcW w:w="3413" w:type="dxa"/>
            <w:vAlign w:val="center"/>
          </w:tcPr>
          <w:p w:rsidR="000A3D3B" w:rsidRPr="00543DE2" w:rsidRDefault="000A3D3B" w:rsidP="009503D1">
            <w:pPr>
              <w:tabs>
                <w:tab w:val="left" w:pos="2268"/>
              </w:tabs>
            </w:pPr>
            <w:r w:rsidRPr="00543DE2">
              <w:t>«Другие вопросы в области национальной безопасности и правоохранительной деятельности»</w:t>
            </w:r>
          </w:p>
        </w:tc>
        <w:tc>
          <w:tcPr>
            <w:tcW w:w="1627" w:type="dxa"/>
            <w:vAlign w:val="center"/>
          </w:tcPr>
          <w:p w:rsidR="000A3D3B" w:rsidRPr="00F9326B" w:rsidRDefault="00F9326B" w:rsidP="00303CD5">
            <w:pPr>
              <w:tabs>
                <w:tab w:val="left" w:pos="2268"/>
              </w:tabs>
              <w:jc w:val="center"/>
            </w:pPr>
            <w:r w:rsidRPr="00F9326B">
              <w:t>23 565,2</w:t>
            </w:r>
          </w:p>
        </w:tc>
        <w:tc>
          <w:tcPr>
            <w:tcW w:w="1633" w:type="dxa"/>
            <w:vAlign w:val="center"/>
          </w:tcPr>
          <w:p w:rsidR="000A3D3B" w:rsidRPr="00F9326B" w:rsidRDefault="00F9326B" w:rsidP="00303CD5">
            <w:pPr>
              <w:jc w:val="center"/>
            </w:pPr>
            <w:r w:rsidRPr="00F9326B">
              <w:t>13 565,2</w:t>
            </w:r>
          </w:p>
        </w:tc>
        <w:tc>
          <w:tcPr>
            <w:tcW w:w="1752" w:type="dxa"/>
            <w:vAlign w:val="center"/>
          </w:tcPr>
          <w:p w:rsidR="000A3D3B" w:rsidRPr="00F9326B" w:rsidRDefault="00F9326B" w:rsidP="00303CD5">
            <w:pPr>
              <w:jc w:val="center"/>
            </w:pPr>
            <w:r w:rsidRPr="00F9326B">
              <w:t>13 565,2</w:t>
            </w:r>
          </w:p>
        </w:tc>
      </w:tr>
      <w:tr w:rsidR="00F9326B" w:rsidRPr="00B301EF" w:rsidTr="00303CD5">
        <w:tc>
          <w:tcPr>
            <w:tcW w:w="840" w:type="dxa"/>
            <w:vAlign w:val="center"/>
          </w:tcPr>
          <w:p w:rsidR="00F9326B" w:rsidRPr="00303CD5" w:rsidRDefault="00F9326B" w:rsidP="009503D1">
            <w:pPr>
              <w:tabs>
                <w:tab w:val="left" w:pos="2268"/>
              </w:tabs>
            </w:pPr>
            <w:r w:rsidRPr="00303CD5">
              <w:t>0412</w:t>
            </w:r>
          </w:p>
        </w:tc>
        <w:tc>
          <w:tcPr>
            <w:tcW w:w="3413" w:type="dxa"/>
            <w:vAlign w:val="center"/>
          </w:tcPr>
          <w:p w:rsidR="00F9326B" w:rsidRPr="00543DE2" w:rsidRDefault="00F9326B" w:rsidP="009503D1">
            <w:pPr>
              <w:tabs>
                <w:tab w:val="left" w:pos="2268"/>
              </w:tabs>
            </w:pPr>
            <w:r w:rsidRPr="00543DE2">
              <w:t>«Другие вопросы в области национальной экономики»</w:t>
            </w:r>
          </w:p>
        </w:tc>
        <w:tc>
          <w:tcPr>
            <w:tcW w:w="1627" w:type="dxa"/>
            <w:vAlign w:val="center"/>
          </w:tcPr>
          <w:p w:rsidR="00F9326B" w:rsidRPr="00F9326B" w:rsidRDefault="00F9326B" w:rsidP="00303CD5">
            <w:pPr>
              <w:tabs>
                <w:tab w:val="left" w:pos="2268"/>
              </w:tabs>
              <w:jc w:val="center"/>
            </w:pPr>
            <w:r w:rsidRPr="00F9326B">
              <w:t>938</w:t>
            </w:r>
          </w:p>
        </w:tc>
        <w:tc>
          <w:tcPr>
            <w:tcW w:w="1633" w:type="dxa"/>
            <w:vAlign w:val="center"/>
          </w:tcPr>
          <w:p w:rsidR="00F9326B" w:rsidRPr="00F9326B" w:rsidRDefault="00F9326B" w:rsidP="00303CD5">
            <w:pPr>
              <w:jc w:val="center"/>
            </w:pPr>
            <w:r w:rsidRPr="00F9326B">
              <w:t>938</w:t>
            </w:r>
          </w:p>
        </w:tc>
        <w:tc>
          <w:tcPr>
            <w:tcW w:w="1752" w:type="dxa"/>
            <w:vAlign w:val="center"/>
          </w:tcPr>
          <w:p w:rsidR="00F9326B" w:rsidRPr="00F9326B" w:rsidRDefault="00F9326B" w:rsidP="00303CD5">
            <w:pPr>
              <w:jc w:val="center"/>
            </w:pPr>
            <w:r w:rsidRPr="00F9326B">
              <w:t>938</w:t>
            </w:r>
          </w:p>
        </w:tc>
      </w:tr>
      <w:tr w:rsidR="000A3D3B" w:rsidRPr="00B301EF" w:rsidTr="00303CD5">
        <w:tc>
          <w:tcPr>
            <w:tcW w:w="840" w:type="dxa"/>
            <w:vAlign w:val="center"/>
          </w:tcPr>
          <w:p w:rsidR="000A3D3B" w:rsidRPr="00303CD5" w:rsidRDefault="000A3D3B" w:rsidP="009503D1">
            <w:pPr>
              <w:tabs>
                <w:tab w:val="left" w:pos="2268"/>
              </w:tabs>
            </w:pPr>
            <w:r w:rsidRPr="00303CD5">
              <w:t>0503</w:t>
            </w:r>
          </w:p>
        </w:tc>
        <w:tc>
          <w:tcPr>
            <w:tcW w:w="3413" w:type="dxa"/>
            <w:vAlign w:val="center"/>
          </w:tcPr>
          <w:p w:rsidR="000A3D3B" w:rsidRPr="00543DE2" w:rsidRDefault="000A3D3B" w:rsidP="009503D1">
            <w:pPr>
              <w:tabs>
                <w:tab w:val="left" w:pos="2268"/>
              </w:tabs>
            </w:pPr>
            <w:r w:rsidRPr="00543DE2">
              <w:t>«Благоустройство»</w:t>
            </w:r>
          </w:p>
        </w:tc>
        <w:tc>
          <w:tcPr>
            <w:tcW w:w="1627" w:type="dxa"/>
            <w:vAlign w:val="center"/>
          </w:tcPr>
          <w:p w:rsidR="000A3D3B" w:rsidRPr="00F9326B" w:rsidRDefault="00F9326B" w:rsidP="00303CD5">
            <w:pPr>
              <w:tabs>
                <w:tab w:val="left" w:pos="2268"/>
              </w:tabs>
              <w:jc w:val="center"/>
            </w:pPr>
            <w:r w:rsidRPr="00F9326B">
              <w:t>56 852,1</w:t>
            </w:r>
          </w:p>
        </w:tc>
        <w:tc>
          <w:tcPr>
            <w:tcW w:w="1633" w:type="dxa"/>
            <w:vAlign w:val="center"/>
          </w:tcPr>
          <w:p w:rsidR="000A3D3B" w:rsidRPr="00F9326B" w:rsidRDefault="00F9326B" w:rsidP="00303CD5">
            <w:pPr>
              <w:tabs>
                <w:tab w:val="left" w:pos="2268"/>
              </w:tabs>
              <w:jc w:val="center"/>
            </w:pPr>
            <w:r w:rsidRPr="00F9326B">
              <w:t>53 300,7</w:t>
            </w:r>
          </w:p>
        </w:tc>
        <w:tc>
          <w:tcPr>
            <w:tcW w:w="1752" w:type="dxa"/>
            <w:vAlign w:val="center"/>
          </w:tcPr>
          <w:p w:rsidR="000A3D3B" w:rsidRPr="00F9326B" w:rsidRDefault="00F9326B" w:rsidP="00303CD5">
            <w:pPr>
              <w:tabs>
                <w:tab w:val="left" w:pos="2268"/>
              </w:tabs>
              <w:jc w:val="center"/>
            </w:pPr>
            <w:r w:rsidRPr="00F9326B">
              <w:t>53 300,7</w:t>
            </w:r>
          </w:p>
        </w:tc>
      </w:tr>
      <w:tr w:rsidR="00F9326B" w:rsidRPr="00B301EF" w:rsidTr="00303CD5">
        <w:tc>
          <w:tcPr>
            <w:tcW w:w="840" w:type="dxa"/>
            <w:vAlign w:val="center"/>
          </w:tcPr>
          <w:p w:rsidR="00F9326B" w:rsidRPr="00303CD5" w:rsidRDefault="00F9326B" w:rsidP="009503D1">
            <w:pPr>
              <w:tabs>
                <w:tab w:val="left" w:pos="2268"/>
              </w:tabs>
            </w:pPr>
            <w:r w:rsidRPr="00303CD5">
              <w:t>0505</w:t>
            </w:r>
          </w:p>
        </w:tc>
        <w:tc>
          <w:tcPr>
            <w:tcW w:w="3413" w:type="dxa"/>
            <w:vAlign w:val="center"/>
          </w:tcPr>
          <w:p w:rsidR="00F9326B" w:rsidRPr="00543DE2" w:rsidRDefault="00F9326B" w:rsidP="009503D1">
            <w:pPr>
              <w:tabs>
                <w:tab w:val="left" w:pos="2268"/>
              </w:tabs>
            </w:pPr>
            <w:r w:rsidRPr="00543DE2">
              <w:t>«Другие вопросы в области жилищно-коммунального хозяйства»</w:t>
            </w:r>
          </w:p>
        </w:tc>
        <w:tc>
          <w:tcPr>
            <w:tcW w:w="1627" w:type="dxa"/>
            <w:vAlign w:val="center"/>
          </w:tcPr>
          <w:p w:rsidR="00F9326B" w:rsidRPr="00F9326B" w:rsidRDefault="00F9326B" w:rsidP="00303CD5">
            <w:pPr>
              <w:tabs>
                <w:tab w:val="left" w:pos="2268"/>
              </w:tabs>
              <w:jc w:val="center"/>
            </w:pPr>
            <w:r w:rsidRPr="00F9326B">
              <w:t>17 786,4</w:t>
            </w:r>
          </w:p>
        </w:tc>
        <w:tc>
          <w:tcPr>
            <w:tcW w:w="1633" w:type="dxa"/>
            <w:vAlign w:val="center"/>
          </w:tcPr>
          <w:p w:rsidR="00F9326B" w:rsidRPr="00F9326B" w:rsidRDefault="00F9326B" w:rsidP="00303CD5">
            <w:pPr>
              <w:jc w:val="center"/>
            </w:pPr>
            <w:r w:rsidRPr="00F9326B">
              <w:t>17 336,3</w:t>
            </w:r>
          </w:p>
        </w:tc>
        <w:tc>
          <w:tcPr>
            <w:tcW w:w="1752" w:type="dxa"/>
            <w:vAlign w:val="center"/>
          </w:tcPr>
          <w:p w:rsidR="00F9326B" w:rsidRPr="00F9326B" w:rsidRDefault="00F9326B" w:rsidP="00303CD5">
            <w:pPr>
              <w:jc w:val="center"/>
            </w:pPr>
            <w:r w:rsidRPr="00F9326B">
              <w:t>17 336,3</w:t>
            </w:r>
          </w:p>
        </w:tc>
      </w:tr>
      <w:tr w:rsidR="00F9326B" w:rsidRPr="00B301EF">
        <w:tc>
          <w:tcPr>
            <w:tcW w:w="9265" w:type="dxa"/>
            <w:gridSpan w:val="5"/>
            <w:vAlign w:val="center"/>
          </w:tcPr>
          <w:p w:rsidR="00F9326B" w:rsidRPr="00543DE2" w:rsidRDefault="00F9326B" w:rsidP="009A5FC5">
            <w:pPr>
              <w:tabs>
                <w:tab w:val="left" w:pos="2268"/>
              </w:tabs>
              <w:jc w:val="center"/>
            </w:pPr>
            <w:r w:rsidRPr="00543DE2">
              <w:t>Подпрограмма «Обеспечение мероприятий по защите населения и территорий от чрезвычайных ситуаций на территории муниципального образования Московской области»</w:t>
            </w:r>
          </w:p>
        </w:tc>
      </w:tr>
      <w:tr w:rsidR="005E60F7" w:rsidRPr="00B301EF" w:rsidTr="00075737">
        <w:tc>
          <w:tcPr>
            <w:tcW w:w="840" w:type="dxa"/>
            <w:vAlign w:val="center"/>
          </w:tcPr>
          <w:p w:rsidR="005E60F7" w:rsidRPr="00B301EF" w:rsidRDefault="005E60F7" w:rsidP="009503D1">
            <w:pPr>
              <w:tabs>
                <w:tab w:val="left" w:pos="2268"/>
              </w:tabs>
              <w:rPr>
                <w:highlight w:val="yellow"/>
              </w:rPr>
            </w:pPr>
            <w:r w:rsidRPr="00303CD5">
              <w:t>0309</w:t>
            </w:r>
          </w:p>
        </w:tc>
        <w:tc>
          <w:tcPr>
            <w:tcW w:w="3413" w:type="dxa"/>
          </w:tcPr>
          <w:p w:rsidR="005E60F7" w:rsidRPr="00543DE2" w:rsidRDefault="005E60F7" w:rsidP="009503D1">
            <w:pPr>
              <w:tabs>
                <w:tab w:val="left" w:pos="2268"/>
              </w:tabs>
            </w:pPr>
            <w:r w:rsidRPr="00543DE2">
              <w:t>«Гражданская оборона»</w:t>
            </w:r>
          </w:p>
        </w:tc>
        <w:tc>
          <w:tcPr>
            <w:tcW w:w="1627" w:type="dxa"/>
            <w:vAlign w:val="center"/>
          </w:tcPr>
          <w:p w:rsidR="005E60F7" w:rsidRPr="005E60F7" w:rsidRDefault="005E60F7" w:rsidP="00303CD5">
            <w:pPr>
              <w:tabs>
                <w:tab w:val="left" w:pos="2268"/>
              </w:tabs>
              <w:jc w:val="center"/>
            </w:pPr>
            <w:r w:rsidRPr="005E60F7">
              <w:t>1 780,4</w:t>
            </w:r>
          </w:p>
        </w:tc>
        <w:tc>
          <w:tcPr>
            <w:tcW w:w="1633" w:type="dxa"/>
          </w:tcPr>
          <w:p w:rsidR="005E60F7" w:rsidRPr="005E60F7" w:rsidRDefault="005E60F7" w:rsidP="00303CD5">
            <w:pPr>
              <w:jc w:val="center"/>
            </w:pPr>
            <w:r w:rsidRPr="005E60F7">
              <w:t>1 780,4</w:t>
            </w:r>
          </w:p>
        </w:tc>
        <w:tc>
          <w:tcPr>
            <w:tcW w:w="1752" w:type="dxa"/>
          </w:tcPr>
          <w:p w:rsidR="005E60F7" w:rsidRPr="005E60F7" w:rsidRDefault="005E60F7" w:rsidP="00303CD5">
            <w:pPr>
              <w:jc w:val="center"/>
            </w:pPr>
            <w:r w:rsidRPr="005E60F7">
              <w:t>1 780,4</w:t>
            </w:r>
          </w:p>
        </w:tc>
      </w:tr>
      <w:tr w:rsidR="00F9326B" w:rsidRPr="00B301EF">
        <w:tc>
          <w:tcPr>
            <w:tcW w:w="9265" w:type="dxa"/>
            <w:gridSpan w:val="5"/>
            <w:vAlign w:val="center"/>
          </w:tcPr>
          <w:p w:rsidR="00F9326B" w:rsidRPr="00543DE2" w:rsidRDefault="00F9326B" w:rsidP="005571B7">
            <w:pPr>
              <w:snapToGrid w:val="0"/>
              <w:ind w:left="52" w:right="114"/>
              <w:jc w:val="center"/>
            </w:pPr>
            <w:r w:rsidRPr="00543DE2">
              <w:lastRenderedPageBreak/>
              <w:t>Подпрограмма «Обеспечение мероприятий гражданской обороны                                    на территории муниципального образования Московской области»</w:t>
            </w:r>
          </w:p>
        </w:tc>
      </w:tr>
      <w:tr w:rsidR="005E60F7" w:rsidRPr="00B301EF">
        <w:tc>
          <w:tcPr>
            <w:tcW w:w="840" w:type="dxa"/>
            <w:vAlign w:val="center"/>
          </w:tcPr>
          <w:p w:rsidR="005E60F7" w:rsidRPr="00B301EF" w:rsidRDefault="005E60F7" w:rsidP="009503D1">
            <w:pPr>
              <w:tabs>
                <w:tab w:val="left" w:pos="2268"/>
              </w:tabs>
              <w:rPr>
                <w:highlight w:val="yellow"/>
              </w:rPr>
            </w:pPr>
            <w:r w:rsidRPr="00303CD5">
              <w:t>0309</w:t>
            </w:r>
          </w:p>
        </w:tc>
        <w:tc>
          <w:tcPr>
            <w:tcW w:w="3413" w:type="dxa"/>
          </w:tcPr>
          <w:p w:rsidR="005E60F7" w:rsidRPr="00543DE2" w:rsidRDefault="005E60F7" w:rsidP="001914E4">
            <w:pPr>
              <w:tabs>
                <w:tab w:val="left" w:pos="2268"/>
              </w:tabs>
            </w:pPr>
            <w:r w:rsidRPr="00543DE2">
              <w:t>«Гражданская оборона»</w:t>
            </w:r>
          </w:p>
        </w:tc>
        <w:tc>
          <w:tcPr>
            <w:tcW w:w="1627" w:type="dxa"/>
            <w:vAlign w:val="center"/>
          </w:tcPr>
          <w:p w:rsidR="005E60F7" w:rsidRPr="005E60F7" w:rsidRDefault="005E60F7" w:rsidP="00303CD5">
            <w:pPr>
              <w:tabs>
                <w:tab w:val="left" w:pos="2268"/>
              </w:tabs>
              <w:jc w:val="center"/>
            </w:pPr>
            <w:r w:rsidRPr="005E60F7">
              <w:t>3 663,2</w:t>
            </w:r>
          </w:p>
        </w:tc>
        <w:tc>
          <w:tcPr>
            <w:tcW w:w="1633" w:type="dxa"/>
          </w:tcPr>
          <w:p w:rsidR="005E60F7" w:rsidRPr="005E60F7" w:rsidRDefault="005E60F7" w:rsidP="00303CD5">
            <w:pPr>
              <w:jc w:val="center"/>
            </w:pPr>
            <w:r w:rsidRPr="005E60F7">
              <w:t>3 663,2</w:t>
            </w:r>
          </w:p>
        </w:tc>
        <w:tc>
          <w:tcPr>
            <w:tcW w:w="1752" w:type="dxa"/>
          </w:tcPr>
          <w:p w:rsidR="005E60F7" w:rsidRPr="005E60F7" w:rsidRDefault="005E60F7" w:rsidP="00303CD5">
            <w:pPr>
              <w:jc w:val="center"/>
            </w:pPr>
            <w:r w:rsidRPr="005E60F7">
              <w:t>3 663,2</w:t>
            </w:r>
          </w:p>
        </w:tc>
      </w:tr>
      <w:tr w:rsidR="00F9326B" w:rsidRPr="00B301EF">
        <w:tc>
          <w:tcPr>
            <w:tcW w:w="9265" w:type="dxa"/>
            <w:gridSpan w:val="5"/>
            <w:vAlign w:val="center"/>
          </w:tcPr>
          <w:p w:rsidR="00F9326B" w:rsidRPr="00543DE2" w:rsidRDefault="00F9326B" w:rsidP="008C312D">
            <w:pPr>
              <w:jc w:val="center"/>
            </w:pPr>
            <w:r w:rsidRPr="00543DE2">
              <w:t>Подпрограмма «Обеспечение пожарной безопасности на территории муниципального образования Московской области»</w:t>
            </w:r>
          </w:p>
        </w:tc>
      </w:tr>
      <w:tr w:rsidR="005E60F7" w:rsidRPr="00B301EF" w:rsidTr="00303CD5">
        <w:tc>
          <w:tcPr>
            <w:tcW w:w="840" w:type="dxa"/>
            <w:vAlign w:val="center"/>
          </w:tcPr>
          <w:p w:rsidR="005E60F7" w:rsidRPr="00B301EF" w:rsidRDefault="005E60F7" w:rsidP="009503D1">
            <w:pPr>
              <w:tabs>
                <w:tab w:val="left" w:pos="2268"/>
              </w:tabs>
              <w:rPr>
                <w:highlight w:val="yellow"/>
              </w:rPr>
            </w:pPr>
            <w:r w:rsidRPr="00303CD5">
              <w:t>0314</w:t>
            </w:r>
          </w:p>
        </w:tc>
        <w:tc>
          <w:tcPr>
            <w:tcW w:w="3413" w:type="dxa"/>
          </w:tcPr>
          <w:p w:rsidR="005E60F7" w:rsidRPr="00543DE2" w:rsidRDefault="005E60F7" w:rsidP="009503D1">
            <w:pPr>
              <w:tabs>
                <w:tab w:val="left" w:pos="2268"/>
              </w:tabs>
            </w:pPr>
            <w:r w:rsidRPr="00543DE2">
              <w:t>«Другие вопросы в области национальной безопасности и правоохранительной деятельности»</w:t>
            </w:r>
          </w:p>
        </w:tc>
        <w:tc>
          <w:tcPr>
            <w:tcW w:w="1627" w:type="dxa"/>
            <w:vAlign w:val="center"/>
          </w:tcPr>
          <w:p w:rsidR="005E60F7" w:rsidRPr="005E60F7" w:rsidRDefault="005E60F7" w:rsidP="00303CD5">
            <w:pPr>
              <w:tabs>
                <w:tab w:val="left" w:pos="2268"/>
              </w:tabs>
              <w:jc w:val="center"/>
            </w:pPr>
            <w:r w:rsidRPr="005E60F7">
              <w:t>7 055,3</w:t>
            </w:r>
          </w:p>
        </w:tc>
        <w:tc>
          <w:tcPr>
            <w:tcW w:w="1633" w:type="dxa"/>
            <w:vAlign w:val="center"/>
          </w:tcPr>
          <w:p w:rsidR="005E60F7" w:rsidRPr="005E60F7" w:rsidRDefault="005E60F7" w:rsidP="00303CD5">
            <w:pPr>
              <w:jc w:val="center"/>
            </w:pPr>
            <w:r w:rsidRPr="005E60F7">
              <w:t>7 055,3</w:t>
            </w:r>
          </w:p>
        </w:tc>
        <w:tc>
          <w:tcPr>
            <w:tcW w:w="1752" w:type="dxa"/>
            <w:vAlign w:val="center"/>
          </w:tcPr>
          <w:p w:rsidR="005E60F7" w:rsidRPr="005E60F7" w:rsidRDefault="005E60F7" w:rsidP="00303CD5">
            <w:pPr>
              <w:jc w:val="center"/>
            </w:pPr>
            <w:r w:rsidRPr="005E60F7">
              <w:t>7 055,3</w:t>
            </w:r>
          </w:p>
        </w:tc>
      </w:tr>
      <w:tr w:rsidR="00F9326B" w:rsidRPr="00B301EF">
        <w:tc>
          <w:tcPr>
            <w:tcW w:w="9265" w:type="dxa"/>
            <w:gridSpan w:val="5"/>
            <w:vAlign w:val="center"/>
          </w:tcPr>
          <w:p w:rsidR="00F9326B" w:rsidRPr="00543DE2" w:rsidRDefault="00F9326B" w:rsidP="005571B7">
            <w:pPr>
              <w:spacing w:line="215" w:lineRule="atLeast"/>
              <w:jc w:val="center"/>
            </w:pPr>
            <w:r w:rsidRPr="00543DE2">
              <w:t>Подпрограмма «Обеспечение безопасности населения на водных объектах, расположенных на территории муниципального образования Московской области»</w:t>
            </w:r>
          </w:p>
        </w:tc>
      </w:tr>
      <w:tr w:rsidR="00F9326B" w:rsidRPr="00B301EF">
        <w:tc>
          <w:tcPr>
            <w:tcW w:w="840" w:type="dxa"/>
            <w:vAlign w:val="center"/>
          </w:tcPr>
          <w:p w:rsidR="00F9326B" w:rsidRPr="00B301EF" w:rsidRDefault="00F9326B" w:rsidP="009503D1">
            <w:pPr>
              <w:tabs>
                <w:tab w:val="left" w:pos="2268"/>
              </w:tabs>
              <w:rPr>
                <w:highlight w:val="yellow"/>
              </w:rPr>
            </w:pPr>
            <w:r w:rsidRPr="00303CD5">
              <w:t>0309</w:t>
            </w:r>
          </w:p>
        </w:tc>
        <w:tc>
          <w:tcPr>
            <w:tcW w:w="3413" w:type="dxa"/>
          </w:tcPr>
          <w:p w:rsidR="00F9326B" w:rsidRPr="00543DE2" w:rsidRDefault="00F9326B" w:rsidP="00EA12FC">
            <w:pPr>
              <w:tabs>
                <w:tab w:val="left" w:pos="2268"/>
              </w:tabs>
            </w:pPr>
            <w:r w:rsidRPr="00543DE2">
              <w:t>«Гражданская оборона»</w:t>
            </w:r>
          </w:p>
        </w:tc>
        <w:tc>
          <w:tcPr>
            <w:tcW w:w="1627" w:type="dxa"/>
            <w:vAlign w:val="center"/>
          </w:tcPr>
          <w:p w:rsidR="00F9326B" w:rsidRPr="005E60F7" w:rsidRDefault="00F9326B" w:rsidP="009503D1">
            <w:pPr>
              <w:tabs>
                <w:tab w:val="left" w:pos="2268"/>
              </w:tabs>
              <w:jc w:val="center"/>
            </w:pPr>
            <w:r w:rsidRPr="005E60F7">
              <w:t>70</w:t>
            </w:r>
          </w:p>
        </w:tc>
        <w:tc>
          <w:tcPr>
            <w:tcW w:w="1633" w:type="dxa"/>
            <w:vAlign w:val="center"/>
          </w:tcPr>
          <w:p w:rsidR="00F9326B" w:rsidRPr="005E60F7" w:rsidRDefault="00F9326B" w:rsidP="00AF2C43">
            <w:pPr>
              <w:tabs>
                <w:tab w:val="left" w:pos="2268"/>
              </w:tabs>
              <w:jc w:val="center"/>
            </w:pPr>
            <w:r w:rsidRPr="005E60F7">
              <w:t>70</w:t>
            </w:r>
          </w:p>
        </w:tc>
        <w:tc>
          <w:tcPr>
            <w:tcW w:w="1752" w:type="dxa"/>
            <w:vAlign w:val="center"/>
          </w:tcPr>
          <w:p w:rsidR="00F9326B" w:rsidRPr="005E60F7" w:rsidRDefault="00F9326B" w:rsidP="00AF2C43">
            <w:pPr>
              <w:tabs>
                <w:tab w:val="left" w:pos="2268"/>
              </w:tabs>
              <w:jc w:val="center"/>
            </w:pPr>
            <w:r w:rsidRPr="005E60F7">
              <w:t>70</w:t>
            </w:r>
          </w:p>
        </w:tc>
      </w:tr>
      <w:tr w:rsidR="00F9326B" w:rsidRPr="00B301EF">
        <w:tc>
          <w:tcPr>
            <w:tcW w:w="9265" w:type="dxa"/>
            <w:gridSpan w:val="5"/>
            <w:vAlign w:val="center"/>
          </w:tcPr>
          <w:p w:rsidR="00F9326B" w:rsidRPr="00543DE2" w:rsidRDefault="00F9326B" w:rsidP="009503D1">
            <w:pPr>
              <w:jc w:val="center"/>
            </w:pPr>
            <w:r w:rsidRPr="00543DE2">
              <w:t>Подпрограмма «Обеспечивающая подпрограмма»</w:t>
            </w:r>
          </w:p>
        </w:tc>
      </w:tr>
      <w:tr w:rsidR="005E60F7" w:rsidRPr="00B301EF" w:rsidTr="00075737">
        <w:tc>
          <w:tcPr>
            <w:tcW w:w="840" w:type="dxa"/>
            <w:vAlign w:val="center"/>
          </w:tcPr>
          <w:p w:rsidR="005E60F7" w:rsidRPr="00B301EF" w:rsidRDefault="005E60F7" w:rsidP="009503D1">
            <w:pPr>
              <w:tabs>
                <w:tab w:val="left" w:pos="2268"/>
              </w:tabs>
              <w:rPr>
                <w:highlight w:val="yellow"/>
              </w:rPr>
            </w:pPr>
            <w:r w:rsidRPr="00303CD5">
              <w:t>0309</w:t>
            </w:r>
          </w:p>
        </w:tc>
        <w:tc>
          <w:tcPr>
            <w:tcW w:w="3413" w:type="dxa"/>
          </w:tcPr>
          <w:p w:rsidR="005E60F7" w:rsidRPr="00543DE2" w:rsidRDefault="005E60F7" w:rsidP="00EA12FC">
            <w:pPr>
              <w:tabs>
                <w:tab w:val="left" w:pos="2268"/>
              </w:tabs>
            </w:pPr>
            <w:r w:rsidRPr="00543DE2">
              <w:t>«Гражданская оборона»</w:t>
            </w:r>
          </w:p>
        </w:tc>
        <w:tc>
          <w:tcPr>
            <w:tcW w:w="1627" w:type="dxa"/>
            <w:vAlign w:val="center"/>
          </w:tcPr>
          <w:p w:rsidR="005E60F7" w:rsidRPr="005E60F7" w:rsidRDefault="005E60F7" w:rsidP="00303CD5">
            <w:pPr>
              <w:tabs>
                <w:tab w:val="left" w:pos="2268"/>
              </w:tabs>
              <w:jc w:val="center"/>
            </w:pPr>
            <w:r w:rsidRPr="005E60F7">
              <w:t>17 475</w:t>
            </w:r>
          </w:p>
        </w:tc>
        <w:tc>
          <w:tcPr>
            <w:tcW w:w="1633" w:type="dxa"/>
          </w:tcPr>
          <w:p w:rsidR="005E60F7" w:rsidRPr="005E60F7" w:rsidRDefault="005E60F7" w:rsidP="00303CD5">
            <w:pPr>
              <w:jc w:val="center"/>
            </w:pPr>
            <w:r w:rsidRPr="005E60F7">
              <w:t>17 475</w:t>
            </w:r>
          </w:p>
        </w:tc>
        <w:tc>
          <w:tcPr>
            <w:tcW w:w="1752" w:type="dxa"/>
          </w:tcPr>
          <w:p w:rsidR="005E60F7" w:rsidRPr="005E60F7" w:rsidRDefault="005E60F7" w:rsidP="00303CD5">
            <w:pPr>
              <w:jc w:val="center"/>
            </w:pPr>
            <w:r w:rsidRPr="005E60F7">
              <w:t>17 475</w:t>
            </w:r>
          </w:p>
        </w:tc>
      </w:tr>
    </w:tbl>
    <w:p w:rsidR="000A3D3B" w:rsidRPr="00B301EF" w:rsidRDefault="000A3D3B" w:rsidP="007C18DE">
      <w:pPr>
        <w:jc w:val="center"/>
        <w:rPr>
          <w:b/>
          <w:bCs/>
          <w:highlight w:val="yellow"/>
        </w:rPr>
      </w:pPr>
    </w:p>
    <w:p w:rsidR="000A3D3B" w:rsidRPr="00C56933" w:rsidRDefault="000A3D3B" w:rsidP="007C18DE">
      <w:pPr>
        <w:jc w:val="center"/>
        <w:rPr>
          <w:b/>
          <w:bCs/>
        </w:rPr>
      </w:pPr>
      <w:r w:rsidRPr="00C56933">
        <w:rPr>
          <w:b/>
          <w:bCs/>
        </w:rPr>
        <w:t xml:space="preserve">Муниципальная программа Можайского городского округа                                       Московской области «Жилище»                                </w:t>
      </w:r>
    </w:p>
    <w:p w:rsidR="000A3D3B" w:rsidRPr="00B301EF" w:rsidRDefault="000A3D3B" w:rsidP="007C18DE">
      <w:pPr>
        <w:jc w:val="center"/>
        <w:rPr>
          <w:b/>
          <w:bCs/>
          <w:color w:val="FF0000"/>
          <w:highlight w:val="yellow"/>
        </w:rPr>
      </w:pPr>
    </w:p>
    <w:p w:rsidR="000A3D3B" w:rsidRPr="006812ED" w:rsidRDefault="000A3D3B" w:rsidP="007C18DE">
      <w:pPr>
        <w:ind w:firstLine="708"/>
        <w:jc w:val="both"/>
      </w:pPr>
      <w:r w:rsidRPr="006812ED">
        <w:t>Целями муниципальной программы являются: создание условий для ввода 614,5 тыс. кв. м жилья до 2027 года; улучшение жилищных условий не менее 15 семей ежегодно к 2027 году.</w:t>
      </w:r>
    </w:p>
    <w:p w:rsidR="000A3D3B" w:rsidRPr="000C6823" w:rsidRDefault="000A3D3B" w:rsidP="007C18DE">
      <w:pPr>
        <w:ind w:firstLine="708"/>
        <w:jc w:val="both"/>
      </w:pPr>
      <w:r w:rsidRPr="000C6823">
        <w:t>На реализацию муниципальной программы предусматриваются средства:</w:t>
      </w:r>
    </w:p>
    <w:p w:rsidR="000A3D3B" w:rsidRPr="000C6823" w:rsidRDefault="000A3D3B" w:rsidP="007C18DE">
      <w:pPr>
        <w:jc w:val="both"/>
      </w:pPr>
      <w:r w:rsidRPr="000C6823">
        <w:t>- из бюджета Московской области:</w:t>
      </w:r>
    </w:p>
    <w:p w:rsidR="000A3D3B" w:rsidRPr="000C6823" w:rsidRDefault="000A3D3B" w:rsidP="007C18DE">
      <w:r w:rsidRPr="00C56933">
        <w:t xml:space="preserve">                                                   в 202</w:t>
      </w:r>
      <w:r w:rsidR="00C56933" w:rsidRPr="00C56933">
        <w:t>4</w:t>
      </w:r>
      <w:r w:rsidRPr="00C56933">
        <w:t xml:space="preserve"> году </w:t>
      </w:r>
      <w:r w:rsidRPr="000C6823">
        <w:t xml:space="preserve">– </w:t>
      </w:r>
      <w:r w:rsidR="000C6823" w:rsidRPr="000C6823">
        <w:t>65 199,2</w:t>
      </w:r>
      <w:r w:rsidRPr="000C6823">
        <w:t xml:space="preserve"> тыс. рублей;</w:t>
      </w:r>
    </w:p>
    <w:p w:rsidR="000A3D3B" w:rsidRPr="000C6823" w:rsidRDefault="000A3D3B" w:rsidP="007C18DE">
      <w:r w:rsidRPr="000C6823">
        <w:t xml:space="preserve">                                                   в 202</w:t>
      </w:r>
      <w:r w:rsidR="00C56933" w:rsidRPr="000C6823">
        <w:t>5</w:t>
      </w:r>
      <w:r w:rsidRPr="000C6823">
        <w:t xml:space="preserve"> году – </w:t>
      </w:r>
      <w:r w:rsidR="000C6823" w:rsidRPr="000C6823">
        <w:t>28 870,1</w:t>
      </w:r>
      <w:r w:rsidRPr="000C6823">
        <w:t xml:space="preserve"> тыс. рублей;</w:t>
      </w:r>
    </w:p>
    <w:p w:rsidR="000A3D3B" w:rsidRPr="000C6823" w:rsidRDefault="000A3D3B" w:rsidP="007C18DE">
      <w:r w:rsidRPr="000C6823">
        <w:t xml:space="preserve">                                                   в 202</w:t>
      </w:r>
      <w:r w:rsidR="00C56933" w:rsidRPr="000C6823">
        <w:t>6</w:t>
      </w:r>
      <w:r w:rsidRPr="000C6823">
        <w:t xml:space="preserve"> году –  </w:t>
      </w:r>
      <w:r w:rsidR="000C6823" w:rsidRPr="000C6823">
        <w:t>32 897</w:t>
      </w:r>
      <w:r w:rsidRPr="000C6823">
        <w:t xml:space="preserve"> тыс. рублей;</w:t>
      </w:r>
    </w:p>
    <w:p w:rsidR="000A3D3B" w:rsidRPr="000C6823" w:rsidRDefault="000A3D3B" w:rsidP="007C18DE">
      <w:pPr>
        <w:jc w:val="both"/>
      </w:pPr>
      <w:r w:rsidRPr="000C6823">
        <w:t>- из бюджета Можайского городского округа Московской области:</w:t>
      </w:r>
    </w:p>
    <w:p w:rsidR="000A3D3B" w:rsidRPr="000C6823" w:rsidRDefault="000A3D3B" w:rsidP="007C18DE">
      <w:r w:rsidRPr="000C6823">
        <w:t xml:space="preserve">                                                   в 202</w:t>
      </w:r>
      <w:r w:rsidR="00C56933" w:rsidRPr="000C6823">
        <w:t>4</w:t>
      </w:r>
      <w:r w:rsidRPr="000C6823">
        <w:t xml:space="preserve"> году – </w:t>
      </w:r>
      <w:r w:rsidR="000C6823" w:rsidRPr="000C6823">
        <w:t>4 860,5</w:t>
      </w:r>
      <w:r w:rsidRPr="000C6823">
        <w:t xml:space="preserve"> тыс. рублей;</w:t>
      </w:r>
    </w:p>
    <w:p w:rsidR="000A3D3B" w:rsidRPr="000C6823" w:rsidRDefault="000A3D3B" w:rsidP="007C18DE">
      <w:r w:rsidRPr="000C6823">
        <w:t xml:space="preserve">                         </w:t>
      </w:r>
      <w:r w:rsidR="00C56933" w:rsidRPr="000C6823">
        <w:t xml:space="preserve">                          в 2025</w:t>
      </w:r>
      <w:r w:rsidRPr="000C6823">
        <w:t xml:space="preserve"> году – </w:t>
      </w:r>
      <w:r w:rsidR="000C6823" w:rsidRPr="000C6823">
        <w:t>4 553,1</w:t>
      </w:r>
      <w:r w:rsidRPr="000C6823">
        <w:t xml:space="preserve"> тыс. рублей;</w:t>
      </w:r>
    </w:p>
    <w:p w:rsidR="000A3D3B" w:rsidRPr="000C6823" w:rsidRDefault="000A3D3B" w:rsidP="007C18DE">
      <w:pPr>
        <w:tabs>
          <w:tab w:val="left" w:pos="3120"/>
        </w:tabs>
      </w:pPr>
      <w:r w:rsidRPr="000C6823">
        <w:t xml:space="preserve">                         </w:t>
      </w:r>
      <w:r w:rsidR="00C56933" w:rsidRPr="000C6823">
        <w:t xml:space="preserve">                          в 2026</w:t>
      </w:r>
      <w:r w:rsidRPr="000C6823">
        <w:t xml:space="preserve"> году – </w:t>
      </w:r>
      <w:r w:rsidR="000C6823" w:rsidRPr="000C6823">
        <w:t>4 927,7</w:t>
      </w:r>
      <w:r w:rsidRPr="000C6823">
        <w:t xml:space="preserve"> тыс. рублей.</w:t>
      </w:r>
    </w:p>
    <w:p w:rsidR="000A3D3B" w:rsidRPr="0007320F" w:rsidRDefault="000A3D3B" w:rsidP="00177C01">
      <w:pPr>
        <w:spacing w:before="120" w:after="120"/>
        <w:ind w:firstLine="709"/>
        <w:jc w:val="both"/>
      </w:pPr>
      <w:r w:rsidRPr="0007320F">
        <w:t xml:space="preserve">Муниципальная программа Можайского городского округа Московской области «Жилище» включает в себя </w:t>
      </w:r>
      <w:r w:rsidR="0007320F" w:rsidRPr="0007320F">
        <w:t>7</w:t>
      </w:r>
      <w:r w:rsidRPr="0007320F">
        <w:t xml:space="preserve"> подпрограмм, финансовое обеспечение которых отражается по разделам (подразделам) бюджета: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9"/>
        <w:gridCol w:w="9"/>
        <w:gridCol w:w="2820"/>
        <w:gridCol w:w="1805"/>
        <w:gridCol w:w="1914"/>
        <w:gridCol w:w="1917"/>
      </w:tblGrid>
      <w:tr w:rsidR="000A3D3B" w:rsidRPr="00B301EF">
        <w:tc>
          <w:tcPr>
            <w:tcW w:w="1008" w:type="dxa"/>
            <w:gridSpan w:val="2"/>
          </w:tcPr>
          <w:p w:rsidR="000A3D3B" w:rsidRPr="00C56933" w:rsidRDefault="000A3D3B" w:rsidP="00177C01">
            <w:pPr>
              <w:jc w:val="center"/>
            </w:pPr>
            <w:r w:rsidRPr="00C56933">
              <w:t>№ подраздела</w:t>
            </w:r>
          </w:p>
        </w:tc>
        <w:tc>
          <w:tcPr>
            <w:tcW w:w="2820" w:type="dxa"/>
          </w:tcPr>
          <w:p w:rsidR="000A3D3B" w:rsidRPr="00C56933" w:rsidRDefault="000A3D3B" w:rsidP="00177C01">
            <w:pPr>
              <w:jc w:val="center"/>
            </w:pPr>
            <w:r w:rsidRPr="00C56933">
              <w:t>Подразделы классификации расходов бюджета</w:t>
            </w:r>
          </w:p>
        </w:tc>
        <w:tc>
          <w:tcPr>
            <w:tcW w:w="1805" w:type="dxa"/>
          </w:tcPr>
          <w:p w:rsidR="000A3D3B" w:rsidRPr="00C56933" w:rsidRDefault="000A3D3B" w:rsidP="00C56933">
            <w:pPr>
              <w:jc w:val="center"/>
            </w:pPr>
            <w:r w:rsidRPr="00C56933">
              <w:t>202</w:t>
            </w:r>
            <w:r w:rsidR="00C56933" w:rsidRPr="00C56933">
              <w:t>4</w:t>
            </w:r>
            <w:r w:rsidRPr="00C56933">
              <w:t xml:space="preserve"> год      (тыс. рублей)</w:t>
            </w:r>
          </w:p>
        </w:tc>
        <w:tc>
          <w:tcPr>
            <w:tcW w:w="1914" w:type="dxa"/>
          </w:tcPr>
          <w:p w:rsidR="000A3D3B" w:rsidRPr="00C56933" w:rsidRDefault="000A3D3B" w:rsidP="00C56933">
            <w:pPr>
              <w:jc w:val="center"/>
            </w:pPr>
            <w:r w:rsidRPr="00C56933">
              <w:t>202</w:t>
            </w:r>
            <w:r w:rsidR="00C56933" w:rsidRPr="00C56933">
              <w:t>5</w:t>
            </w:r>
            <w:r w:rsidRPr="00C56933">
              <w:t xml:space="preserve"> год       (тыс. рублей)</w:t>
            </w:r>
          </w:p>
        </w:tc>
        <w:tc>
          <w:tcPr>
            <w:tcW w:w="1917" w:type="dxa"/>
          </w:tcPr>
          <w:p w:rsidR="000A3D3B" w:rsidRPr="00C56933" w:rsidRDefault="000A3D3B" w:rsidP="00C56933">
            <w:pPr>
              <w:jc w:val="center"/>
            </w:pPr>
            <w:r w:rsidRPr="00C56933">
              <w:t>202</w:t>
            </w:r>
            <w:r w:rsidR="00C56933" w:rsidRPr="00C56933">
              <w:t>6</w:t>
            </w:r>
            <w:r w:rsidRPr="00C56933">
              <w:t xml:space="preserve"> год      (тыс. рублей)</w:t>
            </w:r>
          </w:p>
        </w:tc>
      </w:tr>
      <w:tr w:rsidR="000A3D3B" w:rsidRPr="00B301EF">
        <w:tc>
          <w:tcPr>
            <w:tcW w:w="9464" w:type="dxa"/>
            <w:gridSpan w:val="6"/>
          </w:tcPr>
          <w:p w:rsidR="000A3D3B" w:rsidRPr="00B301EF" w:rsidRDefault="000A3D3B" w:rsidP="0059529B">
            <w:pPr>
              <w:jc w:val="center"/>
              <w:rPr>
                <w:highlight w:val="yellow"/>
              </w:rPr>
            </w:pPr>
            <w:r w:rsidRPr="00C56933">
              <w:t>Подпрограмма «Создание условий для жилищного строительства»</w:t>
            </w:r>
          </w:p>
        </w:tc>
      </w:tr>
      <w:tr w:rsidR="000A3D3B" w:rsidRPr="00B301EF">
        <w:tc>
          <w:tcPr>
            <w:tcW w:w="1008" w:type="dxa"/>
            <w:gridSpan w:val="2"/>
          </w:tcPr>
          <w:p w:rsidR="000A3D3B" w:rsidRPr="00B301EF" w:rsidRDefault="000A3D3B" w:rsidP="009503D1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0A3D3B" w:rsidRPr="00B301EF" w:rsidRDefault="000A3D3B" w:rsidP="009503D1">
            <w:pPr>
              <w:rPr>
                <w:highlight w:val="yellow"/>
              </w:rPr>
            </w:pPr>
          </w:p>
        </w:tc>
        <w:tc>
          <w:tcPr>
            <w:tcW w:w="1805" w:type="dxa"/>
          </w:tcPr>
          <w:p w:rsidR="000A3D3B" w:rsidRPr="00303CD5" w:rsidRDefault="00303CD5" w:rsidP="009503D1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303CD5" w:rsidP="00177C01">
            <w:pPr>
              <w:jc w:val="center"/>
            </w:pPr>
            <w:r w:rsidRPr="00303CD5">
              <w:t>0</w:t>
            </w:r>
          </w:p>
        </w:tc>
        <w:tc>
          <w:tcPr>
            <w:tcW w:w="1917" w:type="dxa"/>
          </w:tcPr>
          <w:p w:rsidR="000A3D3B" w:rsidRPr="00303CD5" w:rsidRDefault="00303CD5" w:rsidP="00177C01">
            <w:pPr>
              <w:jc w:val="center"/>
            </w:pPr>
            <w:r w:rsidRPr="00303CD5">
              <w:t>0</w:t>
            </w:r>
          </w:p>
        </w:tc>
      </w:tr>
      <w:tr w:rsidR="000A3D3B" w:rsidRPr="00B301EF">
        <w:tc>
          <w:tcPr>
            <w:tcW w:w="9464" w:type="dxa"/>
            <w:gridSpan w:val="6"/>
          </w:tcPr>
          <w:p w:rsidR="000A3D3B" w:rsidRPr="00B301EF" w:rsidRDefault="000A3D3B" w:rsidP="008B7B8C">
            <w:pPr>
              <w:jc w:val="center"/>
              <w:rPr>
                <w:highlight w:val="yellow"/>
              </w:rPr>
            </w:pPr>
            <w:r w:rsidRPr="00447DA4">
              <w:t>Подпрограмма «Обеспечение жильем молодых семей»</w:t>
            </w:r>
          </w:p>
        </w:tc>
      </w:tr>
      <w:tr w:rsidR="000A3D3B" w:rsidRPr="00B301EF">
        <w:tc>
          <w:tcPr>
            <w:tcW w:w="1008" w:type="dxa"/>
            <w:gridSpan w:val="2"/>
          </w:tcPr>
          <w:p w:rsidR="000A3D3B" w:rsidRPr="00303CD5" w:rsidRDefault="000A3D3B" w:rsidP="00AF2C43">
            <w:r w:rsidRPr="00303CD5">
              <w:t>1004</w:t>
            </w:r>
          </w:p>
        </w:tc>
        <w:tc>
          <w:tcPr>
            <w:tcW w:w="2820" w:type="dxa"/>
          </w:tcPr>
          <w:p w:rsidR="000A3D3B" w:rsidRPr="00CD5157" w:rsidRDefault="000A3D3B" w:rsidP="00AF2C43">
            <w:r w:rsidRPr="00CD5157">
              <w:t>«Охрана семьи и детства»</w:t>
            </w:r>
          </w:p>
        </w:tc>
        <w:tc>
          <w:tcPr>
            <w:tcW w:w="1805" w:type="dxa"/>
            <w:vAlign w:val="center"/>
          </w:tcPr>
          <w:p w:rsidR="000A3D3B" w:rsidRPr="00E854D7" w:rsidRDefault="00E854D7" w:rsidP="00300274">
            <w:pPr>
              <w:jc w:val="center"/>
            </w:pPr>
            <w:r w:rsidRPr="00E854D7">
              <w:t>9 353,7</w:t>
            </w:r>
          </w:p>
        </w:tc>
        <w:tc>
          <w:tcPr>
            <w:tcW w:w="1914" w:type="dxa"/>
            <w:vAlign w:val="center"/>
          </w:tcPr>
          <w:p w:rsidR="000A3D3B" w:rsidRPr="00E854D7" w:rsidRDefault="00E854D7" w:rsidP="00300274">
            <w:pPr>
              <w:jc w:val="center"/>
            </w:pPr>
            <w:r w:rsidRPr="00E854D7">
              <w:t>8 582,2</w:t>
            </w:r>
          </w:p>
        </w:tc>
        <w:tc>
          <w:tcPr>
            <w:tcW w:w="1917" w:type="dxa"/>
            <w:vAlign w:val="center"/>
          </w:tcPr>
          <w:p w:rsidR="000A3D3B" w:rsidRPr="00E854D7" w:rsidRDefault="00E854D7" w:rsidP="00300274">
            <w:pPr>
              <w:jc w:val="center"/>
            </w:pPr>
            <w:r w:rsidRPr="00E854D7">
              <w:t>9 353,7</w:t>
            </w:r>
          </w:p>
        </w:tc>
      </w:tr>
      <w:tr w:rsidR="000A3D3B" w:rsidRPr="00B301EF">
        <w:tc>
          <w:tcPr>
            <w:tcW w:w="9464" w:type="dxa"/>
            <w:gridSpan w:val="6"/>
          </w:tcPr>
          <w:p w:rsidR="000A3D3B" w:rsidRPr="00CD5157" w:rsidRDefault="000A3D3B" w:rsidP="008B5275">
            <w:pPr>
              <w:spacing w:line="215" w:lineRule="atLeast"/>
              <w:jc w:val="center"/>
            </w:pPr>
            <w:r w:rsidRPr="00CD5157"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0A3D3B" w:rsidRPr="00B301EF">
        <w:tc>
          <w:tcPr>
            <w:tcW w:w="999" w:type="dxa"/>
          </w:tcPr>
          <w:p w:rsidR="000A3D3B" w:rsidRPr="00303CD5" w:rsidRDefault="000A3D3B" w:rsidP="008B5275">
            <w:r w:rsidRPr="00303CD5">
              <w:t>1004</w:t>
            </w:r>
          </w:p>
        </w:tc>
        <w:tc>
          <w:tcPr>
            <w:tcW w:w="2829" w:type="dxa"/>
            <w:gridSpan w:val="2"/>
          </w:tcPr>
          <w:p w:rsidR="000A3D3B" w:rsidRPr="00CD5157" w:rsidRDefault="000A3D3B" w:rsidP="008B5275">
            <w:r w:rsidRPr="00CD5157">
              <w:t>«Охрана семьи и детства»</w:t>
            </w:r>
          </w:p>
        </w:tc>
        <w:tc>
          <w:tcPr>
            <w:tcW w:w="1805" w:type="dxa"/>
            <w:vAlign w:val="center"/>
          </w:tcPr>
          <w:p w:rsidR="000A3D3B" w:rsidRPr="000C35E0" w:rsidRDefault="000C35E0" w:rsidP="008B5275">
            <w:pPr>
              <w:jc w:val="center"/>
            </w:pPr>
            <w:r w:rsidRPr="000C35E0">
              <w:t>58 079</w:t>
            </w:r>
          </w:p>
        </w:tc>
        <w:tc>
          <w:tcPr>
            <w:tcW w:w="1914" w:type="dxa"/>
            <w:vAlign w:val="center"/>
          </w:tcPr>
          <w:p w:rsidR="000A3D3B" w:rsidRPr="000C35E0" w:rsidRDefault="000C35E0" w:rsidP="008B5275">
            <w:pPr>
              <w:jc w:val="center"/>
            </w:pPr>
            <w:r w:rsidRPr="000C35E0">
              <w:t>18 150</w:t>
            </w:r>
          </w:p>
        </w:tc>
        <w:tc>
          <w:tcPr>
            <w:tcW w:w="1917" w:type="dxa"/>
            <w:vAlign w:val="center"/>
          </w:tcPr>
          <w:p w:rsidR="000A3D3B" w:rsidRPr="000C35E0" w:rsidRDefault="000C35E0" w:rsidP="008B5275">
            <w:pPr>
              <w:jc w:val="center"/>
            </w:pPr>
            <w:r w:rsidRPr="000C35E0">
              <w:t>21 780</w:t>
            </w:r>
          </w:p>
        </w:tc>
      </w:tr>
      <w:tr w:rsidR="000A3D3B" w:rsidRPr="00B301EF">
        <w:tc>
          <w:tcPr>
            <w:tcW w:w="9464" w:type="dxa"/>
            <w:gridSpan w:val="6"/>
          </w:tcPr>
          <w:p w:rsidR="000A3D3B" w:rsidRPr="00CD5157" w:rsidRDefault="000A3D3B" w:rsidP="009503D1">
            <w:pPr>
              <w:jc w:val="center"/>
            </w:pPr>
            <w:r w:rsidRPr="00CD5157">
              <w:t>Подпрограмма «Социальная ипотека»</w:t>
            </w:r>
          </w:p>
        </w:tc>
      </w:tr>
      <w:tr w:rsidR="000A3D3B" w:rsidRPr="00B301EF">
        <w:tc>
          <w:tcPr>
            <w:tcW w:w="1008" w:type="dxa"/>
            <w:gridSpan w:val="2"/>
          </w:tcPr>
          <w:p w:rsidR="000A3D3B" w:rsidRPr="00B301EF" w:rsidRDefault="000A3D3B" w:rsidP="00FF18FA">
            <w:pPr>
              <w:rPr>
                <w:color w:val="FF0000"/>
                <w:highlight w:val="yellow"/>
              </w:rPr>
            </w:pPr>
          </w:p>
        </w:tc>
        <w:tc>
          <w:tcPr>
            <w:tcW w:w="2820" w:type="dxa"/>
          </w:tcPr>
          <w:p w:rsidR="000A3D3B" w:rsidRPr="00CD5157" w:rsidRDefault="000A3D3B" w:rsidP="00FF18FA">
            <w:pPr>
              <w:rPr>
                <w:color w:val="FF0000"/>
              </w:rPr>
            </w:pPr>
          </w:p>
        </w:tc>
        <w:tc>
          <w:tcPr>
            <w:tcW w:w="1805" w:type="dxa"/>
          </w:tcPr>
          <w:p w:rsidR="000A3D3B" w:rsidRPr="00303CD5" w:rsidRDefault="000A3D3B" w:rsidP="00FB31FC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FB31FC">
            <w:pPr>
              <w:jc w:val="center"/>
            </w:pPr>
            <w:r w:rsidRPr="00303CD5">
              <w:t>0</w:t>
            </w:r>
          </w:p>
        </w:tc>
        <w:tc>
          <w:tcPr>
            <w:tcW w:w="1917" w:type="dxa"/>
          </w:tcPr>
          <w:p w:rsidR="000A3D3B" w:rsidRPr="00303CD5" w:rsidRDefault="000A3D3B" w:rsidP="00FB31FC">
            <w:pPr>
              <w:jc w:val="center"/>
            </w:pPr>
            <w:r w:rsidRPr="00303CD5">
              <w:t>0</w:t>
            </w:r>
          </w:p>
        </w:tc>
      </w:tr>
      <w:tr w:rsidR="000A3D3B" w:rsidRPr="00B301EF">
        <w:tc>
          <w:tcPr>
            <w:tcW w:w="9464" w:type="dxa"/>
            <w:gridSpan w:val="6"/>
          </w:tcPr>
          <w:p w:rsidR="000A3D3B" w:rsidRPr="00CD5157" w:rsidRDefault="000A3D3B" w:rsidP="0059529B">
            <w:pPr>
              <w:spacing w:line="215" w:lineRule="atLeast"/>
              <w:jc w:val="center"/>
              <w:rPr>
                <w:color w:val="FF0000"/>
              </w:rPr>
            </w:pPr>
            <w:r w:rsidRPr="00CD5157">
              <w:t>Подпрограмма «Обеспечение жильем отдельных категорий граждан                                           за счет средств федерального бюджета»</w:t>
            </w:r>
          </w:p>
        </w:tc>
      </w:tr>
      <w:tr w:rsidR="000A3D3B" w:rsidRPr="00B301EF">
        <w:tc>
          <w:tcPr>
            <w:tcW w:w="1008" w:type="dxa"/>
            <w:gridSpan w:val="2"/>
          </w:tcPr>
          <w:p w:rsidR="000A3D3B" w:rsidRPr="00303CD5" w:rsidRDefault="000A3D3B" w:rsidP="00300274">
            <w:r w:rsidRPr="00303CD5">
              <w:t>1003</w:t>
            </w:r>
          </w:p>
        </w:tc>
        <w:tc>
          <w:tcPr>
            <w:tcW w:w="2820" w:type="dxa"/>
          </w:tcPr>
          <w:p w:rsidR="000A3D3B" w:rsidRPr="00CD5157" w:rsidRDefault="000A3D3B" w:rsidP="00EA12FC">
            <w:r w:rsidRPr="00CD5157">
              <w:t xml:space="preserve">«Социальное </w:t>
            </w:r>
            <w:r w:rsidRPr="00CD5157">
              <w:lastRenderedPageBreak/>
              <w:t>обеспечение населения»</w:t>
            </w:r>
          </w:p>
        </w:tc>
        <w:tc>
          <w:tcPr>
            <w:tcW w:w="1805" w:type="dxa"/>
            <w:vAlign w:val="center"/>
          </w:tcPr>
          <w:p w:rsidR="000A3D3B" w:rsidRPr="00E55945" w:rsidRDefault="00E55945" w:rsidP="00300274">
            <w:pPr>
              <w:jc w:val="center"/>
            </w:pPr>
            <w:r w:rsidRPr="00E55945">
              <w:lastRenderedPageBreak/>
              <w:t>2 627</w:t>
            </w:r>
          </w:p>
        </w:tc>
        <w:tc>
          <w:tcPr>
            <w:tcW w:w="1914" w:type="dxa"/>
            <w:vAlign w:val="center"/>
          </w:tcPr>
          <w:p w:rsidR="000A3D3B" w:rsidRPr="00E55945" w:rsidRDefault="000A3D3B" w:rsidP="00300274">
            <w:pPr>
              <w:jc w:val="center"/>
            </w:pPr>
            <w:r w:rsidRPr="00E55945">
              <w:t>0</w:t>
            </w:r>
          </w:p>
        </w:tc>
        <w:tc>
          <w:tcPr>
            <w:tcW w:w="1917" w:type="dxa"/>
            <w:vAlign w:val="center"/>
          </w:tcPr>
          <w:p w:rsidR="000A3D3B" w:rsidRPr="00E55945" w:rsidRDefault="000A3D3B" w:rsidP="00300274">
            <w:pPr>
              <w:jc w:val="center"/>
            </w:pPr>
            <w:r w:rsidRPr="00E55945">
              <w:t>0</w:t>
            </w:r>
          </w:p>
        </w:tc>
      </w:tr>
      <w:tr w:rsidR="000A3D3B" w:rsidRPr="00B301EF">
        <w:tc>
          <w:tcPr>
            <w:tcW w:w="9464" w:type="dxa"/>
            <w:gridSpan w:val="6"/>
          </w:tcPr>
          <w:p w:rsidR="000A3D3B" w:rsidRPr="00CD5157" w:rsidRDefault="000A3D3B" w:rsidP="0059529B">
            <w:pPr>
              <w:jc w:val="center"/>
            </w:pPr>
            <w:r w:rsidRPr="00CD5157">
              <w:lastRenderedPageBreak/>
              <w:t>Подпрограмма «Улучшение жилищных условий отдельных категорий многодетных семей»</w:t>
            </w:r>
          </w:p>
        </w:tc>
      </w:tr>
      <w:tr w:rsidR="000A3D3B" w:rsidRPr="00B301EF">
        <w:tc>
          <w:tcPr>
            <w:tcW w:w="1008" w:type="dxa"/>
            <w:gridSpan w:val="2"/>
          </w:tcPr>
          <w:p w:rsidR="000A3D3B" w:rsidRPr="00303CD5" w:rsidRDefault="000A3D3B" w:rsidP="00EA12FC">
            <w:r w:rsidRPr="00303CD5">
              <w:t>1004</w:t>
            </w:r>
          </w:p>
        </w:tc>
        <w:tc>
          <w:tcPr>
            <w:tcW w:w="2820" w:type="dxa"/>
          </w:tcPr>
          <w:p w:rsidR="000A3D3B" w:rsidRPr="00CD5157" w:rsidRDefault="000A3D3B" w:rsidP="00EA12FC">
            <w:r w:rsidRPr="00CD5157">
              <w:t>«Охрана семьи и детства»</w:t>
            </w:r>
          </w:p>
        </w:tc>
        <w:tc>
          <w:tcPr>
            <w:tcW w:w="1805" w:type="dxa"/>
            <w:vAlign w:val="center"/>
          </w:tcPr>
          <w:p w:rsidR="000A3D3B" w:rsidRPr="00474A77" w:rsidRDefault="00474A77" w:rsidP="00300274">
            <w:pPr>
              <w:tabs>
                <w:tab w:val="left" w:pos="626"/>
                <w:tab w:val="center" w:pos="792"/>
              </w:tabs>
              <w:jc w:val="center"/>
            </w:pPr>
            <w:r w:rsidRPr="00474A77">
              <w:t>0</w:t>
            </w:r>
          </w:p>
        </w:tc>
        <w:tc>
          <w:tcPr>
            <w:tcW w:w="1914" w:type="dxa"/>
            <w:vAlign w:val="center"/>
          </w:tcPr>
          <w:p w:rsidR="000A3D3B" w:rsidRPr="00474A77" w:rsidRDefault="00474A77" w:rsidP="00300274">
            <w:pPr>
              <w:jc w:val="center"/>
            </w:pPr>
            <w:r w:rsidRPr="00474A77">
              <w:t>6 691</w:t>
            </w:r>
          </w:p>
        </w:tc>
        <w:tc>
          <w:tcPr>
            <w:tcW w:w="1917" w:type="dxa"/>
            <w:vAlign w:val="center"/>
          </w:tcPr>
          <w:p w:rsidR="000A3D3B" w:rsidRPr="00474A77" w:rsidRDefault="00474A77" w:rsidP="00300274">
            <w:pPr>
              <w:jc w:val="center"/>
            </w:pPr>
            <w:r w:rsidRPr="00474A77">
              <w:t>6 691</w:t>
            </w:r>
          </w:p>
        </w:tc>
      </w:tr>
      <w:tr w:rsidR="0017726A" w:rsidRPr="00B301EF" w:rsidTr="0017726A">
        <w:tc>
          <w:tcPr>
            <w:tcW w:w="9464" w:type="dxa"/>
            <w:gridSpan w:val="6"/>
          </w:tcPr>
          <w:p w:rsidR="0017726A" w:rsidRPr="00B301EF" w:rsidRDefault="0017726A" w:rsidP="00300274">
            <w:pPr>
              <w:jc w:val="center"/>
              <w:rPr>
                <w:highlight w:val="yellow"/>
              </w:rPr>
            </w:pPr>
            <w:r w:rsidRPr="009A5FC5">
              <w:t>Подпрограмма «Обеспечивающая подпрограмма»</w:t>
            </w:r>
          </w:p>
        </w:tc>
      </w:tr>
      <w:tr w:rsidR="0017726A" w:rsidRPr="00B301EF">
        <w:tc>
          <w:tcPr>
            <w:tcW w:w="1008" w:type="dxa"/>
            <w:gridSpan w:val="2"/>
          </w:tcPr>
          <w:p w:rsidR="0017726A" w:rsidRPr="00B301EF" w:rsidRDefault="0017726A" w:rsidP="00EA12FC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17726A" w:rsidRPr="00B301EF" w:rsidRDefault="0017726A" w:rsidP="00EA12FC">
            <w:pPr>
              <w:rPr>
                <w:highlight w:val="yellow"/>
              </w:rPr>
            </w:pPr>
          </w:p>
        </w:tc>
        <w:tc>
          <w:tcPr>
            <w:tcW w:w="1805" w:type="dxa"/>
            <w:vAlign w:val="center"/>
          </w:tcPr>
          <w:p w:rsidR="0017726A" w:rsidRPr="009E37F9" w:rsidRDefault="009E37F9" w:rsidP="00300274">
            <w:pPr>
              <w:tabs>
                <w:tab w:val="left" w:pos="626"/>
                <w:tab w:val="center" w:pos="792"/>
              </w:tabs>
              <w:jc w:val="center"/>
            </w:pPr>
            <w:r w:rsidRPr="009E37F9">
              <w:t>0</w:t>
            </w:r>
          </w:p>
        </w:tc>
        <w:tc>
          <w:tcPr>
            <w:tcW w:w="1914" w:type="dxa"/>
            <w:vAlign w:val="center"/>
          </w:tcPr>
          <w:p w:rsidR="0017726A" w:rsidRPr="009E37F9" w:rsidRDefault="009E37F9" w:rsidP="00300274">
            <w:pPr>
              <w:jc w:val="center"/>
            </w:pPr>
            <w:r w:rsidRPr="009E37F9">
              <w:t>0</w:t>
            </w:r>
          </w:p>
        </w:tc>
        <w:tc>
          <w:tcPr>
            <w:tcW w:w="1917" w:type="dxa"/>
            <w:vAlign w:val="center"/>
          </w:tcPr>
          <w:p w:rsidR="0017726A" w:rsidRPr="009E37F9" w:rsidRDefault="009E37F9" w:rsidP="00300274">
            <w:pPr>
              <w:jc w:val="center"/>
            </w:pPr>
            <w:r w:rsidRPr="009E37F9">
              <w:t>0</w:t>
            </w:r>
          </w:p>
        </w:tc>
      </w:tr>
    </w:tbl>
    <w:p w:rsidR="000A3D3B" w:rsidRPr="00B301EF" w:rsidRDefault="000A3D3B" w:rsidP="00186021">
      <w:pPr>
        <w:jc w:val="center"/>
        <w:rPr>
          <w:b/>
          <w:bCs/>
          <w:highlight w:val="yellow"/>
        </w:rPr>
      </w:pPr>
    </w:p>
    <w:p w:rsidR="000A3D3B" w:rsidRPr="00CE50B8" w:rsidRDefault="000A3D3B" w:rsidP="00186021">
      <w:pPr>
        <w:jc w:val="center"/>
        <w:rPr>
          <w:b/>
          <w:bCs/>
        </w:rPr>
      </w:pPr>
      <w:r w:rsidRPr="00CE50B8">
        <w:rPr>
          <w:b/>
          <w:bCs/>
        </w:rPr>
        <w:t xml:space="preserve">Муниципальная программа Можайского городского округа Московской области «Развитие инженерной инфраструктуры, энергоэффективности и отрасли обращения с отходами» </w:t>
      </w:r>
    </w:p>
    <w:p w:rsidR="000A3D3B" w:rsidRPr="00B301EF" w:rsidRDefault="000A3D3B" w:rsidP="00186021">
      <w:pPr>
        <w:jc w:val="center"/>
        <w:rPr>
          <w:b/>
          <w:bCs/>
          <w:color w:val="FF0000"/>
          <w:highlight w:val="yellow"/>
        </w:rPr>
      </w:pPr>
    </w:p>
    <w:p w:rsidR="000A3D3B" w:rsidRPr="00B301EF" w:rsidRDefault="000A3D3B" w:rsidP="00A13776">
      <w:pPr>
        <w:widowControl w:val="0"/>
        <w:tabs>
          <w:tab w:val="left" w:pos="424"/>
        </w:tabs>
        <w:autoSpaceDE w:val="0"/>
        <w:autoSpaceDN w:val="0"/>
        <w:jc w:val="both"/>
        <w:rPr>
          <w:highlight w:val="yellow"/>
        </w:rPr>
      </w:pPr>
      <w:r w:rsidRPr="00A13776">
        <w:tab/>
        <w:t xml:space="preserve">Целью муниципальной программы является создание безопасных и благоприятных условий проживания граждан в многоквартирных жилых домах на территории </w:t>
      </w:r>
      <w:r w:rsidR="00A13776" w:rsidRPr="00A13776">
        <w:t>М</w:t>
      </w:r>
      <w:r w:rsidRPr="00A13776">
        <w:t>ожайского городского округа</w:t>
      </w:r>
      <w:r w:rsidR="00A13776" w:rsidRPr="00A13776">
        <w:t>; о</w:t>
      </w:r>
      <w:r w:rsidR="00A13776" w:rsidRPr="00A13776">
        <w:rPr>
          <w:color w:val="000000"/>
        </w:rPr>
        <w:t>беспечение качества и доступности коммунальных услуг; повышение энергетической эффективности</w:t>
      </w:r>
      <w:r w:rsidR="00A13776" w:rsidRPr="00485E3D">
        <w:rPr>
          <w:color w:val="000000"/>
        </w:rPr>
        <w:t xml:space="preserve"> жилищного фонда, государственных учреждений, объектов топливно-энергетического и транспортн</w:t>
      </w:r>
      <w:r w:rsidR="00A13776">
        <w:rPr>
          <w:color w:val="000000"/>
        </w:rPr>
        <w:t>ого</w:t>
      </w:r>
      <w:r w:rsidR="00A13776" w:rsidRPr="00485E3D">
        <w:rPr>
          <w:color w:val="000000"/>
        </w:rPr>
        <w:t xml:space="preserve"> комплексов во исполнение требований Федера</w:t>
      </w:r>
      <w:r w:rsidR="00A13776">
        <w:rPr>
          <w:color w:val="000000"/>
        </w:rPr>
        <w:t xml:space="preserve">льного закона от 23.11.2009 № </w:t>
      </w:r>
      <w:r w:rsidR="00A13776" w:rsidRPr="00485E3D">
        <w:rPr>
          <w:color w:val="000000"/>
        </w:rPr>
        <w:t>261-ФЗ</w:t>
      </w:r>
      <w:r w:rsidR="00A13776">
        <w:rPr>
          <w:color w:val="000000"/>
        </w:rPr>
        <w:t>; п</w:t>
      </w:r>
      <w:r w:rsidR="00A13776" w:rsidRPr="00485E3D">
        <w:rPr>
          <w:color w:val="000000"/>
        </w:rPr>
        <w:t>овышение</w:t>
      </w:r>
      <w:r w:rsidR="00A13776">
        <w:rPr>
          <w:color w:val="000000"/>
        </w:rPr>
        <w:t xml:space="preserve"> доступности и расширение перечн</w:t>
      </w:r>
      <w:r w:rsidR="00A13776" w:rsidRPr="00485E3D">
        <w:rPr>
          <w:color w:val="000000"/>
        </w:rPr>
        <w:t>я предоставляемых услуг топливных ресурсов, упрощение процедуры технологического присоединения объектов электро</w:t>
      </w:r>
      <w:r w:rsidR="00A13776">
        <w:rPr>
          <w:color w:val="000000"/>
        </w:rPr>
        <w:t>э</w:t>
      </w:r>
      <w:r w:rsidR="00A13776" w:rsidRPr="00485E3D">
        <w:rPr>
          <w:color w:val="000000"/>
        </w:rPr>
        <w:t>нергетики</w:t>
      </w:r>
      <w:r w:rsidR="00A13776">
        <w:rPr>
          <w:color w:val="000000"/>
        </w:rPr>
        <w:t>.</w:t>
      </w:r>
    </w:p>
    <w:p w:rsidR="000A3D3B" w:rsidRPr="005438A8" w:rsidRDefault="000A3D3B" w:rsidP="007D50CB">
      <w:pPr>
        <w:jc w:val="both"/>
      </w:pPr>
      <w:r w:rsidRPr="005438A8">
        <w:tab/>
        <w:t>На реализацию муниципальной программы предусматриваются средства:</w:t>
      </w:r>
    </w:p>
    <w:p w:rsidR="000A3D3B" w:rsidRPr="005438A8" w:rsidRDefault="000A3D3B" w:rsidP="007D50CB">
      <w:pPr>
        <w:jc w:val="both"/>
      </w:pPr>
      <w:r w:rsidRPr="005438A8">
        <w:t>- из бюджета Московской области:</w:t>
      </w:r>
    </w:p>
    <w:p w:rsidR="000A3D3B" w:rsidRPr="005438A8" w:rsidRDefault="000A3D3B" w:rsidP="00591A8D">
      <w:r w:rsidRPr="005438A8">
        <w:t xml:space="preserve">                                                 в 202</w:t>
      </w:r>
      <w:r w:rsidR="00CE50B8" w:rsidRPr="005438A8">
        <w:t>4</w:t>
      </w:r>
      <w:r w:rsidRPr="005438A8">
        <w:t xml:space="preserve"> году – </w:t>
      </w:r>
      <w:r w:rsidR="005438A8" w:rsidRPr="005438A8">
        <w:t>355</w:t>
      </w:r>
      <w:r w:rsidRPr="005438A8">
        <w:t xml:space="preserve"> тыс. рублей;</w:t>
      </w:r>
    </w:p>
    <w:p w:rsidR="000A3D3B" w:rsidRPr="005438A8" w:rsidRDefault="000A3D3B" w:rsidP="00591A8D">
      <w:r w:rsidRPr="005438A8">
        <w:t xml:space="preserve">                       </w:t>
      </w:r>
      <w:r w:rsidR="00CE50B8" w:rsidRPr="005438A8">
        <w:t xml:space="preserve">                          в 2025</w:t>
      </w:r>
      <w:r w:rsidRPr="005438A8">
        <w:t xml:space="preserve"> году – </w:t>
      </w:r>
      <w:r w:rsidR="005438A8" w:rsidRPr="005438A8">
        <w:t xml:space="preserve">11 062,1 </w:t>
      </w:r>
      <w:r w:rsidRPr="005438A8">
        <w:t>тыс. рублей;</w:t>
      </w:r>
    </w:p>
    <w:p w:rsidR="000A3D3B" w:rsidRPr="005438A8" w:rsidRDefault="000A3D3B" w:rsidP="00591A8D">
      <w:r w:rsidRPr="005438A8">
        <w:t xml:space="preserve">                       </w:t>
      </w:r>
      <w:r w:rsidR="00CE50B8" w:rsidRPr="005438A8">
        <w:t xml:space="preserve">                          в 2026</w:t>
      </w:r>
      <w:r w:rsidRPr="005438A8">
        <w:t xml:space="preserve"> году – </w:t>
      </w:r>
      <w:r w:rsidR="005438A8" w:rsidRPr="005438A8">
        <w:t>135 087,5</w:t>
      </w:r>
      <w:r w:rsidRPr="005438A8">
        <w:t xml:space="preserve"> тыс. рублей;</w:t>
      </w:r>
    </w:p>
    <w:p w:rsidR="000A3D3B" w:rsidRPr="001D36A6" w:rsidRDefault="000A3D3B" w:rsidP="007D50CB">
      <w:pPr>
        <w:jc w:val="both"/>
      </w:pPr>
      <w:r w:rsidRPr="001D36A6">
        <w:t>- из бюджета Можайского городского округа Московской области:</w:t>
      </w:r>
    </w:p>
    <w:p w:rsidR="000A3D3B" w:rsidRPr="001D36A6" w:rsidRDefault="000A3D3B" w:rsidP="003A5FD4">
      <w:r w:rsidRPr="001D36A6">
        <w:t xml:space="preserve">                                                 в 202</w:t>
      </w:r>
      <w:r w:rsidR="00CE50B8" w:rsidRPr="001D36A6">
        <w:t>4</w:t>
      </w:r>
      <w:r w:rsidRPr="001D36A6">
        <w:t xml:space="preserve"> году – </w:t>
      </w:r>
      <w:r w:rsidR="001D36A6" w:rsidRPr="001D36A6">
        <w:t>19 631,7</w:t>
      </w:r>
      <w:r w:rsidRPr="001D36A6">
        <w:t xml:space="preserve"> тыс. рублей;</w:t>
      </w:r>
    </w:p>
    <w:p w:rsidR="000A3D3B" w:rsidRPr="001D36A6" w:rsidRDefault="000A3D3B" w:rsidP="003A5FD4">
      <w:r w:rsidRPr="001D36A6">
        <w:t xml:space="preserve">                       </w:t>
      </w:r>
      <w:r w:rsidR="00CE50B8" w:rsidRPr="001D36A6">
        <w:t xml:space="preserve">                          в 2025</w:t>
      </w:r>
      <w:r w:rsidRPr="001D36A6">
        <w:t xml:space="preserve"> году – </w:t>
      </w:r>
      <w:r w:rsidR="001D36A6" w:rsidRPr="001D36A6">
        <w:t>21 625,6</w:t>
      </w:r>
      <w:r w:rsidRPr="001D36A6">
        <w:t xml:space="preserve"> рублей;</w:t>
      </w:r>
    </w:p>
    <w:p w:rsidR="000A3D3B" w:rsidRPr="001D36A6" w:rsidRDefault="000A3D3B" w:rsidP="003A5FD4">
      <w:r w:rsidRPr="001D36A6">
        <w:t xml:space="preserve">                       </w:t>
      </w:r>
      <w:r w:rsidR="00CE50B8" w:rsidRPr="001D36A6">
        <w:t xml:space="preserve">                          в 2026</w:t>
      </w:r>
      <w:r w:rsidRPr="001D36A6">
        <w:t xml:space="preserve"> году – </w:t>
      </w:r>
      <w:r w:rsidR="001D36A6" w:rsidRPr="001D36A6">
        <w:t>44 724,2</w:t>
      </w:r>
      <w:r w:rsidRPr="001D36A6">
        <w:t xml:space="preserve"> тыс. рублей.</w:t>
      </w:r>
    </w:p>
    <w:p w:rsidR="000A3D3B" w:rsidRPr="0062545F" w:rsidRDefault="000A3D3B" w:rsidP="00BD42BC">
      <w:pPr>
        <w:spacing w:before="120" w:after="120"/>
        <w:ind w:firstLine="709"/>
        <w:jc w:val="both"/>
      </w:pPr>
      <w:r w:rsidRPr="001D36A6">
        <w:t>Муниципальная программа Можайского городского округа Московской области</w:t>
      </w:r>
      <w:r w:rsidRPr="0062545F">
        <w:t xml:space="preserve"> «Развитие инженерной инфраструктуры, энергоэффетивности и отрасли обращения с отходами» включает в себя </w:t>
      </w:r>
      <w:r w:rsidR="0062545F" w:rsidRPr="0062545F">
        <w:t>5</w:t>
      </w:r>
      <w:r w:rsidRPr="0062545F">
        <w:t xml:space="preserve"> подпрограмм, финансовое обеспечение которых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0A3D3B" w:rsidRPr="00B301EF">
        <w:tc>
          <w:tcPr>
            <w:tcW w:w="1008" w:type="dxa"/>
          </w:tcPr>
          <w:p w:rsidR="000A3D3B" w:rsidRPr="00CE50B8" w:rsidRDefault="000A3D3B" w:rsidP="00DE79D2">
            <w:r w:rsidRPr="00CE50B8">
              <w:t>№ подраздела</w:t>
            </w:r>
          </w:p>
        </w:tc>
        <w:tc>
          <w:tcPr>
            <w:tcW w:w="2820" w:type="dxa"/>
          </w:tcPr>
          <w:p w:rsidR="000A3D3B" w:rsidRPr="00CE50B8" w:rsidRDefault="000A3D3B" w:rsidP="00DE79D2">
            <w:r w:rsidRPr="00CE50B8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0A3D3B" w:rsidRPr="00CE50B8" w:rsidRDefault="000A3D3B" w:rsidP="00CE50B8">
            <w:pPr>
              <w:jc w:val="center"/>
            </w:pPr>
            <w:r w:rsidRPr="00CE50B8">
              <w:t>202</w:t>
            </w:r>
            <w:r w:rsidR="00CE50B8" w:rsidRPr="00CE50B8">
              <w:t>4</w:t>
            </w:r>
            <w:r w:rsidRPr="00CE50B8">
              <w:t xml:space="preserve"> год      (тыс. рублей)</w:t>
            </w:r>
          </w:p>
        </w:tc>
        <w:tc>
          <w:tcPr>
            <w:tcW w:w="1914" w:type="dxa"/>
          </w:tcPr>
          <w:p w:rsidR="000A3D3B" w:rsidRPr="00CE50B8" w:rsidRDefault="000A3D3B" w:rsidP="00CE50B8">
            <w:pPr>
              <w:jc w:val="center"/>
            </w:pPr>
            <w:r w:rsidRPr="00CE50B8">
              <w:t>202</w:t>
            </w:r>
            <w:r w:rsidR="00CE50B8" w:rsidRPr="00CE50B8">
              <w:t>5</w:t>
            </w:r>
            <w:r w:rsidRPr="00CE50B8">
              <w:t xml:space="preserve"> год       (тыс. рублей)</w:t>
            </w:r>
          </w:p>
        </w:tc>
        <w:tc>
          <w:tcPr>
            <w:tcW w:w="1914" w:type="dxa"/>
          </w:tcPr>
          <w:p w:rsidR="000A3D3B" w:rsidRPr="00CE50B8" w:rsidRDefault="00CE50B8" w:rsidP="008D03C5">
            <w:pPr>
              <w:jc w:val="center"/>
            </w:pPr>
            <w:r w:rsidRPr="00CE50B8">
              <w:t>2026</w:t>
            </w:r>
            <w:r w:rsidR="000A3D3B" w:rsidRPr="00CE50B8">
              <w:t xml:space="preserve"> год      (тыс. рублей)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B301EF" w:rsidRDefault="000A3D3B" w:rsidP="00A70853">
            <w:pPr>
              <w:jc w:val="center"/>
              <w:rPr>
                <w:highlight w:val="yellow"/>
              </w:rPr>
            </w:pPr>
            <w:r w:rsidRPr="00CE50B8">
              <w:t>Подпрограмма «Чистая вода»</w:t>
            </w:r>
          </w:p>
        </w:tc>
      </w:tr>
      <w:tr w:rsidR="00432BF1" w:rsidRPr="00B301EF">
        <w:tc>
          <w:tcPr>
            <w:tcW w:w="1008" w:type="dxa"/>
          </w:tcPr>
          <w:p w:rsidR="00432BF1" w:rsidRPr="00303CD5" w:rsidRDefault="00432BF1" w:rsidP="005F0E72">
            <w:r w:rsidRPr="00303CD5">
              <w:t>0503</w:t>
            </w:r>
          </w:p>
        </w:tc>
        <w:tc>
          <w:tcPr>
            <w:tcW w:w="2820" w:type="dxa"/>
          </w:tcPr>
          <w:p w:rsidR="00432BF1" w:rsidRPr="00A568CB" w:rsidRDefault="00432BF1" w:rsidP="005F0E72">
            <w:r w:rsidRPr="00A568CB">
              <w:t>«Благоустройство»</w:t>
            </w:r>
          </w:p>
        </w:tc>
        <w:tc>
          <w:tcPr>
            <w:tcW w:w="1914" w:type="dxa"/>
          </w:tcPr>
          <w:p w:rsidR="00432BF1" w:rsidRPr="00432BF1" w:rsidRDefault="00432BF1" w:rsidP="00303CD5">
            <w:pPr>
              <w:jc w:val="center"/>
            </w:pPr>
            <w:r w:rsidRPr="00432BF1">
              <w:t>17 126,7</w:t>
            </w:r>
          </w:p>
        </w:tc>
        <w:tc>
          <w:tcPr>
            <w:tcW w:w="1914" w:type="dxa"/>
          </w:tcPr>
          <w:p w:rsidR="00432BF1" w:rsidRPr="00432BF1" w:rsidRDefault="00432BF1" w:rsidP="00303CD5">
            <w:pPr>
              <w:jc w:val="center"/>
            </w:pPr>
            <w:r w:rsidRPr="00432BF1">
              <w:t>17 126,7</w:t>
            </w:r>
          </w:p>
        </w:tc>
        <w:tc>
          <w:tcPr>
            <w:tcW w:w="1914" w:type="dxa"/>
          </w:tcPr>
          <w:p w:rsidR="00432BF1" w:rsidRPr="00432BF1" w:rsidRDefault="00432BF1" w:rsidP="00303CD5">
            <w:pPr>
              <w:jc w:val="center"/>
            </w:pPr>
            <w:r w:rsidRPr="00432BF1">
              <w:t>17 126,7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A568CB" w:rsidRDefault="000A3D3B" w:rsidP="008D03C5">
            <w:pPr>
              <w:jc w:val="center"/>
            </w:pPr>
            <w:r w:rsidRPr="00A568CB">
              <w:t>Подпрограмма «Объекты теплоснабжения, инженерные коммуникации»</w:t>
            </w:r>
          </w:p>
        </w:tc>
      </w:tr>
      <w:tr w:rsidR="000A3D3B" w:rsidRPr="00B301EF" w:rsidTr="00303CD5">
        <w:tc>
          <w:tcPr>
            <w:tcW w:w="1008" w:type="dxa"/>
          </w:tcPr>
          <w:p w:rsidR="000A3D3B" w:rsidRPr="00B301EF" w:rsidRDefault="000A3D3B" w:rsidP="005F0E72">
            <w:pPr>
              <w:rPr>
                <w:highlight w:val="yellow"/>
              </w:rPr>
            </w:pPr>
            <w:r w:rsidRPr="00303CD5">
              <w:t>0502</w:t>
            </w:r>
          </w:p>
        </w:tc>
        <w:tc>
          <w:tcPr>
            <w:tcW w:w="2820" w:type="dxa"/>
          </w:tcPr>
          <w:p w:rsidR="000A3D3B" w:rsidRPr="00A568CB" w:rsidRDefault="000A3D3B" w:rsidP="005F0E72">
            <w:r w:rsidRPr="00A568CB">
              <w:t>«Коммунальное хозяйство»</w:t>
            </w:r>
          </w:p>
        </w:tc>
        <w:tc>
          <w:tcPr>
            <w:tcW w:w="1914" w:type="dxa"/>
            <w:vAlign w:val="center"/>
          </w:tcPr>
          <w:p w:rsidR="000A3D3B" w:rsidRPr="00C74A76" w:rsidRDefault="00C74A76" w:rsidP="00303CD5">
            <w:pPr>
              <w:jc w:val="center"/>
            </w:pPr>
            <w:r w:rsidRPr="00C74A76">
              <w:t>2 505</w:t>
            </w:r>
          </w:p>
        </w:tc>
        <w:tc>
          <w:tcPr>
            <w:tcW w:w="1914" w:type="dxa"/>
            <w:vAlign w:val="center"/>
          </w:tcPr>
          <w:p w:rsidR="000A3D3B" w:rsidRPr="00C74A76" w:rsidRDefault="00C74A76" w:rsidP="00303CD5">
            <w:pPr>
              <w:jc w:val="center"/>
            </w:pPr>
            <w:r w:rsidRPr="00C74A76">
              <w:t>15 206</w:t>
            </w:r>
          </w:p>
        </w:tc>
        <w:tc>
          <w:tcPr>
            <w:tcW w:w="1914" w:type="dxa"/>
            <w:vAlign w:val="center"/>
          </w:tcPr>
          <w:p w:rsidR="000A3D3B" w:rsidRPr="00C74A76" w:rsidRDefault="00C74A76" w:rsidP="00303CD5">
            <w:pPr>
              <w:jc w:val="center"/>
            </w:pPr>
            <w:r w:rsidRPr="00C74A76">
              <w:t>162 330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A568CB" w:rsidRDefault="000A3D3B" w:rsidP="008D03C5">
            <w:pPr>
              <w:jc w:val="center"/>
            </w:pPr>
            <w:r w:rsidRPr="00A568CB">
              <w:t>Подпрограмма «Энергосбережение и повышение энергетической эффективности»</w:t>
            </w:r>
          </w:p>
        </w:tc>
      </w:tr>
      <w:tr w:rsidR="000A3D3B" w:rsidRPr="00B301EF">
        <w:tc>
          <w:tcPr>
            <w:tcW w:w="1008" w:type="dxa"/>
          </w:tcPr>
          <w:p w:rsidR="000A3D3B" w:rsidRPr="00B301EF" w:rsidRDefault="000A3D3B" w:rsidP="005F0E72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0A3D3B" w:rsidRPr="00A568CB" w:rsidRDefault="000A3D3B" w:rsidP="005F0E72"/>
        </w:tc>
        <w:tc>
          <w:tcPr>
            <w:tcW w:w="1914" w:type="dxa"/>
          </w:tcPr>
          <w:p w:rsidR="000A3D3B" w:rsidRPr="00303CD5" w:rsidRDefault="000A3D3B" w:rsidP="00A70853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A70853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A70853">
            <w:pPr>
              <w:jc w:val="center"/>
            </w:pPr>
            <w:r w:rsidRPr="00303CD5">
              <w:t>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A568CB" w:rsidRDefault="000A3D3B" w:rsidP="008D03C5">
            <w:pPr>
              <w:spacing w:line="215" w:lineRule="atLeast"/>
              <w:jc w:val="center"/>
            </w:pPr>
            <w:r w:rsidRPr="00A568CB">
              <w:t>Подпрограмма «Развитие газификации, топливозаправочного комплекса и электроэнергетики»</w:t>
            </w:r>
          </w:p>
        </w:tc>
      </w:tr>
      <w:tr w:rsidR="000A3D3B" w:rsidRPr="00B301EF">
        <w:tc>
          <w:tcPr>
            <w:tcW w:w="1008" w:type="dxa"/>
          </w:tcPr>
          <w:p w:rsidR="000A3D3B" w:rsidRPr="00303CD5" w:rsidRDefault="000A3D3B" w:rsidP="00EA12FC"/>
        </w:tc>
        <w:tc>
          <w:tcPr>
            <w:tcW w:w="2820" w:type="dxa"/>
          </w:tcPr>
          <w:p w:rsidR="000A3D3B" w:rsidRPr="00A568CB" w:rsidRDefault="000A3D3B" w:rsidP="00EA12FC"/>
        </w:tc>
        <w:tc>
          <w:tcPr>
            <w:tcW w:w="1914" w:type="dxa"/>
            <w:vAlign w:val="center"/>
          </w:tcPr>
          <w:p w:rsidR="000A3D3B" w:rsidRPr="00303CD5" w:rsidRDefault="00303CD5" w:rsidP="00EF7CF6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  <w:vAlign w:val="center"/>
          </w:tcPr>
          <w:p w:rsidR="000A3D3B" w:rsidRPr="00303CD5" w:rsidRDefault="000A3D3B" w:rsidP="00EF7CF6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  <w:vAlign w:val="center"/>
          </w:tcPr>
          <w:p w:rsidR="000A3D3B" w:rsidRPr="00303CD5" w:rsidRDefault="000A3D3B" w:rsidP="00EF7CF6">
            <w:pPr>
              <w:jc w:val="center"/>
            </w:pPr>
            <w:r w:rsidRPr="00303CD5">
              <w:t>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A568CB" w:rsidRDefault="000A3D3B" w:rsidP="008D03C5">
            <w:pPr>
              <w:jc w:val="center"/>
            </w:pPr>
            <w:r w:rsidRPr="00A568CB">
              <w:t>Подпрограмма «Реализация полномочий в сфере жилищно-коммунального хозяйства»</w:t>
            </w:r>
          </w:p>
        </w:tc>
      </w:tr>
      <w:tr w:rsidR="001332AD" w:rsidRPr="00B301EF" w:rsidTr="00303CD5">
        <w:tc>
          <w:tcPr>
            <w:tcW w:w="1008" w:type="dxa"/>
          </w:tcPr>
          <w:p w:rsidR="001332AD" w:rsidRPr="00B301EF" w:rsidRDefault="001332AD" w:rsidP="005F0E72">
            <w:pPr>
              <w:rPr>
                <w:highlight w:val="yellow"/>
              </w:rPr>
            </w:pPr>
            <w:r w:rsidRPr="00303CD5">
              <w:t>0505</w:t>
            </w:r>
          </w:p>
        </w:tc>
        <w:tc>
          <w:tcPr>
            <w:tcW w:w="2820" w:type="dxa"/>
          </w:tcPr>
          <w:p w:rsidR="001332AD" w:rsidRPr="00A568CB" w:rsidRDefault="001332AD" w:rsidP="005F0E72">
            <w:r w:rsidRPr="00A568CB">
              <w:t xml:space="preserve">«Другие вопросы в области жилищно-коммунального </w:t>
            </w:r>
            <w:r w:rsidRPr="00A568CB">
              <w:lastRenderedPageBreak/>
              <w:t>хозяйства»</w:t>
            </w:r>
          </w:p>
        </w:tc>
        <w:tc>
          <w:tcPr>
            <w:tcW w:w="1914" w:type="dxa"/>
            <w:vAlign w:val="center"/>
          </w:tcPr>
          <w:p w:rsidR="001332AD" w:rsidRPr="001332AD" w:rsidRDefault="001332AD" w:rsidP="00303CD5">
            <w:pPr>
              <w:jc w:val="center"/>
            </w:pPr>
            <w:r w:rsidRPr="001332AD">
              <w:lastRenderedPageBreak/>
              <w:t>355</w:t>
            </w:r>
          </w:p>
        </w:tc>
        <w:tc>
          <w:tcPr>
            <w:tcW w:w="1914" w:type="dxa"/>
            <w:vAlign w:val="center"/>
          </w:tcPr>
          <w:p w:rsidR="001332AD" w:rsidRPr="001332AD" w:rsidRDefault="001332AD" w:rsidP="00303CD5">
            <w:pPr>
              <w:jc w:val="center"/>
            </w:pPr>
            <w:r w:rsidRPr="001332AD">
              <w:t>355</w:t>
            </w:r>
          </w:p>
        </w:tc>
        <w:tc>
          <w:tcPr>
            <w:tcW w:w="1914" w:type="dxa"/>
            <w:vAlign w:val="center"/>
          </w:tcPr>
          <w:p w:rsidR="001332AD" w:rsidRPr="001332AD" w:rsidRDefault="001332AD" w:rsidP="00303CD5">
            <w:pPr>
              <w:jc w:val="center"/>
            </w:pPr>
            <w:r w:rsidRPr="001332AD">
              <w:t>355</w:t>
            </w:r>
          </w:p>
        </w:tc>
      </w:tr>
    </w:tbl>
    <w:p w:rsidR="000A3D3B" w:rsidRPr="00B301EF" w:rsidRDefault="000A3D3B" w:rsidP="001444DF">
      <w:pPr>
        <w:jc w:val="center"/>
        <w:rPr>
          <w:b/>
          <w:bCs/>
          <w:color w:val="FF0000"/>
          <w:highlight w:val="yellow"/>
        </w:rPr>
      </w:pPr>
    </w:p>
    <w:p w:rsidR="000A3D3B" w:rsidRPr="00A422DB" w:rsidRDefault="000A3D3B" w:rsidP="001444DF">
      <w:pPr>
        <w:jc w:val="center"/>
        <w:rPr>
          <w:b/>
          <w:bCs/>
        </w:rPr>
      </w:pPr>
      <w:r w:rsidRPr="00A422DB">
        <w:rPr>
          <w:b/>
          <w:bCs/>
        </w:rPr>
        <w:t xml:space="preserve">Муниципальная программа Можайского городского округа                                   Московской области «Предпринимательство» </w:t>
      </w:r>
    </w:p>
    <w:p w:rsidR="000A3D3B" w:rsidRPr="00B301EF" w:rsidRDefault="000A3D3B" w:rsidP="001444DF">
      <w:pPr>
        <w:jc w:val="center"/>
        <w:rPr>
          <w:b/>
          <w:bCs/>
          <w:color w:val="FF0000"/>
          <w:highlight w:val="yellow"/>
        </w:rPr>
      </w:pPr>
    </w:p>
    <w:p w:rsidR="000A3D3B" w:rsidRPr="00303CD5" w:rsidRDefault="000A3D3B" w:rsidP="001444DF">
      <w:pPr>
        <w:ind w:firstLine="708"/>
        <w:jc w:val="both"/>
      </w:pPr>
      <w:r w:rsidRPr="00303CD5">
        <w:t>Целью муниципальной программы является достижение устойчивых темпов экономического роста, обеспечивающих повышение уровня жизни жителей Можайского городского округа</w:t>
      </w:r>
      <w:r w:rsidR="00E87BE6" w:rsidRPr="00303CD5">
        <w:t xml:space="preserve"> Московской области</w:t>
      </w:r>
      <w:r w:rsidRPr="00303CD5">
        <w:t xml:space="preserve">. </w:t>
      </w:r>
    </w:p>
    <w:p w:rsidR="000A3D3B" w:rsidRPr="008856A0" w:rsidRDefault="000A3D3B" w:rsidP="00235420">
      <w:pPr>
        <w:ind w:firstLine="708"/>
        <w:jc w:val="both"/>
      </w:pPr>
      <w:r w:rsidRPr="008856A0">
        <w:t>На реализацию муниципальной программы предусматриваются средства из бюджета Можайского городского округа Московской области:</w:t>
      </w:r>
    </w:p>
    <w:p w:rsidR="000A3D3B" w:rsidRPr="008856A0" w:rsidRDefault="000A3D3B" w:rsidP="00BB6F7A">
      <w:pPr>
        <w:ind w:left="2940"/>
      </w:pPr>
      <w:r w:rsidRPr="008856A0">
        <w:t>в 202</w:t>
      </w:r>
      <w:r w:rsidR="00A422DB" w:rsidRPr="008856A0">
        <w:t>4</w:t>
      </w:r>
      <w:r w:rsidRPr="008856A0">
        <w:t xml:space="preserve"> году – </w:t>
      </w:r>
      <w:r w:rsidR="008856A0" w:rsidRPr="008856A0">
        <w:t xml:space="preserve">500 </w:t>
      </w:r>
      <w:r w:rsidRPr="008856A0">
        <w:t xml:space="preserve"> тыс. рублей;</w:t>
      </w:r>
    </w:p>
    <w:p w:rsidR="000A3D3B" w:rsidRPr="008856A0" w:rsidRDefault="00A422DB" w:rsidP="00BB6F7A">
      <w:pPr>
        <w:ind w:left="2898"/>
      </w:pPr>
      <w:r w:rsidRPr="008856A0">
        <w:t xml:space="preserve"> в 2025</w:t>
      </w:r>
      <w:r w:rsidR="000A3D3B" w:rsidRPr="008856A0">
        <w:t xml:space="preserve"> году – </w:t>
      </w:r>
      <w:r w:rsidR="008856A0" w:rsidRPr="008856A0">
        <w:t>500</w:t>
      </w:r>
      <w:r w:rsidR="000A3D3B" w:rsidRPr="008856A0">
        <w:t xml:space="preserve"> тыс. рублей;</w:t>
      </w:r>
    </w:p>
    <w:p w:rsidR="000A3D3B" w:rsidRPr="008856A0" w:rsidRDefault="00A422DB" w:rsidP="00BB6F7A">
      <w:pPr>
        <w:tabs>
          <w:tab w:val="left" w:pos="3120"/>
        </w:tabs>
        <w:ind w:left="2926"/>
      </w:pPr>
      <w:r w:rsidRPr="008856A0">
        <w:t xml:space="preserve">в 2026 </w:t>
      </w:r>
      <w:r w:rsidR="000A3D3B" w:rsidRPr="008856A0">
        <w:t xml:space="preserve">году – </w:t>
      </w:r>
      <w:r w:rsidR="008856A0" w:rsidRPr="008856A0">
        <w:t>500</w:t>
      </w:r>
      <w:r w:rsidR="000A3D3B" w:rsidRPr="008856A0">
        <w:t xml:space="preserve"> тыс. рублей.</w:t>
      </w:r>
    </w:p>
    <w:p w:rsidR="000A3D3B" w:rsidRPr="00E87BE6" w:rsidRDefault="000A3D3B" w:rsidP="00F12D99">
      <w:pPr>
        <w:spacing w:before="120" w:after="120"/>
        <w:ind w:firstLine="709"/>
        <w:jc w:val="both"/>
      </w:pPr>
      <w:r w:rsidRPr="00E87BE6">
        <w:t>Муниципальная программа Можайского городского округа Московской области «Предпр</w:t>
      </w:r>
      <w:r w:rsidR="00E87BE6" w:rsidRPr="00E87BE6">
        <w:t>инимательство» включает в себя 4</w:t>
      </w:r>
      <w:r w:rsidRPr="00E87BE6">
        <w:t xml:space="preserve"> подпрограмм, финансовое обеспечение которых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0A3D3B" w:rsidRPr="00B301EF">
        <w:tc>
          <w:tcPr>
            <w:tcW w:w="1008" w:type="dxa"/>
          </w:tcPr>
          <w:p w:rsidR="000A3D3B" w:rsidRPr="00A422DB" w:rsidRDefault="000A3D3B" w:rsidP="00675C94">
            <w:pPr>
              <w:jc w:val="center"/>
            </w:pPr>
            <w:r w:rsidRPr="00A422DB">
              <w:t>№ подраздела</w:t>
            </w:r>
          </w:p>
        </w:tc>
        <w:tc>
          <w:tcPr>
            <w:tcW w:w="2820" w:type="dxa"/>
          </w:tcPr>
          <w:p w:rsidR="000A3D3B" w:rsidRPr="00A422DB" w:rsidRDefault="000A3D3B" w:rsidP="00675C94">
            <w:pPr>
              <w:jc w:val="center"/>
            </w:pPr>
            <w:r w:rsidRPr="00A422DB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0A3D3B" w:rsidRPr="00A422DB" w:rsidRDefault="000A3D3B" w:rsidP="00A422DB">
            <w:pPr>
              <w:jc w:val="center"/>
            </w:pPr>
            <w:r w:rsidRPr="00A422DB">
              <w:t>202</w:t>
            </w:r>
            <w:r w:rsidR="00A422DB" w:rsidRPr="00A422DB">
              <w:t>4</w:t>
            </w:r>
            <w:r w:rsidRPr="00A422DB">
              <w:t xml:space="preserve"> год      (тыс. рублей)</w:t>
            </w:r>
          </w:p>
        </w:tc>
        <w:tc>
          <w:tcPr>
            <w:tcW w:w="1914" w:type="dxa"/>
          </w:tcPr>
          <w:p w:rsidR="000A3D3B" w:rsidRPr="00A422DB" w:rsidRDefault="000A3D3B" w:rsidP="00A422DB">
            <w:pPr>
              <w:jc w:val="center"/>
            </w:pPr>
            <w:r w:rsidRPr="00A422DB">
              <w:t>202</w:t>
            </w:r>
            <w:r w:rsidR="00A422DB" w:rsidRPr="00A422DB">
              <w:t>5</w:t>
            </w:r>
            <w:r w:rsidRPr="00A422DB">
              <w:t xml:space="preserve"> год       (тыс. рублей)</w:t>
            </w:r>
          </w:p>
        </w:tc>
        <w:tc>
          <w:tcPr>
            <w:tcW w:w="1914" w:type="dxa"/>
          </w:tcPr>
          <w:p w:rsidR="000A3D3B" w:rsidRPr="00A422DB" w:rsidRDefault="000A3D3B" w:rsidP="00A422DB">
            <w:pPr>
              <w:jc w:val="center"/>
            </w:pPr>
            <w:r w:rsidRPr="00A422DB">
              <w:t>202</w:t>
            </w:r>
            <w:r w:rsidR="00A422DB" w:rsidRPr="00A422DB">
              <w:t>6</w:t>
            </w:r>
            <w:r w:rsidRPr="00A422DB">
              <w:t xml:space="preserve"> год      (тыс. рублей)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B301EF" w:rsidRDefault="000A3D3B" w:rsidP="005B75A4">
            <w:pPr>
              <w:jc w:val="center"/>
              <w:rPr>
                <w:highlight w:val="yellow"/>
              </w:rPr>
            </w:pPr>
            <w:r w:rsidRPr="00E80CFC">
              <w:t>Подпрограмма «Инвестиции»</w:t>
            </w:r>
            <w:r w:rsidRPr="00E80CFC">
              <w:tab/>
            </w:r>
          </w:p>
        </w:tc>
      </w:tr>
      <w:tr w:rsidR="000A3D3B" w:rsidRPr="00B301EF">
        <w:tc>
          <w:tcPr>
            <w:tcW w:w="1008" w:type="dxa"/>
          </w:tcPr>
          <w:p w:rsidR="000A3D3B" w:rsidRPr="00B301EF" w:rsidRDefault="000A3D3B" w:rsidP="005F0E72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0A3D3B" w:rsidRPr="00B301EF" w:rsidRDefault="000A3D3B" w:rsidP="005F0E72">
            <w:pPr>
              <w:rPr>
                <w:highlight w:val="yellow"/>
              </w:rPr>
            </w:pPr>
          </w:p>
        </w:tc>
        <w:tc>
          <w:tcPr>
            <w:tcW w:w="1914" w:type="dxa"/>
          </w:tcPr>
          <w:p w:rsidR="000A3D3B" w:rsidRPr="00303CD5" w:rsidRDefault="000A3D3B" w:rsidP="00426617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426617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426617">
            <w:pPr>
              <w:jc w:val="center"/>
            </w:pPr>
            <w:r w:rsidRPr="00303CD5">
              <w:t>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303CD5" w:rsidRDefault="000A3D3B" w:rsidP="005B75A4">
            <w:pPr>
              <w:jc w:val="center"/>
            </w:pPr>
            <w:r w:rsidRPr="00303CD5">
              <w:t>Подпрограмма «Развитие конкуренции»</w:t>
            </w:r>
          </w:p>
        </w:tc>
      </w:tr>
      <w:tr w:rsidR="000A3D3B" w:rsidRPr="00B301EF">
        <w:tc>
          <w:tcPr>
            <w:tcW w:w="1008" w:type="dxa"/>
          </w:tcPr>
          <w:p w:rsidR="000A3D3B" w:rsidRPr="00B301EF" w:rsidRDefault="000A3D3B" w:rsidP="005F0E72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0A3D3B" w:rsidRPr="00B301EF" w:rsidRDefault="000A3D3B" w:rsidP="005F0E72">
            <w:pPr>
              <w:rPr>
                <w:highlight w:val="yellow"/>
              </w:rPr>
            </w:pPr>
          </w:p>
        </w:tc>
        <w:tc>
          <w:tcPr>
            <w:tcW w:w="1914" w:type="dxa"/>
          </w:tcPr>
          <w:p w:rsidR="000A3D3B" w:rsidRPr="00303CD5" w:rsidRDefault="000A3D3B" w:rsidP="00AF2C43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AF2C43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AF2C43">
            <w:pPr>
              <w:jc w:val="center"/>
            </w:pPr>
            <w:r w:rsidRPr="00303CD5">
              <w:t>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B301EF" w:rsidRDefault="000A3D3B" w:rsidP="005F0E72">
            <w:pPr>
              <w:jc w:val="center"/>
              <w:rPr>
                <w:highlight w:val="yellow"/>
              </w:rPr>
            </w:pPr>
            <w:r w:rsidRPr="00E80CFC">
              <w:t>Подпрограмма «Развитие малого и среднего предпринимательства»</w:t>
            </w:r>
            <w:r w:rsidRPr="00E80CFC">
              <w:tab/>
            </w:r>
          </w:p>
        </w:tc>
      </w:tr>
      <w:tr w:rsidR="000A3D3B" w:rsidRPr="00B301EF" w:rsidTr="00303CD5">
        <w:tc>
          <w:tcPr>
            <w:tcW w:w="1008" w:type="dxa"/>
          </w:tcPr>
          <w:p w:rsidR="000A3D3B" w:rsidRPr="008856A0" w:rsidRDefault="000A3D3B" w:rsidP="005F0E72">
            <w:r w:rsidRPr="008856A0">
              <w:t>0412</w:t>
            </w:r>
          </w:p>
        </w:tc>
        <w:tc>
          <w:tcPr>
            <w:tcW w:w="2820" w:type="dxa"/>
          </w:tcPr>
          <w:p w:rsidR="000A3D3B" w:rsidRPr="008856A0" w:rsidRDefault="000A3D3B" w:rsidP="005F0E72">
            <w:r w:rsidRPr="008856A0">
              <w:t>«Другие вопросы в области национальной экономики»</w:t>
            </w:r>
          </w:p>
        </w:tc>
        <w:tc>
          <w:tcPr>
            <w:tcW w:w="1914" w:type="dxa"/>
            <w:vAlign w:val="center"/>
          </w:tcPr>
          <w:p w:rsidR="000A3D3B" w:rsidRPr="008856A0" w:rsidRDefault="008856A0" w:rsidP="00212504">
            <w:pPr>
              <w:jc w:val="center"/>
            </w:pPr>
            <w:r w:rsidRPr="008856A0">
              <w:t>500</w:t>
            </w:r>
          </w:p>
        </w:tc>
        <w:tc>
          <w:tcPr>
            <w:tcW w:w="1914" w:type="dxa"/>
            <w:vAlign w:val="center"/>
          </w:tcPr>
          <w:p w:rsidR="000A3D3B" w:rsidRPr="008856A0" w:rsidRDefault="008856A0" w:rsidP="00303CD5">
            <w:pPr>
              <w:jc w:val="center"/>
            </w:pPr>
            <w:r w:rsidRPr="008856A0">
              <w:t>500</w:t>
            </w:r>
          </w:p>
        </w:tc>
        <w:tc>
          <w:tcPr>
            <w:tcW w:w="1914" w:type="dxa"/>
            <w:vAlign w:val="center"/>
          </w:tcPr>
          <w:p w:rsidR="000A3D3B" w:rsidRPr="008856A0" w:rsidRDefault="008856A0" w:rsidP="00303CD5">
            <w:pPr>
              <w:jc w:val="center"/>
            </w:pPr>
            <w:r w:rsidRPr="008856A0">
              <w:t>500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E80CFC" w:rsidRDefault="000A3D3B" w:rsidP="005F0E72">
            <w:pPr>
              <w:jc w:val="center"/>
            </w:pPr>
            <w:r w:rsidRPr="00E80CFC">
              <w:t xml:space="preserve">Подпрограмма «Развитие потребительского рынка и услуг на территории </w:t>
            </w:r>
          </w:p>
          <w:p w:rsidR="000A3D3B" w:rsidRPr="00B301EF" w:rsidRDefault="000A3D3B" w:rsidP="005F0E72">
            <w:pPr>
              <w:jc w:val="center"/>
              <w:rPr>
                <w:highlight w:val="yellow"/>
              </w:rPr>
            </w:pPr>
            <w:r w:rsidRPr="00E80CFC">
              <w:t>муниципального образования Московской области»</w:t>
            </w:r>
          </w:p>
        </w:tc>
      </w:tr>
      <w:tr w:rsidR="000A3D3B" w:rsidRPr="00B301EF">
        <w:tc>
          <w:tcPr>
            <w:tcW w:w="1008" w:type="dxa"/>
          </w:tcPr>
          <w:p w:rsidR="000A3D3B" w:rsidRPr="00B301EF" w:rsidRDefault="000A3D3B" w:rsidP="005F0E72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0A3D3B" w:rsidRPr="00B301EF" w:rsidRDefault="000A3D3B" w:rsidP="005F0E72">
            <w:pPr>
              <w:rPr>
                <w:highlight w:val="yellow"/>
              </w:rPr>
            </w:pPr>
          </w:p>
        </w:tc>
        <w:tc>
          <w:tcPr>
            <w:tcW w:w="1914" w:type="dxa"/>
          </w:tcPr>
          <w:p w:rsidR="000A3D3B" w:rsidRPr="00303CD5" w:rsidRDefault="000A3D3B" w:rsidP="005F0E72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5F0E72">
            <w:pPr>
              <w:jc w:val="center"/>
            </w:pPr>
            <w:r w:rsidRPr="00303CD5">
              <w:t>0</w:t>
            </w:r>
          </w:p>
        </w:tc>
        <w:tc>
          <w:tcPr>
            <w:tcW w:w="1914" w:type="dxa"/>
          </w:tcPr>
          <w:p w:rsidR="000A3D3B" w:rsidRPr="00303CD5" w:rsidRDefault="000A3D3B" w:rsidP="005F0E72">
            <w:pPr>
              <w:jc w:val="center"/>
            </w:pPr>
            <w:r w:rsidRPr="00303CD5">
              <w:t>0</w:t>
            </w:r>
          </w:p>
        </w:tc>
      </w:tr>
    </w:tbl>
    <w:p w:rsidR="000A3D3B" w:rsidRPr="00B301EF" w:rsidRDefault="000A3D3B" w:rsidP="003D0489">
      <w:pPr>
        <w:jc w:val="center"/>
        <w:rPr>
          <w:b/>
          <w:bCs/>
          <w:color w:val="FF0000"/>
          <w:highlight w:val="yellow"/>
        </w:rPr>
      </w:pPr>
    </w:p>
    <w:p w:rsidR="000A3D3B" w:rsidRPr="00126654" w:rsidRDefault="000A3D3B" w:rsidP="00DD2AD7">
      <w:pPr>
        <w:jc w:val="center"/>
        <w:rPr>
          <w:b/>
          <w:bCs/>
        </w:rPr>
      </w:pPr>
      <w:r w:rsidRPr="00126654">
        <w:rPr>
          <w:b/>
          <w:bCs/>
        </w:rPr>
        <w:t xml:space="preserve">Муниципальная программа Можайского городского округа Московской области «Управление имуществом и муниципальными финансами» </w:t>
      </w:r>
    </w:p>
    <w:p w:rsidR="000A3D3B" w:rsidRPr="00B301EF" w:rsidRDefault="000A3D3B" w:rsidP="00DD2AD7">
      <w:pPr>
        <w:jc w:val="center"/>
        <w:rPr>
          <w:b/>
          <w:bCs/>
          <w:highlight w:val="yellow"/>
        </w:rPr>
      </w:pPr>
    </w:p>
    <w:p w:rsidR="000A3D3B" w:rsidRPr="00876678" w:rsidRDefault="000A3D3B" w:rsidP="00131FCF">
      <w:pPr>
        <w:pStyle w:val="ConsPlusNormal"/>
        <w:jc w:val="both"/>
        <w:rPr>
          <w:rFonts w:cs="Times New Roman"/>
          <w:sz w:val="24"/>
          <w:szCs w:val="24"/>
        </w:rPr>
      </w:pPr>
      <w:r w:rsidRPr="00876678">
        <w:rPr>
          <w:rFonts w:ascii="Times New Roman" w:hAnsi="Times New Roman" w:cs="Times New Roman"/>
          <w:sz w:val="24"/>
          <w:szCs w:val="24"/>
        </w:rPr>
        <w:t>Основными целями муниципальной программы являются: 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области;</w:t>
      </w:r>
      <w:r w:rsidR="00876678" w:rsidRPr="00876678">
        <w:rPr>
          <w:rFonts w:ascii="Times New Roman" w:hAnsi="Times New Roman" w:cs="Times New Roman"/>
          <w:sz w:val="24"/>
          <w:szCs w:val="24"/>
        </w:rPr>
        <w:t xml:space="preserve"> обеспечение исполнения долговых обязательств Можайского городского округа Московской области; </w:t>
      </w:r>
      <w:r w:rsidRPr="00876678">
        <w:rPr>
          <w:rFonts w:ascii="Times New Roman" w:hAnsi="Times New Roman" w:cs="Times New Roman"/>
          <w:sz w:val="24"/>
          <w:szCs w:val="24"/>
        </w:rPr>
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финансами.</w:t>
      </w:r>
    </w:p>
    <w:p w:rsidR="000A3D3B" w:rsidRPr="00D534FC" w:rsidRDefault="000A3D3B" w:rsidP="00DD2AD7">
      <w:pPr>
        <w:pStyle w:val="Default"/>
        <w:tabs>
          <w:tab w:val="left" w:pos="284"/>
        </w:tabs>
        <w:ind w:firstLine="709"/>
        <w:jc w:val="both"/>
        <w:rPr>
          <w:color w:val="auto"/>
        </w:rPr>
      </w:pPr>
      <w:r w:rsidRPr="00303CD5">
        <w:rPr>
          <w:color w:val="auto"/>
        </w:rPr>
        <w:t xml:space="preserve"> На реализацию муниципальной программы предусматриваются средства:</w:t>
      </w:r>
    </w:p>
    <w:p w:rsidR="000A3D3B" w:rsidRPr="00D534FC" w:rsidRDefault="000A3D3B" w:rsidP="00DD2AD7">
      <w:pPr>
        <w:jc w:val="both"/>
      </w:pPr>
      <w:r w:rsidRPr="00D534FC">
        <w:t>- из бюджета Московской области:</w:t>
      </w:r>
    </w:p>
    <w:p w:rsidR="000A3D3B" w:rsidRPr="00D534FC" w:rsidRDefault="000A3D3B" w:rsidP="004C09C4">
      <w:pPr>
        <w:ind w:left="2694"/>
      </w:pPr>
      <w:r w:rsidRPr="00D534FC">
        <w:t xml:space="preserve"> в 202</w:t>
      </w:r>
      <w:r w:rsidR="00126654" w:rsidRPr="00D534FC">
        <w:t>4</w:t>
      </w:r>
      <w:r w:rsidRPr="00D534FC">
        <w:t xml:space="preserve"> году – </w:t>
      </w:r>
      <w:r w:rsidR="00D534FC" w:rsidRPr="00D534FC">
        <w:t>17 365</w:t>
      </w:r>
      <w:r w:rsidRPr="00D534FC">
        <w:t xml:space="preserve"> тыс. рублей;</w:t>
      </w:r>
    </w:p>
    <w:p w:rsidR="000A3D3B" w:rsidRPr="00D534FC" w:rsidRDefault="00126654" w:rsidP="004C09C4">
      <w:pPr>
        <w:ind w:left="2694"/>
      </w:pPr>
      <w:r w:rsidRPr="00D534FC">
        <w:t xml:space="preserve"> в 2025</w:t>
      </w:r>
      <w:r w:rsidR="000A3D3B" w:rsidRPr="00D534FC">
        <w:t xml:space="preserve"> году – </w:t>
      </w:r>
      <w:r w:rsidR="00D534FC" w:rsidRPr="00D534FC">
        <w:t xml:space="preserve">17 365 </w:t>
      </w:r>
      <w:r w:rsidR="000A3D3B" w:rsidRPr="00D534FC">
        <w:t>тыс. рублей;</w:t>
      </w:r>
    </w:p>
    <w:p w:rsidR="000A3D3B" w:rsidRPr="00D534FC" w:rsidRDefault="00126654" w:rsidP="004C09C4">
      <w:pPr>
        <w:ind w:left="2694"/>
      </w:pPr>
      <w:r w:rsidRPr="00D534FC">
        <w:t xml:space="preserve"> в 2026</w:t>
      </w:r>
      <w:r w:rsidR="000A3D3B" w:rsidRPr="00D534FC">
        <w:t xml:space="preserve"> году – </w:t>
      </w:r>
      <w:r w:rsidR="00D534FC" w:rsidRPr="00D534FC">
        <w:t xml:space="preserve">17 365 </w:t>
      </w:r>
      <w:r w:rsidR="000A3D3B" w:rsidRPr="00D534FC">
        <w:t>тыс. рублей;</w:t>
      </w:r>
    </w:p>
    <w:p w:rsidR="000A3D3B" w:rsidRPr="004905D8" w:rsidRDefault="000A3D3B" w:rsidP="00DD2AD7">
      <w:pPr>
        <w:jc w:val="both"/>
      </w:pPr>
      <w:r w:rsidRPr="004905D8">
        <w:t>- из бюджета Можайского городского округа Московской области:</w:t>
      </w:r>
    </w:p>
    <w:p w:rsidR="000A3D3B" w:rsidRPr="004905D8" w:rsidRDefault="00126654" w:rsidP="00F05090">
      <w:pPr>
        <w:pStyle w:val="a5"/>
        <w:ind w:left="2123" w:firstLine="1"/>
        <w:rPr>
          <w:sz w:val="24"/>
          <w:szCs w:val="24"/>
        </w:rPr>
      </w:pPr>
      <w:r w:rsidRPr="004905D8">
        <w:rPr>
          <w:sz w:val="24"/>
          <w:szCs w:val="24"/>
        </w:rPr>
        <w:t xml:space="preserve">          в 2024</w:t>
      </w:r>
      <w:r w:rsidR="000A3D3B" w:rsidRPr="004905D8">
        <w:rPr>
          <w:sz w:val="24"/>
          <w:szCs w:val="24"/>
        </w:rPr>
        <w:t xml:space="preserve"> году – </w:t>
      </w:r>
      <w:r w:rsidR="004905D8" w:rsidRPr="004905D8">
        <w:rPr>
          <w:sz w:val="24"/>
          <w:szCs w:val="24"/>
        </w:rPr>
        <w:t>612</w:t>
      </w:r>
      <w:r w:rsidR="008A36E6">
        <w:rPr>
          <w:sz w:val="24"/>
          <w:szCs w:val="24"/>
        </w:rPr>
        <w:t> 890,7</w:t>
      </w:r>
      <w:r w:rsidR="000A3D3B" w:rsidRPr="004905D8">
        <w:rPr>
          <w:sz w:val="24"/>
          <w:szCs w:val="24"/>
        </w:rPr>
        <w:t xml:space="preserve"> тыс. рублей;</w:t>
      </w:r>
    </w:p>
    <w:p w:rsidR="000A3D3B" w:rsidRPr="004905D8" w:rsidRDefault="000A3D3B" w:rsidP="00F05090">
      <w:pPr>
        <w:pStyle w:val="a5"/>
        <w:ind w:firstLine="709"/>
        <w:rPr>
          <w:sz w:val="24"/>
          <w:szCs w:val="24"/>
        </w:rPr>
      </w:pPr>
      <w:r w:rsidRPr="004905D8">
        <w:rPr>
          <w:sz w:val="24"/>
          <w:szCs w:val="24"/>
        </w:rPr>
        <w:t xml:space="preserve">       </w:t>
      </w:r>
      <w:r w:rsidR="00126654" w:rsidRPr="004905D8">
        <w:rPr>
          <w:sz w:val="24"/>
          <w:szCs w:val="24"/>
        </w:rPr>
        <w:t xml:space="preserve">                          в 2025</w:t>
      </w:r>
      <w:r w:rsidRPr="004905D8">
        <w:rPr>
          <w:sz w:val="24"/>
          <w:szCs w:val="24"/>
        </w:rPr>
        <w:t xml:space="preserve"> году – </w:t>
      </w:r>
      <w:r w:rsidR="008A36E6">
        <w:rPr>
          <w:sz w:val="24"/>
          <w:szCs w:val="24"/>
        </w:rPr>
        <w:t>609 010,8</w:t>
      </w:r>
      <w:r w:rsidRPr="004905D8">
        <w:rPr>
          <w:sz w:val="24"/>
          <w:szCs w:val="24"/>
        </w:rPr>
        <w:t xml:space="preserve"> тыс. рублей;</w:t>
      </w:r>
    </w:p>
    <w:p w:rsidR="000A3D3B" w:rsidRPr="004905D8" w:rsidRDefault="000A3D3B" w:rsidP="00F05090">
      <w:pPr>
        <w:pStyle w:val="a5"/>
        <w:ind w:firstLine="709"/>
        <w:rPr>
          <w:sz w:val="24"/>
          <w:szCs w:val="24"/>
        </w:rPr>
      </w:pPr>
      <w:r w:rsidRPr="004905D8">
        <w:rPr>
          <w:sz w:val="24"/>
          <w:szCs w:val="24"/>
        </w:rPr>
        <w:t xml:space="preserve">       </w:t>
      </w:r>
      <w:r w:rsidR="00126654" w:rsidRPr="004905D8">
        <w:rPr>
          <w:sz w:val="24"/>
          <w:szCs w:val="24"/>
        </w:rPr>
        <w:t xml:space="preserve">                          в 2026</w:t>
      </w:r>
      <w:r w:rsidRPr="004905D8">
        <w:rPr>
          <w:sz w:val="24"/>
          <w:szCs w:val="24"/>
        </w:rPr>
        <w:t xml:space="preserve"> году – </w:t>
      </w:r>
      <w:r w:rsidR="004905D8" w:rsidRPr="004905D8">
        <w:rPr>
          <w:sz w:val="24"/>
          <w:szCs w:val="24"/>
        </w:rPr>
        <w:t>608</w:t>
      </w:r>
      <w:r w:rsidR="008A36E6">
        <w:rPr>
          <w:sz w:val="24"/>
          <w:szCs w:val="24"/>
        </w:rPr>
        <w:t> 605</w:t>
      </w:r>
      <w:r w:rsidRPr="004905D8">
        <w:rPr>
          <w:sz w:val="24"/>
          <w:szCs w:val="24"/>
        </w:rPr>
        <w:t xml:space="preserve"> тыс. рублей.</w:t>
      </w:r>
    </w:p>
    <w:p w:rsidR="000A3D3B" w:rsidRPr="002C2E0A" w:rsidRDefault="000A3D3B" w:rsidP="00290302">
      <w:pPr>
        <w:spacing w:before="120" w:after="120"/>
        <w:ind w:firstLine="709"/>
        <w:jc w:val="both"/>
      </w:pPr>
      <w:r w:rsidRPr="002C2E0A">
        <w:lastRenderedPageBreak/>
        <w:t xml:space="preserve">Муниципальная программа Можайского городского округа Московской области «Управление имуществом и муниципальными финансами» включает в себя                                  </w:t>
      </w:r>
      <w:r w:rsidR="002C2E0A" w:rsidRPr="002C2E0A">
        <w:t>4</w:t>
      </w:r>
      <w:r w:rsidRPr="002C2E0A">
        <w:t xml:space="preserve"> подпрограммы, финансовое обеспечение которых отражается по следующим разделам (подразделам) расходов бюджета:</w:t>
      </w:r>
    </w:p>
    <w:tbl>
      <w:tblPr>
        <w:tblW w:w="923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413"/>
        <w:gridCol w:w="1627"/>
        <w:gridCol w:w="1680"/>
        <w:gridCol w:w="1676"/>
      </w:tblGrid>
      <w:tr w:rsidR="000A3D3B" w:rsidRPr="00B301EF">
        <w:trPr>
          <w:trHeight w:val="1104"/>
        </w:trPr>
        <w:tc>
          <w:tcPr>
            <w:tcW w:w="840" w:type="dxa"/>
          </w:tcPr>
          <w:p w:rsidR="000A3D3B" w:rsidRPr="00126654" w:rsidRDefault="000A3D3B" w:rsidP="005F0E72">
            <w:pPr>
              <w:jc w:val="center"/>
            </w:pPr>
            <w:r w:rsidRPr="00126654">
              <w:t>№</w:t>
            </w:r>
          </w:p>
          <w:p w:rsidR="000A3D3B" w:rsidRPr="00126654" w:rsidRDefault="000A3D3B" w:rsidP="005F0E72">
            <w:pPr>
              <w:jc w:val="center"/>
            </w:pPr>
            <w:r w:rsidRPr="00126654">
              <w:t>под</w:t>
            </w:r>
          </w:p>
          <w:p w:rsidR="000A3D3B" w:rsidRPr="00126654" w:rsidRDefault="000A3D3B" w:rsidP="005F0E72">
            <w:pPr>
              <w:jc w:val="center"/>
            </w:pPr>
            <w:r w:rsidRPr="00126654">
              <w:t>раз</w:t>
            </w:r>
          </w:p>
          <w:p w:rsidR="000A3D3B" w:rsidRPr="00126654" w:rsidRDefault="000A3D3B" w:rsidP="005F0E72">
            <w:pPr>
              <w:jc w:val="center"/>
            </w:pPr>
            <w:r w:rsidRPr="00126654">
              <w:t>дела</w:t>
            </w:r>
          </w:p>
        </w:tc>
        <w:tc>
          <w:tcPr>
            <w:tcW w:w="3413" w:type="dxa"/>
          </w:tcPr>
          <w:p w:rsidR="000A3D3B" w:rsidRPr="00126654" w:rsidRDefault="000A3D3B" w:rsidP="005F0E72">
            <w:pPr>
              <w:tabs>
                <w:tab w:val="left" w:pos="2268"/>
              </w:tabs>
              <w:jc w:val="center"/>
            </w:pPr>
            <w:r w:rsidRPr="00126654">
              <w:t>Подразделы классификации расходов бюджета</w:t>
            </w:r>
          </w:p>
          <w:p w:rsidR="000A3D3B" w:rsidRPr="00126654" w:rsidRDefault="000A3D3B" w:rsidP="005F0E72">
            <w:pPr>
              <w:tabs>
                <w:tab w:val="left" w:pos="2268"/>
              </w:tabs>
              <w:jc w:val="center"/>
            </w:pPr>
          </w:p>
        </w:tc>
        <w:tc>
          <w:tcPr>
            <w:tcW w:w="1627" w:type="dxa"/>
          </w:tcPr>
          <w:p w:rsidR="000A3D3B" w:rsidRPr="00126654" w:rsidRDefault="000A3D3B" w:rsidP="00131FCF">
            <w:pPr>
              <w:tabs>
                <w:tab w:val="left" w:pos="2268"/>
              </w:tabs>
              <w:jc w:val="center"/>
            </w:pPr>
            <w:r w:rsidRPr="00126654">
              <w:t>202</w:t>
            </w:r>
            <w:r w:rsidR="00126654" w:rsidRPr="00126654">
              <w:t>4</w:t>
            </w:r>
            <w:r w:rsidRPr="00126654">
              <w:t xml:space="preserve"> год</w:t>
            </w:r>
          </w:p>
          <w:p w:rsidR="000A3D3B" w:rsidRPr="00126654" w:rsidRDefault="000A3D3B" w:rsidP="005F0E72">
            <w:pPr>
              <w:tabs>
                <w:tab w:val="left" w:pos="2268"/>
              </w:tabs>
              <w:jc w:val="center"/>
            </w:pPr>
            <w:r w:rsidRPr="00126654">
              <w:t>(тыс. рублей)</w:t>
            </w:r>
          </w:p>
          <w:p w:rsidR="000A3D3B" w:rsidRPr="00126654" w:rsidRDefault="000A3D3B" w:rsidP="005F0E72">
            <w:pPr>
              <w:tabs>
                <w:tab w:val="left" w:pos="2268"/>
              </w:tabs>
              <w:jc w:val="center"/>
            </w:pPr>
          </w:p>
        </w:tc>
        <w:tc>
          <w:tcPr>
            <w:tcW w:w="1680" w:type="dxa"/>
          </w:tcPr>
          <w:p w:rsidR="000A3D3B" w:rsidRPr="00126654" w:rsidRDefault="000A3D3B" w:rsidP="00131FCF">
            <w:pPr>
              <w:tabs>
                <w:tab w:val="left" w:pos="2268"/>
              </w:tabs>
              <w:jc w:val="center"/>
            </w:pPr>
            <w:r w:rsidRPr="00126654">
              <w:t>202</w:t>
            </w:r>
            <w:r w:rsidR="00126654" w:rsidRPr="00126654">
              <w:t>5</w:t>
            </w:r>
            <w:r w:rsidRPr="00126654">
              <w:t xml:space="preserve"> год</w:t>
            </w:r>
          </w:p>
          <w:p w:rsidR="000A3D3B" w:rsidRPr="00126654" w:rsidRDefault="000A3D3B" w:rsidP="005F0E72">
            <w:pPr>
              <w:tabs>
                <w:tab w:val="left" w:pos="2268"/>
              </w:tabs>
              <w:ind w:right="-108"/>
              <w:jc w:val="center"/>
            </w:pPr>
            <w:r w:rsidRPr="00126654">
              <w:t>(тыс. рублей)</w:t>
            </w:r>
          </w:p>
        </w:tc>
        <w:tc>
          <w:tcPr>
            <w:tcW w:w="1676" w:type="dxa"/>
          </w:tcPr>
          <w:p w:rsidR="000A3D3B" w:rsidRPr="00126654" w:rsidRDefault="000A3D3B" w:rsidP="00131FCF">
            <w:pPr>
              <w:tabs>
                <w:tab w:val="left" w:pos="2268"/>
              </w:tabs>
              <w:jc w:val="center"/>
            </w:pPr>
            <w:r w:rsidRPr="00126654">
              <w:t>202</w:t>
            </w:r>
            <w:r w:rsidR="00126654" w:rsidRPr="00126654">
              <w:t>6</w:t>
            </w:r>
            <w:r w:rsidRPr="00126654">
              <w:t xml:space="preserve"> год</w:t>
            </w:r>
          </w:p>
          <w:p w:rsidR="000A3D3B" w:rsidRPr="00126654" w:rsidRDefault="000A3D3B" w:rsidP="005F0E72">
            <w:pPr>
              <w:tabs>
                <w:tab w:val="left" w:pos="2268"/>
              </w:tabs>
              <w:jc w:val="center"/>
            </w:pPr>
            <w:r w:rsidRPr="00126654">
              <w:t>(тыс. рублей)</w:t>
            </w:r>
          </w:p>
        </w:tc>
      </w:tr>
      <w:tr w:rsidR="000A3D3B" w:rsidRPr="00B301EF">
        <w:tc>
          <w:tcPr>
            <w:tcW w:w="9236" w:type="dxa"/>
            <w:gridSpan w:val="5"/>
            <w:vAlign w:val="center"/>
          </w:tcPr>
          <w:p w:rsidR="000A3D3B" w:rsidRPr="00B301EF" w:rsidRDefault="000A3D3B" w:rsidP="00923590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126654">
              <w:t>Подпрограмма «Эффективное управление имущественным комплексом»</w:t>
            </w:r>
          </w:p>
        </w:tc>
      </w:tr>
      <w:tr w:rsidR="00816F22" w:rsidRPr="00B301EF" w:rsidTr="00852E28">
        <w:tc>
          <w:tcPr>
            <w:tcW w:w="840" w:type="dxa"/>
            <w:vAlign w:val="center"/>
          </w:tcPr>
          <w:p w:rsidR="00816F22" w:rsidRPr="00852E28" w:rsidRDefault="00816F22" w:rsidP="005F0E72">
            <w:pPr>
              <w:tabs>
                <w:tab w:val="left" w:pos="2268"/>
              </w:tabs>
            </w:pPr>
            <w:r w:rsidRPr="00852E28">
              <w:t>0104</w:t>
            </w:r>
          </w:p>
        </w:tc>
        <w:tc>
          <w:tcPr>
            <w:tcW w:w="3413" w:type="dxa"/>
          </w:tcPr>
          <w:p w:rsidR="00816F22" w:rsidRPr="00F60419" w:rsidRDefault="00816F22" w:rsidP="00F60419">
            <w:pPr>
              <w:tabs>
                <w:tab w:val="left" w:pos="2268"/>
              </w:tabs>
            </w:pPr>
            <w:r w:rsidRPr="00F60419">
              <w:t>«</w:t>
            </w:r>
            <w:r w:rsidR="001D75FA" w:rsidRPr="00F60419">
              <w:t>Функционирование Правительства</w:t>
            </w:r>
            <w:r w:rsidR="00F60419" w:rsidRPr="00F60419">
              <w:t xml:space="preserve"> Российской Федерации, высших исполнительных органов субъектов Российской Федерации, местных администраций</w:t>
            </w:r>
            <w:r w:rsidRPr="00F60419">
              <w:t>»</w:t>
            </w:r>
          </w:p>
        </w:tc>
        <w:tc>
          <w:tcPr>
            <w:tcW w:w="1627" w:type="dxa"/>
            <w:vAlign w:val="center"/>
          </w:tcPr>
          <w:p w:rsidR="00816F22" w:rsidRPr="00816F22" w:rsidRDefault="00816F22" w:rsidP="00212504">
            <w:pPr>
              <w:tabs>
                <w:tab w:val="left" w:pos="2268"/>
              </w:tabs>
              <w:jc w:val="center"/>
            </w:pPr>
            <w:r w:rsidRPr="00816F22">
              <w:t>17 365</w:t>
            </w:r>
          </w:p>
        </w:tc>
        <w:tc>
          <w:tcPr>
            <w:tcW w:w="1680" w:type="dxa"/>
            <w:vAlign w:val="center"/>
          </w:tcPr>
          <w:p w:rsidR="00816F22" w:rsidRPr="00816F22" w:rsidRDefault="00816F22" w:rsidP="00212504">
            <w:pPr>
              <w:jc w:val="center"/>
            </w:pPr>
            <w:r w:rsidRPr="00816F22">
              <w:t>17 365</w:t>
            </w:r>
          </w:p>
        </w:tc>
        <w:tc>
          <w:tcPr>
            <w:tcW w:w="1676" w:type="dxa"/>
            <w:vAlign w:val="center"/>
          </w:tcPr>
          <w:p w:rsidR="00816F22" w:rsidRPr="00816F22" w:rsidRDefault="00816F22" w:rsidP="00212504">
            <w:pPr>
              <w:jc w:val="center"/>
            </w:pPr>
            <w:r w:rsidRPr="00816F22">
              <w:t>17 365</w:t>
            </w:r>
          </w:p>
        </w:tc>
      </w:tr>
      <w:tr w:rsidR="000A3D3B" w:rsidRPr="00B301EF" w:rsidTr="00852E28">
        <w:tc>
          <w:tcPr>
            <w:tcW w:w="840" w:type="dxa"/>
            <w:vAlign w:val="center"/>
          </w:tcPr>
          <w:p w:rsidR="000A3D3B" w:rsidRPr="00852E28" w:rsidRDefault="000A3D3B" w:rsidP="005F0E72">
            <w:pPr>
              <w:tabs>
                <w:tab w:val="left" w:pos="2268"/>
              </w:tabs>
            </w:pPr>
            <w:r w:rsidRPr="00852E28">
              <w:t>0113</w:t>
            </w:r>
          </w:p>
        </w:tc>
        <w:tc>
          <w:tcPr>
            <w:tcW w:w="3413" w:type="dxa"/>
          </w:tcPr>
          <w:p w:rsidR="000A3D3B" w:rsidRPr="006C10BB" w:rsidRDefault="000A3D3B" w:rsidP="006636CF">
            <w:pPr>
              <w:tabs>
                <w:tab w:val="left" w:pos="2268"/>
              </w:tabs>
            </w:pPr>
            <w:r w:rsidRPr="006C10BB">
              <w:t>«Другие общегосударственные вопросы»</w:t>
            </w:r>
          </w:p>
        </w:tc>
        <w:tc>
          <w:tcPr>
            <w:tcW w:w="1627" w:type="dxa"/>
            <w:vAlign w:val="center"/>
          </w:tcPr>
          <w:p w:rsidR="000A3D3B" w:rsidRPr="00816F22" w:rsidRDefault="00816F22" w:rsidP="00212504">
            <w:pPr>
              <w:tabs>
                <w:tab w:val="left" w:pos="2268"/>
              </w:tabs>
              <w:jc w:val="center"/>
            </w:pPr>
            <w:r w:rsidRPr="00816F22">
              <w:t>10 226,3</w:t>
            </w:r>
          </w:p>
        </w:tc>
        <w:tc>
          <w:tcPr>
            <w:tcW w:w="1680" w:type="dxa"/>
            <w:vAlign w:val="center"/>
          </w:tcPr>
          <w:p w:rsidR="000A3D3B" w:rsidRPr="00816F22" w:rsidRDefault="00816F22" w:rsidP="00212504">
            <w:pPr>
              <w:jc w:val="center"/>
            </w:pPr>
            <w:r w:rsidRPr="00816F22">
              <w:t>6 560,1</w:t>
            </w:r>
          </w:p>
        </w:tc>
        <w:tc>
          <w:tcPr>
            <w:tcW w:w="1676" w:type="dxa"/>
            <w:vAlign w:val="center"/>
          </w:tcPr>
          <w:p w:rsidR="000A3D3B" w:rsidRPr="00816F22" w:rsidRDefault="00816F22" w:rsidP="00212504">
            <w:pPr>
              <w:jc w:val="center"/>
            </w:pPr>
            <w:r w:rsidRPr="00816F22">
              <w:t>6 560,1</w:t>
            </w:r>
          </w:p>
        </w:tc>
      </w:tr>
      <w:tr w:rsidR="00C92249" w:rsidRPr="00B301EF" w:rsidTr="00852E28">
        <w:tc>
          <w:tcPr>
            <w:tcW w:w="840" w:type="dxa"/>
            <w:vAlign w:val="center"/>
          </w:tcPr>
          <w:p w:rsidR="00C92249" w:rsidRPr="00852E28" w:rsidRDefault="00C92249" w:rsidP="005F0E72">
            <w:pPr>
              <w:tabs>
                <w:tab w:val="left" w:pos="2268"/>
              </w:tabs>
            </w:pPr>
            <w:r w:rsidRPr="00852E28">
              <w:t>0501</w:t>
            </w:r>
          </w:p>
        </w:tc>
        <w:tc>
          <w:tcPr>
            <w:tcW w:w="3413" w:type="dxa"/>
          </w:tcPr>
          <w:p w:rsidR="00C92249" w:rsidRPr="006C10BB" w:rsidRDefault="00C92249" w:rsidP="005F0E72">
            <w:pPr>
              <w:tabs>
                <w:tab w:val="left" w:pos="2268"/>
              </w:tabs>
            </w:pPr>
            <w:r w:rsidRPr="006C10BB">
              <w:t>«Жилищное хозяйство»</w:t>
            </w:r>
          </w:p>
        </w:tc>
        <w:tc>
          <w:tcPr>
            <w:tcW w:w="1627" w:type="dxa"/>
            <w:vAlign w:val="center"/>
          </w:tcPr>
          <w:p w:rsidR="00C92249" w:rsidRPr="00C92249" w:rsidRDefault="00C92249" w:rsidP="00212504">
            <w:pPr>
              <w:tabs>
                <w:tab w:val="left" w:pos="2268"/>
              </w:tabs>
              <w:jc w:val="center"/>
            </w:pPr>
            <w:r w:rsidRPr="00C92249">
              <w:t>18 372,3</w:t>
            </w:r>
          </w:p>
        </w:tc>
        <w:tc>
          <w:tcPr>
            <w:tcW w:w="1680" w:type="dxa"/>
            <w:vAlign w:val="center"/>
          </w:tcPr>
          <w:p w:rsidR="00C92249" w:rsidRPr="00C92249" w:rsidRDefault="00C92249" w:rsidP="00212504">
            <w:pPr>
              <w:jc w:val="center"/>
            </w:pPr>
            <w:r w:rsidRPr="00C92249">
              <w:t>18 372,3</w:t>
            </w:r>
          </w:p>
        </w:tc>
        <w:tc>
          <w:tcPr>
            <w:tcW w:w="1676" w:type="dxa"/>
            <w:vAlign w:val="center"/>
          </w:tcPr>
          <w:p w:rsidR="00C92249" w:rsidRPr="00C92249" w:rsidRDefault="00C92249" w:rsidP="00212504">
            <w:pPr>
              <w:jc w:val="center"/>
            </w:pPr>
            <w:r w:rsidRPr="00C92249">
              <w:t>18 372,3</w:t>
            </w:r>
          </w:p>
        </w:tc>
      </w:tr>
      <w:tr w:rsidR="000A3D3B" w:rsidRPr="00B301EF">
        <w:tc>
          <w:tcPr>
            <w:tcW w:w="9236" w:type="dxa"/>
            <w:gridSpan w:val="5"/>
            <w:vAlign w:val="center"/>
          </w:tcPr>
          <w:p w:rsidR="000A3D3B" w:rsidRPr="006C10BB" w:rsidRDefault="000A3D3B" w:rsidP="00E810CC">
            <w:pPr>
              <w:jc w:val="center"/>
              <w:rPr>
                <w:color w:val="FF0000"/>
              </w:rPr>
            </w:pPr>
            <w:r w:rsidRPr="006C10BB">
              <w:t>Подпрограмма «Управление муниципальным долгом»</w:t>
            </w:r>
          </w:p>
        </w:tc>
      </w:tr>
      <w:tr w:rsidR="00F727DB" w:rsidRPr="00B301EF" w:rsidTr="00F727DB">
        <w:tc>
          <w:tcPr>
            <w:tcW w:w="840" w:type="dxa"/>
            <w:vAlign w:val="center"/>
          </w:tcPr>
          <w:p w:rsidR="00F727DB" w:rsidRPr="00852E28" w:rsidRDefault="00F727DB" w:rsidP="008B5275">
            <w:pPr>
              <w:tabs>
                <w:tab w:val="left" w:pos="2268"/>
              </w:tabs>
            </w:pPr>
            <w:r w:rsidRPr="00852E28">
              <w:t>1301</w:t>
            </w:r>
          </w:p>
        </w:tc>
        <w:tc>
          <w:tcPr>
            <w:tcW w:w="3413" w:type="dxa"/>
          </w:tcPr>
          <w:p w:rsidR="00F727DB" w:rsidRPr="006C10BB" w:rsidRDefault="00F727DB" w:rsidP="008B5275">
            <w:pPr>
              <w:tabs>
                <w:tab w:val="left" w:pos="2268"/>
              </w:tabs>
            </w:pPr>
            <w:r w:rsidRPr="006C10BB">
              <w:t>«Обслуживание государственного (муниципального) внутреннего долга»</w:t>
            </w:r>
          </w:p>
        </w:tc>
        <w:tc>
          <w:tcPr>
            <w:tcW w:w="1627" w:type="dxa"/>
            <w:vAlign w:val="center"/>
          </w:tcPr>
          <w:p w:rsidR="00F727DB" w:rsidRPr="00A9376C" w:rsidRDefault="00F727DB" w:rsidP="00852E28">
            <w:pPr>
              <w:tabs>
                <w:tab w:val="left" w:pos="2268"/>
              </w:tabs>
              <w:jc w:val="center"/>
            </w:pPr>
            <w:r>
              <w:t>5 127,9</w:t>
            </w:r>
          </w:p>
        </w:tc>
        <w:tc>
          <w:tcPr>
            <w:tcW w:w="1680" w:type="dxa"/>
            <w:vAlign w:val="center"/>
          </w:tcPr>
          <w:p w:rsidR="00F727DB" w:rsidRDefault="00F727DB" w:rsidP="00F727DB">
            <w:pPr>
              <w:jc w:val="center"/>
            </w:pPr>
            <w:r w:rsidRPr="001C5939">
              <w:t>5 127,9</w:t>
            </w:r>
          </w:p>
        </w:tc>
        <w:tc>
          <w:tcPr>
            <w:tcW w:w="1676" w:type="dxa"/>
            <w:vAlign w:val="center"/>
          </w:tcPr>
          <w:p w:rsidR="00F727DB" w:rsidRDefault="00F727DB" w:rsidP="00F727DB">
            <w:pPr>
              <w:jc w:val="center"/>
            </w:pPr>
            <w:r w:rsidRPr="001C5939">
              <w:t>5 127,9</w:t>
            </w:r>
          </w:p>
        </w:tc>
      </w:tr>
      <w:tr w:rsidR="00F70540" w:rsidRPr="00B301EF" w:rsidTr="00694A65">
        <w:tc>
          <w:tcPr>
            <w:tcW w:w="9236" w:type="dxa"/>
            <w:gridSpan w:val="5"/>
            <w:vAlign w:val="center"/>
          </w:tcPr>
          <w:p w:rsidR="00F70540" w:rsidRPr="00B301EF" w:rsidRDefault="00F70540" w:rsidP="00F70540">
            <w:pPr>
              <w:jc w:val="center"/>
              <w:rPr>
                <w:highlight w:val="yellow"/>
              </w:rPr>
            </w:pPr>
            <w:r w:rsidRPr="00126654">
              <w:t>Подпрограмма «Управление муниципальным</w:t>
            </w:r>
            <w:r>
              <w:t>и финансами</w:t>
            </w:r>
            <w:r w:rsidRPr="00126654">
              <w:t>»</w:t>
            </w:r>
          </w:p>
        </w:tc>
      </w:tr>
      <w:tr w:rsidR="002C2E0A" w:rsidRPr="00B301EF">
        <w:tc>
          <w:tcPr>
            <w:tcW w:w="840" w:type="dxa"/>
            <w:vAlign w:val="center"/>
          </w:tcPr>
          <w:p w:rsidR="002C2E0A" w:rsidRPr="00B301EF" w:rsidRDefault="002C2E0A" w:rsidP="008B5275">
            <w:pPr>
              <w:tabs>
                <w:tab w:val="left" w:pos="2268"/>
              </w:tabs>
              <w:rPr>
                <w:highlight w:val="yellow"/>
              </w:rPr>
            </w:pPr>
          </w:p>
        </w:tc>
        <w:tc>
          <w:tcPr>
            <w:tcW w:w="3413" w:type="dxa"/>
          </w:tcPr>
          <w:p w:rsidR="002C2E0A" w:rsidRPr="00F70540" w:rsidRDefault="002C2E0A" w:rsidP="008B5275">
            <w:pPr>
              <w:tabs>
                <w:tab w:val="left" w:pos="2268"/>
              </w:tabs>
              <w:rPr>
                <w:highlight w:val="yellow"/>
                <w:lang w:val="en-US"/>
              </w:rPr>
            </w:pPr>
          </w:p>
        </w:tc>
        <w:tc>
          <w:tcPr>
            <w:tcW w:w="1627" w:type="dxa"/>
            <w:vAlign w:val="center"/>
          </w:tcPr>
          <w:p w:rsidR="002C2E0A" w:rsidRPr="0076568D" w:rsidRDefault="0076568D" w:rsidP="008B5275">
            <w:pPr>
              <w:tabs>
                <w:tab w:val="left" w:pos="2268"/>
              </w:tabs>
              <w:jc w:val="center"/>
            </w:pPr>
            <w:r w:rsidRPr="0076568D">
              <w:t>0</w:t>
            </w:r>
          </w:p>
        </w:tc>
        <w:tc>
          <w:tcPr>
            <w:tcW w:w="1680" w:type="dxa"/>
            <w:vAlign w:val="center"/>
          </w:tcPr>
          <w:p w:rsidR="002C2E0A" w:rsidRPr="0076568D" w:rsidRDefault="0076568D" w:rsidP="008B5275">
            <w:pPr>
              <w:jc w:val="center"/>
            </w:pPr>
            <w:r w:rsidRPr="0076568D">
              <w:t>0</w:t>
            </w:r>
          </w:p>
        </w:tc>
        <w:tc>
          <w:tcPr>
            <w:tcW w:w="1676" w:type="dxa"/>
            <w:vAlign w:val="center"/>
          </w:tcPr>
          <w:p w:rsidR="002C2E0A" w:rsidRPr="0076568D" w:rsidRDefault="0076568D" w:rsidP="008B5275">
            <w:pPr>
              <w:jc w:val="center"/>
            </w:pPr>
            <w:r w:rsidRPr="0076568D">
              <w:t>0</w:t>
            </w:r>
          </w:p>
        </w:tc>
      </w:tr>
      <w:tr w:rsidR="000A3D3B" w:rsidRPr="00B301EF">
        <w:tc>
          <w:tcPr>
            <w:tcW w:w="9236" w:type="dxa"/>
            <w:gridSpan w:val="5"/>
            <w:vAlign w:val="center"/>
          </w:tcPr>
          <w:p w:rsidR="000A3D3B" w:rsidRPr="00B301EF" w:rsidRDefault="000A3D3B" w:rsidP="005F0E72">
            <w:pPr>
              <w:jc w:val="center"/>
              <w:rPr>
                <w:highlight w:val="yellow"/>
              </w:rPr>
            </w:pPr>
            <w:r w:rsidRPr="00126654">
              <w:t>Подпрограмма «Обеспечивающая подпрограмма»</w:t>
            </w:r>
          </w:p>
        </w:tc>
      </w:tr>
      <w:tr w:rsidR="000C0DD9" w:rsidRPr="00B301EF" w:rsidTr="00852E28">
        <w:tc>
          <w:tcPr>
            <w:tcW w:w="840" w:type="dxa"/>
            <w:vAlign w:val="center"/>
          </w:tcPr>
          <w:p w:rsidR="000C0DD9" w:rsidRPr="006C10BB" w:rsidRDefault="000C0DD9" w:rsidP="005F0E72">
            <w:pPr>
              <w:tabs>
                <w:tab w:val="left" w:pos="2268"/>
              </w:tabs>
              <w:jc w:val="both"/>
            </w:pPr>
            <w:r w:rsidRPr="006C10BB">
              <w:t>0102</w:t>
            </w:r>
          </w:p>
        </w:tc>
        <w:tc>
          <w:tcPr>
            <w:tcW w:w="3413" w:type="dxa"/>
          </w:tcPr>
          <w:p w:rsidR="000C0DD9" w:rsidRPr="006C10BB" w:rsidRDefault="000C0DD9" w:rsidP="005F0E72">
            <w:pPr>
              <w:tabs>
                <w:tab w:val="left" w:pos="2268"/>
              </w:tabs>
            </w:pPr>
            <w:r w:rsidRPr="006C10BB">
              <w:t>«Функционирование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1627" w:type="dxa"/>
            <w:vAlign w:val="center"/>
          </w:tcPr>
          <w:p w:rsidR="000C0DD9" w:rsidRPr="000C0DD9" w:rsidRDefault="000C0DD9" w:rsidP="00852E28">
            <w:pPr>
              <w:tabs>
                <w:tab w:val="left" w:pos="2268"/>
              </w:tabs>
              <w:jc w:val="center"/>
            </w:pPr>
            <w:r w:rsidRPr="000C0DD9">
              <w:t>3 732,6</w:t>
            </w:r>
          </w:p>
        </w:tc>
        <w:tc>
          <w:tcPr>
            <w:tcW w:w="1680" w:type="dxa"/>
            <w:vAlign w:val="center"/>
          </w:tcPr>
          <w:p w:rsidR="000C0DD9" w:rsidRPr="000C0DD9" w:rsidRDefault="000C0DD9" w:rsidP="00852E28">
            <w:pPr>
              <w:jc w:val="center"/>
            </w:pPr>
            <w:r w:rsidRPr="000C0DD9">
              <w:t>3 732,6</w:t>
            </w:r>
          </w:p>
        </w:tc>
        <w:tc>
          <w:tcPr>
            <w:tcW w:w="1676" w:type="dxa"/>
            <w:vAlign w:val="center"/>
          </w:tcPr>
          <w:p w:rsidR="000C0DD9" w:rsidRPr="000C0DD9" w:rsidRDefault="000C0DD9" w:rsidP="00852E28">
            <w:pPr>
              <w:jc w:val="center"/>
            </w:pPr>
            <w:r w:rsidRPr="000C0DD9">
              <w:t>3 732,6</w:t>
            </w:r>
          </w:p>
        </w:tc>
      </w:tr>
      <w:tr w:rsidR="006C10BB" w:rsidRPr="00B301EF" w:rsidTr="00852E28">
        <w:tc>
          <w:tcPr>
            <w:tcW w:w="840" w:type="dxa"/>
            <w:vAlign w:val="center"/>
          </w:tcPr>
          <w:p w:rsidR="006C10BB" w:rsidRPr="000C0DD9" w:rsidRDefault="006C10BB" w:rsidP="005F0E72">
            <w:pPr>
              <w:tabs>
                <w:tab w:val="left" w:pos="2268"/>
              </w:tabs>
              <w:jc w:val="both"/>
            </w:pPr>
            <w:r w:rsidRPr="000C0DD9">
              <w:t>0104</w:t>
            </w:r>
          </w:p>
        </w:tc>
        <w:tc>
          <w:tcPr>
            <w:tcW w:w="3413" w:type="dxa"/>
          </w:tcPr>
          <w:p w:rsidR="006C10BB" w:rsidRPr="00F60419" w:rsidRDefault="006C10BB" w:rsidP="006A2B99">
            <w:pPr>
              <w:tabs>
                <w:tab w:val="left" w:pos="2268"/>
              </w:tabs>
            </w:pPr>
            <w:r w:rsidRPr="00F60419">
              <w:t>«Функционирование Правительства Российской Федерации, высших исполнительных органов субъектов Российской Федерации, местных администраций»</w:t>
            </w:r>
          </w:p>
        </w:tc>
        <w:tc>
          <w:tcPr>
            <w:tcW w:w="1627" w:type="dxa"/>
            <w:vAlign w:val="center"/>
          </w:tcPr>
          <w:p w:rsidR="006C10BB" w:rsidRPr="000C0DD9" w:rsidRDefault="006C10BB" w:rsidP="00852E28">
            <w:pPr>
              <w:tabs>
                <w:tab w:val="left" w:pos="2268"/>
              </w:tabs>
              <w:jc w:val="center"/>
            </w:pPr>
            <w:r w:rsidRPr="000C0DD9">
              <w:t>215 924,6</w:t>
            </w:r>
          </w:p>
        </w:tc>
        <w:tc>
          <w:tcPr>
            <w:tcW w:w="1680" w:type="dxa"/>
            <w:vAlign w:val="center"/>
          </w:tcPr>
          <w:p w:rsidR="006C10BB" w:rsidRPr="000C0DD9" w:rsidRDefault="006C10BB" w:rsidP="00852E28">
            <w:pPr>
              <w:jc w:val="center"/>
            </w:pPr>
            <w:r w:rsidRPr="000C0DD9">
              <w:t>215 753,6</w:t>
            </w:r>
          </w:p>
        </w:tc>
        <w:tc>
          <w:tcPr>
            <w:tcW w:w="1676" w:type="dxa"/>
            <w:vAlign w:val="center"/>
          </w:tcPr>
          <w:p w:rsidR="006C10BB" w:rsidRPr="000C0DD9" w:rsidRDefault="006C10BB" w:rsidP="00852E28">
            <w:pPr>
              <w:jc w:val="center"/>
            </w:pPr>
            <w:r w:rsidRPr="000C0DD9">
              <w:t>215 753,6</w:t>
            </w:r>
          </w:p>
        </w:tc>
      </w:tr>
      <w:tr w:rsidR="000C0DD9" w:rsidRPr="00B301EF" w:rsidTr="00852E28">
        <w:tc>
          <w:tcPr>
            <w:tcW w:w="840" w:type="dxa"/>
            <w:vAlign w:val="center"/>
          </w:tcPr>
          <w:p w:rsidR="000C0DD9" w:rsidRPr="000C0DD9" w:rsidRDefault="000C0DD9" w:rsidP="00AE0B70">
            <w:pPr>
              <w:tabs>
                <w:tab w:val="left" w:pos="2268"/>
              </w:tabs>
            </w:pPr>
            <w:r w:rsidRPr="000C0DD9">
              <w:t>0106</w:t>
            </w:r>
          </w:p>
        </w:tc>
        <w:tc>
          <w:tcPr>
            <w:tcW w:w="3413" w:type="dxa"/>
          </w:tcPr>
          <w:p w:rsidR="000C0DD9" w:rsidRPr="006C10BB" w:rsidRDefault="000C0DD9" w:rsidP="00AE0B70">
            <w:pPr>
              <w:tabs>
                <w:tab w:val="left" w:pos="2268"/>
              </w:tabs>
            </w:pPr>
            <w:r w:rsidRPr="006C10BB">
              <w:t>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1627" w:type="dxa"/>
            <w:vAlign w:val="center"/>
          </w:tcPr>
          <w:p w:rsidR="000C0DD9" w:rsidRPr="000C0DD9" w:rsidRDefault="000C0DD9" w:rsidP="00852E28">
            <w:pPr>
              <w:tabs>
                <w:tab w:val="left" w:pos="2268"/>
              </w:tabs>
              <w:jc w:val="center"/>
            </w:pPr>
            <w:r w:rsidRPr="000C0DD9">
              <w:t>25 385,8</w:t>
            </w:r>
          </w:p>
        </w:tc>
        <w:tc>
          <w:tcPr>
            <w:tcW w:w="1680" w:type="dxa"/>
            <w:vAlign w:val="center"/>
          </w:tcPr>
          <w:p w:rsidR="000C0DD9" w:rsidRPr="000C0DD9" w:rsidRDefault="000C0DD9" w:rsidP="00852E28">
            <w:pPr>
              <w:jc w:val="center"/>
            </w:pPr>
            <w:r w:rsidRPr="000C0DD9">
              <w:t>25 385,8</w:t>
            </w:r>
          </w:p>
        </w:tc>
        <w:tc>
          <w:tcPr>
            <w:tcW w:w="1676" w:type="dxa"/>
            <w:vAlign w:val="center"/>
          </w:tcPr>
          <w:p w:rsidR="000C0DD9" w:rsidRPr="000C0DD9" w:rsidRDefault="000C0DD9" w:rsidP="00852E28">
            <w:pPr>
              <w:jc w:val="center"/>
            </w:pPr>
            <w:r w:rsidRPr="000C0DD9">
              <w:t>25 385,8</w:t>
            </w:r>
          </w:p>
        </w:tc>
      </w:tr>
      <w:tr w:rsidR="000A3D3B" w:rsidRPr="00B301EF" w:rsidTr="00852E28">
        <w:tc>
          <w:tcPr>
            <w:tcW w:w="840" w:type="dxa"/>
            <w:vAlign w:val="center"/>
          </w:tcPr>
          <w:p w:rsidR="000A3D3B" w:rsidRPr="000C0DD9" w:rsidRDefault="000A3D3B" w:rsidP="005F0E72">
            <w:pPr>
              <w:tabs>
                <w:tab w:val="left" w:pos="2268"/>
              </w:tabs>
            </w:pPr>
            <w:r w:rsidRPr="000C0DD9">
              <w:t>0113</w:t>
            </w:r>
          </w:p>
        </w:tc>
        <w:tc>
          <w:tcPr>
            <w:tcW w:w="3413" w:type="dxa"/>
          </w:tcPr>
          <w:p w:rsidR="000A3D3B" w:rsidRPr="006C10BB" w:rsidRDefault="000A3D3B" w:rsidP="005F0E72">
            <w:pPr>
              <w:tabs>
                <w:tab w:val="left" w:pos="2268"/>
              </w:tabs>
            </w:pPr>
            <w:r w:rsidRPr="006C10BB">
              <w:t>«Другие общегосударственные вопросы»</w:t>
            </w:r>
          </w:p>
        </w:tc>
        <w:tc>
          <w:tcPr>
            <w:tcW w:w="1627" w:type="dxa"/>
            <w:vAlign w:val="center"/>
          </w:tcPr>
          <w:p w:rsidR="000A3D3B" w:rsidRPr="00480954" w:rsidRDefault="00480954" w:rsidP="00852E28">
            <w:pPr>
              <w:tabs>
                <w:tab w:val="left" w:pos="2268"/>
              </w:tabs>
              <w:jc w:val="center"/>
            </w:pPr>
            <w:r w:rsidRPr="00480954">
              <w:t>333 466,7</w:t>
            </w:r>
          </w:p>
        </w:tc>
        <w:tc>
          <w:tcPr>
            <w:tcW w:w="1680" w:type="dxa"/>
            <w:vAlign w:val="center"/>
          </w:tcPr>
          <w:p w:rsidR="000A3D3B" w:rsidRPr="00480954" w:rsidRDefault="00480954" w:rsidP="00852E28">
            <w:pPr>
              <w:tabs>
                <w:tab w:val="left" w:pos="2268"/>
              </w:tabs>
              <w:jc w:val="center"/>
            </w:pPr>
            <w:r w:rsidRPr="00480954">
              <w:t>333 466,7</w:t>
            </w:r>
          </w:p>
        </w:tc>
        <w:tc>
          <w:tcPr>
            <w:tcW w:w="1676" w:type="dxa"/>
            <w:vAlign w:val="center"/>
          </w:tcPr>
          <w:p w:rsidR="000A3D3B" w:rsidRPr="00480954" w:rsidRDefault="00480954" w:rsidP="00852E28">
            <w:pPr>
              <w:tabs>
                <w:tab w:val="left" w:pos="2268"/>
              </w:tabs>
              <w:jc w:val="center"/>
            </w:pPr>
            <w:r w:rsidRPr="00480954">
              <w:t>333 060,9</w:t>
            </w:r>
          </w:p>
        </w:tc>
      </w:tr>
      <w:tr w:rsidR="00126218" w:rsidRPr="00B301EF" w:rsidTr="00852E28">
        <w:tc>
          <w:tcPr>
            <w:tcW w:w="840" w:type="dxa"/>
            <w:vAlign w:val="center"/>
          </w:tcPr>
          <w:p w:rsidR="00126218" w:rsidRPr="000C0DD9" w:rsidRDefault="00126218" w:rsidP="005F0E72">
            <w:pPr>
              <w:tabs>
                <w:tab w:val="left" w:pos="2268"/>
              </w:tabs>
            </w:pPr>
            <w:r w:rsidRPr="000C0DD9">
              <w:t>0204</w:t>
            </w:r>
          </w:p>
        </w:tc>
        <w:tc>
          <w:tcPr>
            <w:tcW w:w="3413" w:type="dxa"/>
            <w:vAlign w:val="center"/>
          </w:tcPr>
          <w:p w:rsidR="00126218" w:rsidRPr="006C10BB" w:rsidRDefault="00126218" w:rsidP="005F0E72">
            <w:r w:rsidRPr="006C10BB">
              <w:t>«Мобилизационная подготовка экономики»</w:t>
            </w:r>
          </w:p>
        </w:tc>
        <w:tc>
          <w:tcPr>
            <w:tcW w:w="1627" w:type="dxa"/>
            <w:vAlign w:val="center"/>
          </w:tcPr>
          <w:p w:rsidR="00126218" w:rsidRPr="00126218" w:rsidRDefault="00126218" w:rsidP="00852E28">
            <w:pPr>
              <w:tabs>
                <w:tab w:val="left" w:pos="2268"/>
              </w:tabs>
              <w:jc w:val="center"/>
            </w:pPr>
            <w:r w:rsidRPr="00126218">
              <w:t>64</w:t>
            </w:r>
          </w:p>
        </w:tc>
        <w:tc>
          <w:tcPr>
            <w:tcW w:w="1680" w:type="dxa"/>
            <w:vAlign w:val="center"/>
          </w:tcPr>
          <w:p w:rsidR="00126218" w:rsidRPr="00126218" w:rsidRDefault="00126218" w:rsidP="00852E28">
            <w:pPr>
              <w:jc w:val="center"/>
            </w:pPr>
            <w:r w:rsidRPr="00126218">
              <w:t>64</w:t>
            </w:r>
          </w:p>
        </w:tc>
        <w:tc>
          <w:tcPr>
            <w:tcW w:w="1676" w:type="dxa"/>
            <w:vAlign w:val="center"/>
          </w:tcPr>
          <w:p w:rsidR="00126218" w:rsidRPr="00126218" w:rsidRDefault="00126218" w:rsidP="00852E28">
            <w:pPr>
              <w:jc w:val="center"/>
            </w:pPr>
            <w:r w:rsidRPr="00126218">
              <w:t>64</w:t>
            </w:r>
          </w:p>
        </w:tc>
      </w:tr>
      <w:tr w:rsidR="000A3D3B" w:rsidRPr="00B301EF" w:rsidTr="00852E28">
        <w:tc>
          <w:tcPr>
            <w:tcW w:w="840" w:type="dxa"/>
            <w:vAlign w:val="center"/>
          </w:tcPr>
          <w:p w:rsidR="000A3D3B" w:rsidRPr="000C0DD9" w:rsidRDefault="000A3D3B" w:rsidP="005F0E72">
            <w:pPr>
              <w:tabs>
                <w:tab w:val="left" w:pos="2268"/>
              </w:tabs>
            </w:pPr>
            <w:r w:rsidRPr="000C0DD9">
              <w:t>0705</w:t>
            </w:r>
          </w:p>
        </w:tc>
        <w:tc>
          <w:tcPr>
            <w:tcW w:w="3413" w:type="dxa"/>
            <w:vAlign w:val="center"/>
          </w:tcPr>
          <w:p w:rsidR="000A3D3B" w:rsidRPr="006C10BB" w:rsidRDefault="000A3D3B" w:rsidP="005F0E72">
            <w:r w:rsidRPr="006C10BB">
              <w:t xml:space="preserve">«Профессиональная </w:t>
            </w:r>
            <w:r w:rsidRPr="006C10BB">
              <w:lastRenderedPageBreak/>
              <w:t>подготовка, переподготовка и повышение квалификации»</w:t>
            </w:r>
          </w:p>
        </w:tc>
        <w:tc>
          <w:tcPr>
            <w:tcW w:w="1627" w:type="dxa"/>
            <w:vAlign w:val="center"/>
          </w:tcPr>
          <w:p w:rsidR="000A3D3B" w:rsidRPr="00126218" w:rsidRDefault="00126218" w:rsidP="00852E28">
            <w:pPr>
              <w:tabs>
                <w:tab w:val="left" w:pos="2268"/>
              </w:tabs>
              <w:jc w:val="center"/>
            </w:pPr>
            <w:r w:rsidRPr="00126218">
              <w:lastRenderedPageBreak/>
              <w:t>590,5</w:t>
            </w:r>
          </w:p>
        </w:tc>
        <w:tc>
          <w:tcPr>
            <w:tcW w:w="1680" w:type="dxa"/>
            <w:vAlign w:val="center"/>
          </w:tcPr>
          <w:p w:rsidR="000A3D3B" w:rsidRPr="00126218" w:rsidRDefault="00126218" w:rsidP="00852E28">
            <w:pPr>
              <w:jc w:val="center"/>
            </w:pPr>
            <w:r w:rsidRPr="00126218">
              <w:t>547,8</w:t>
            </w:r>
          </w:p>
        </w:tc>
        <w:tc>
          <w:tcPr>
            <w:tcW w:w="1676" w:type="dxa"/>
            <w:vAlign w:val="center"/>
          </w:tcPr>
          <w:p w:rsidR="000A3D3B" w:rsidRPr="00126218" w:rsidRDefault="00126218" w:rsidP="00852E28">
            <w:pPr>
              <w:jc w:val="center"/>
            </w:pPr>
            <w:r w:rsidRPr="00126218">
              <w:t>547,8</w:t>
            </w:r>
          </w:p>
        </w:tc>
      </w:tr>
    </w:tbl>
    <w:p w:rsidR="000A3D3B" w:rsidRPr="00B301EF" w:rsidRDefault="000A3D3B" w:rsidP="003D0489">
      <w:pPr>
        <w:jc w:val="center"/>
        <w:rPr>
          <w:b/>
          <w:bCs/>
          <w:color w:val="FF0000"/>
          <w:highlight w:val="yellow"/>
        </w:rPr>
      </w:pPr>
    </w:p>
    <w:p w:rsidR="000A3D3B" w:rsidRPr="00014181" w:rsidRDefault="000A3D3B" w:rsidP="00B22FA4">
      <w:pPr>
        <w:jc w:val="center"/>
        <w:rPr>
          <w:b/>
          <w:bCs/>
        </w:rPr>
      </w:pPr>
      <w:r w:rsidRPr="00014181">
        <w:rPr>
          <w:b/>
          <w:bCs/>
        </w:rPr>
        <w:t xml:space="preserve">Муниципальная программа Можайского городского округа Московской области «Развитие институтов гражданского общества, повышение эффективности местного самоуправления и реализации молодежной политики» </w:t>
      </w:r>
    </w:p>
    <w:p w:rsidR="000A3D3B" w:rsidRPr="00B301EF" w:rsidRDefault="000A3D3B" w:rsidP="00B22FA4">
      <w:pPr>
        <w:jc w:val="center"/>
        <w:rPr>
          <w:b/>
          <w:bCs/>
          <w:highlight w:val="yellow"/>
        </w:rPr>
      </w:pPr>
    </w:p>
    <w:p w:rsidR="000A3D3B" w:rsidRPr="00B301EF" w:rsidRDefault="000A3D3B" w:rsidP="003312FE">
      <w:pPr>
        <w:spacing w:line="256" w:lineRule="auto"/>
        <w:ind w:firstLine="709"/>
        <w:jc w:val="both"/>
        <w:rPr>
          <w:highlight w:val="yellow"/>
        </w:rPr>
      </w:pPr>
      <w:r w:rsidRPr="00AC3CB8">
        <w:t xml:space="preserve">Целями муниципальной программы являются: </w:t>
      </w:r>
      <w:r w:rsidR="00382A05" w:rsidRPr="00AC3CB8">
        <w:t>обеспечение открытости и</w:t>
      </w:r>
      <w:r w:rsidR="00382A05" w:rsidRPr="00C01047">
        <w:t xml:space="preserve"> прозрачности деятельности органов местного самоупра</w:t>
      </w:r>
      <w:r w:rsidR="00382A05">
        <w:t>вления Можайского городского округа</w:t>
      </w:r>
      <w:r w:rsidR="00382A05" w:rsidRPr="00C01047">
        <w:t xml:space="preserve"> Московской области путем размещения информационных материалов о деятельности  органов местного самоуправления </w:t>
      </w:r>
      <w:r w:rsidR="00382A05">
        <w:t>Можайского городского округа</w:t>
      </w:r>
      <w:r w:rsidR="00382A05" w:rsidRPr="00C01047">
        <w:t xml:space="preserve"> Московской области</w:t>
      </w:r>
      <w:r w:rsidR="00382A05">
        <w:t>; п</w:t>
      </w:r>
      <w:r w:rsidR="00382A05" w:rsidRPr="00C01047">
        <w:t xml:space="preserve">овышение уровня удовлетворенности населения деятельностью органов местного самоуправления </w:t>
      </w:r>
      <w:r w:rsidR="00382A05">
        <w:t xml:space="preserve">Можайского </w:t>
      </w:r>
      <w:r w:rsidR="00382A05" w:rsidRPr="00C01047">
        <w:t>город</w:t>
      </w:r>
      <w:r w:rsidR="00382A05">
        <w:t>ского округа Московской области; с</w:t>
      </w:r>
      <w:r w:rsidR="00382A05" w:rsidRPr="00C01047">
        <w:t>оздание условий для гражданского и патриотическог</w:t>
      </w:r>
      <w:r w:rsidR="00382A05">
        <w:t>о воспитания молодежи, поддержки</w:t>
      </w:r>
      <w:r w:rsidR="00382A05" w:rsidRPr="00C01047">
        <w:t xml:space="preserve"> молодежных инициатив, вовлечение подрастающего поколения в научно-техническую и тв</w:t>
      </w:r>
      <w:r w:rsidR="00382A05">
        <w:t>орческую деятельность, поддержка</w:t>
      </w:r>
      <w:r w:rsidR="00382A05" w:rsidRPr="00C01047">
        <w:t xml:space="preserve"> молодежных предпринимательских инициатив, совершенствование методов и форм работы с молодежью</w:t>
      </w:r>
      <w:r w:rsidR="00382A05">
        <w:t>;</w:t>
      </w:r>
      <w:r w:rsidR="00382A05" w:rsidRPr="00C01047">
        <w:t xml:space="preserve"> </w:t>
      </w:r>
      <w:r w:rsidR="00382A05">
        <w:t>у</w:t>
      </w:r>
      <w:r w:rsidR="00382A05" w:rsidRPr="00C01047">
        <w:t xml:space="preserve">величение доли граждан, вовлеченных в участие в патриотических и </w:t>
      </w:r>
      <w:r w:rsidR="00382A05">
        <w:t>социально-значимых мероприятиях; с</w:t>
      </w:r>
      <w:r w:rsidR="00382A05" w:rsidRPr="00C01047">
        <w:t>оздание условий для развития и поддержки добровольчества (волонтерства)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(волонтерстве)</w:t>
      </w:r>
      <w:r w:rsidR="00382A05">
        <w:t>.</w:t>
      </w:r>
    </w:p>
    <w:p w:rsidR="000A3D3B" w:rsidRPr="00DD4F31" w:rsidRDefault="000A3D3B" w:rsidP="00B22FA4">
      <w:pPr>
        <w:ind w:firstLine="708"/>
        <w:jc w:val="both"/>
      </w:pPr>
      <w:r w:rsidRPr="00DD4F31">
        <w:t>На реализацию муниципальной программы предусматриваются средства:</w:t>
      </w:r>
    </w:p>
    <w:p w:rsidR="000A3D3B" w:rsidRPr="00DD4F31" w:rsidRDefault="000A3D3B" w:rsidP="00B22FA4">
      <w:pPr>
        <w:jc w:val="both"/>
      </w:pPr>
      <w:r w:rsidRPr="00DD4F31">
        <w:t>- из бюджета Московской области:</w:t>
      </w:r>
    </w:p>
    <w:p w:rsidR="000A3D3B" w:rsidRPr="00DD4F31" w:rsidRDefault="000A3D3B" w:rsidP="002557EC">
      <w:pPr>
        <w:tabs>
          <w:tab w:val="left" w:pos="3120"/>
        </w:tabs>
      </w:pPr>
      <w:r w:rsidRPr="00DD4F31">
        <w:t xml:space="preserve">                                            в 202</w:t>
      </w:r>
      <w:r w:rsidR="00014181" w:rsidRPr="00DD4F31">
        <w:t>4</w:t>
      </w:r>
      <w:r w:rsidRPr="00DD4F31">
        <w:t xml:space="preserve"> году – </w:t>
      </w:r>
      <w:r w:rsidR="00DD4F31" w:rsidRPr="00DD4F31">
        <w:t>2,5</w:t>
      </w:r>
      <w:r w:rsidRPr="00DD4F31">
        <w:t xml:space="preserve"> тыс. рублей;</w:t>
      </w:r>
    </w:p>
    <w:p w:rsidR="000A3D3B" w:rsidRPr="00DD4F31" w:rsidRDefault="000A3D3B" w:rsidP="002557EC">
      <w:r w:rsidRPr="00DD4F31">
        <w:t xml:space="preserve">                  </w:t>
      </w:r>
      <w:r w:rsidR="00014181" w:rsidRPr="00DD4F31">
        <w:t xml:space="preserve">                          в 2025</w:t>
      </w:r>
      <w:r w:rsidRPr="00DD4F31">
        <w:t xml:space="preserve"> году – </w:t>
      </w:r>
      <w:r w:rsidR="00DD4F31" w:rsidRPr="00DD4F31">
        <w:t>2,3</w:t>
      </w:r>
      <w:r w:rsidRPr="00DD4F31">
        <w:t xml:space="preserve"> тыс. рублей;</w:t>
      </w:r>
    </w:p>
    <w:p w:rsidR="000A3D3B" w:rsidRPr="00DD4F31" w:rsidRDefault="000A3D3B" w:rsidP="002557EC">
      <w:r w:rsidRPr="00DD4F31">
        <w:t xml:space="preserve">                  </w:t>
      </w:r>
      <w:r w:rsidR="00014181" w:rsidRPr="00DD4F31">
        <w:t xml:space="preserve">                          в 2026</w:t>
      </w:r>
      <w:r w:rsidRPr="00DD4F31">
        <w:t xml:space="preserve"> году – 2,3 тыс. рублей;</w:t>
      </w:r>
    </w:p>
    <w:p w:rsidR="000A3D3B" w:rsidRPr="00DD4F31" w:rsidRDefault="000A3D3B" w:rsidP="00B22FA4">
      <w:pPr>
        <w:jc w:val="both"/>
      </w:pPr>
      <w:r w:rsidRPr="00DD4F31">
        <w:t>- из бюджета Можайского городского округа Московской области:</w:t>
      </w:r>
    </w:p>
    <w:p w:rsidR="000A3D3B" w:rsidRPr="00EC1A8E" w:rsidRDefault="000A3D3B" w:rsidP="002557EC">
      <w:r w:rsidRPr="00014181">
        <w:t xml:space="preserve">                                            </w:t>
      </w:r>
      <w:r w:rsidR="00014181" w:rsidRPr="00014181">
        <w:t>в 2024</w:t>
      </w:r>
      <w:r w:rsidRPr="00014181">
        <w:t xml:space="preserve"> году </w:t>
      </w:r>
      <w:r w:rsidRPr="00EC1A8E">
        <w:t xml:space="preserve">– </w:t>
      </w:r>
      <w:r w:rsidR="00EC1A8E" w:rsidRPr="00EC1A8E">
        <w:t>23 770,2</w:t>
      </w:r>
      <w:r w:rsidRPr="00EC1A8E">
        <w:t xml:space="preserve"> тыс. рублей;</w:t>
      </w:r>
    </w:p>
    <w:p w:rsidR="000A3D3B" w:rsidRPr="00EC1A8E" w:rsidRDefault="000A3D3B" w:rsidP="002557EC">
      <w:r w:rsidRPr="00EC1A8E">
        <w:t xml:space="preserve">                  </w:t>
      </w:r>
      <w:r w:rsidR="00014181" w:rsidRPr="00EC1A8E">
        <w:t xml:space="preserve">                          в 2025</w:t>
      </w:r>
      <w:r w:rsidRPr="00EC1A8E">
        <w:t xml:space="preserve"> году – </w:t>
      </w:r>
      <w:r w:rsidR="00EC1A8E" w:rsidRPr="00EC1A8E">
        <w:t xml:space="preserve">23 346,2 </w:t>
      </w:r>
      <w:r w:rsidRPr="00EC1A8E">
        <w:t>тыс. рублей;</w:t>
      </w:r>
    </w:p>
    <w:p w:rsidR="000A3D3B" w:rsidRPr="00EC1A8E" w:rsidRDefault="000A3D3B" w:rsidP="002557EC">
      <w:pPr>
        <w:tabs>
          <w:tab w:val="left" w:pos="3120"/>
        </w:tabs>
      </w:pPr>
      <w:r w:rsidRPr="00EC1A8E">
        <w:t xml:space="preserve">                  </w:t>
      </w:r>
      <w:r w:rsidR="00014181" w:rsidRPr="00EC1A8E">
        <w:t xml:space="preserve">                          в 2026</w:t>
      </w:r>
      <w:r w:rsidRPr="00EC1A8E">
        <w:t xml:space="preserve"> году – 23</w:t>
      </w:r>
      <w:r w:rsidR="00EC1A8E" w:rsidRPr="00EC1A8E">
        <w:t> 346,2</w:t>
      </w:r>
      <w:r w:rsidRPr="00EC1A8E">
        <w:t xml:space="preserve"> тыс. рублей.</w:t>
      </w:r>
    </w:p>
    <w:p w:rsidR="000A3D3B" w:rsidRPr="006E39C5" w:rsidRDefault="000A3D3B" w:rsidP="00FD40CA">
      <w:pPr>
        <w:spacing w:before="120" w:after="120"/>
        <w:ind w:firstLine="709"/>
        <w:jc w:val="both"/>
      </w:pPr>
      <w:r w:rsidRPr="00EC1A8E">
        <w:t>Муниципальная программа Можайского городского округа</w:t>
      </w:r>
      <w:r w:rsidRPr="006E39C5">
        <w:t xml:space="preserve"> Московской области «Развитие институтов гражданского общества, повышение эффективности местного самоуправления и реализации молодежной политики» включает в себя 5 подпрограмм, финансовое обеспечение которых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0A3D3B" w:rsidRPr="00B301EF">
        <w:tc>
          <w:tcPr>
            <w:tcW w:w="1008" w:type="dxa"/>
          </w:tcPr>
          <w:p w:rsidR="000A3D3B" w:rsidRPr="00014181" w:rsidRDefault="000A3D3B" w:rsidP="00752F66">
            <w:pPr>
              <w:jc w:val="center"/>
            </w:pPr>
            <w:r w:rsidRPr="00014181">
              <w:t>№ подраздела</w:t>
            </w:r>
          </w:p>
        </w:tc>
        <w:tc>
          <w:tcPr>
            <w:tcW w:w="2820" w:type="dxa"/>
          </w:tcPr>
          <w:p w:rsidR="000A3D3B" w:rsidRPr="00014181" w:rsidRDefault="000A3D3B" w:rsidP="00752F66">
            <w:pPr>
              <w:jc w:val="center"/>
            </w:pPr>
            <w:r w:rsidRPr="00014181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0A3D3B" w:rsidRPr="00014181" w:rsidRDefault="000A3D3B" w:rsidP="00014181">
            <w:pPr>
              <w:jc w:val="center"/>
            </w:pPr>
            <w:r w:rsidRPr="00014181">
              <w:t>202</w:t>
            </w:r>
            <w:r w:rsidR="00014181" w:rsidRPr="00014181">
              <w:t>4</w:t>
            </w:r>
            <w:r w:rsidRPr="00014181">
              <w:t xml:space="preserve"> год      (тыс. рублей)</w:t>
            </w:r>
          </w:p>
        </w:tc>
        <w:tc>
          <w:tcPr>
            <w:tcW w:w="1914" w:type="dxa"/>
          </w:tcPr>
          <w:p w:rsidR="000A3D3B" w:rsidRPr="00014181" w:rsidRDefault="000A3D3B" w:rsidP="00014181">
            <w:pPr>
              <w:jc w:val="center"/>
            </w:pPr>
            <w:r w:rsidRPr="00014181">
              <w:t>202</w:t>
            </w:r>
            <w:r w:rsidR="00014181" w:rsidRPr="00014181">
              <w:t>5</w:t>
            </w:r>
            <w:r w:rsidRPr="00014181">
              <w:t xml:space="preserve"> год       (тыс. рублей)</w:t>
            </w:r>
          </w:p>
        </w:tc>
        <w:tc>
          <w:tcPr>
            <w:tcW w:w="1914" w:type="dxa"/>
          </w:tcPr>
          <w:p w:rsidR="000A3D3B" w:rsidRPr="00014181" w:rsidRDefault="000A3D3B" w:rsidP="00014181">
            <w:pPr>
              <w:jc w:val="center"/>
            </w:pPr>
            <w:r w:rsidRPr="00014181">
              <w:t>202</w:t>
            </w:r>
            <w:r w:rsidR="00014181" w:rsidRPr="00014181">
              <w:t>6</w:t>
            </w:r>
            <w:r w:rsidRPr="00014181">
              <w:t xml:space="preserve"> год      (тыс. рублей)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B301EF" w:rsidRDefault="000A3D3B" w:rsidP="00D25638">
            <w:pPr>
              <w:jc w:val="center"/>
              <w:rPr>
                <w:highlight w:val="yellow"/>
              </w:rPr>
            </w:pPr>
            <w:r w:rsidRPr="00014181">
              <w:t>Подпрограмма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медиасреды»</w:t>
            </w:r>
            <w:r w:rsidRPr="00014181">
              <w:tab/>
            </w:r>
          </w:p>
        </w:tc>
      </w:tr>
      <w:tr w:rsidR="008F2BAF" w:rsidRPr="00B301EF" w:rsidTr="006A2B99">
        <w:tc>
          <w:tcPr>
            <w:tcW w:w="1008" w:type="dxa"/>
            <w:vAlign w:val="center"/>
          </w:tcPr>
          <w:p w:rsidR="008F2BAF" w:rsidRPr="00B301EF" w:rsidRDefault="008F2BAF" w:rsidP="00DA1822">
            <w:pPr>
              <w:rPr>
                <w:highlight w:val="yellow"/>
              </w:rPr>
            </w:pPr>
            <w:r w:rsidRPr="002D6589">
              <w:t>0104</w:t>
            </w:r>
          </w:p>
        </w:tc>
        <w:tc>
          <w:tcPr>
            <w:tcW w:w="2820" w:type="dxa"/>
          </w:tcPr>
          <w:p w:rsidR="008F2BAF" w:rsidRPr="00F60419" w:rsidRDefault="008F2BAF" w:rsidP="006A2B99">
            <w:pPr>
              <w:tabs>
                <w:tab w:val="left" w:pos="2268"/>
              </w:tabs>
            </w:pPr>
            <w:r w:rsidRPr="00F60419">
              <w:t>«Функционирование Правительства Российской Федерации, высших исполнительных органов субъектов Российской Федерации, местных администраций»</w:t>
            </w:r>
          </w:p>
        </w:tc>
        <w:tc>
          <w:tcPr>
            <w:tcW w:w="1914" w:type="dxa"/>
            <w:vAlign w:val="center"/>
          </w:tcPr>
          <w:p w:rsidR="008F2BAF" w:rsidRPr="00F10920" w:rsidRDefault="008F2BAF" w:rsidP="00373F39">
            <w:pPr>
              <w:jc w:val="center"/>
            </w:pPr>
            <w:r w:rsidRPr="00F10920">
              <w:t>12 898</w:t>
            </w:r>
          </w:p>
        </w:tc>
        <w:tc>
          <w:tcPr>
            <w:tcW w:w="1914" w:type="dxa"/>
            <w:vAlign w:val="center"/>
          </w:tcPr>
          <w:p w:rsidR="008F2BAF" w:rsidRPr="00F10920" w:rsidRDefault="008F2BAF" w:rsidP="00373F39">
            <w:pPr>
              <w:jc w:val="center"/>
            </w:pPr>
            <w:r w:rsidRPr="00F10920">
              <w:t>12 898</w:t>
            </w:r>
          </w:p>
        </w:tc>
        <w:tc>
          <w:tcPr>
            <w:tcW w:w="1914" w:type="dxa"/>
            <w:vAlign w:val="center"/>
          </w:tcPr>
          <w:p w:rsidR="008F2BAF" w:rsidRPr="00F10920" w:rsidRDefault="008F2BAF" w:rsidP="00373F39">
            <w:pPr>
              <w:jc w:val="center"/>
            </w:pPr>
            <w:r w:rsidRPr="00F10920">
              <w:t>12 898</w:t>
            </w:r>
          </w:p>
        </w:tc>
      </w:tr>
      <w:tr w:rsidR="00CB5525" w:rsidRPr="00B301EF" w:rsidTr="00373F39">
        <w:tc>
          <w:tcPr>
            <w:tcW w:w="1008" w:type="dxa"/>
            <w:vAlign w:val="center"/>
          </w:tcPr>
          <w:p w:rsidR="00CB5525" w:rsidRPr="00B301EF" w:rsidRDefault="00CB5525" w:rsidP="00DA1822">
            <w:pPr>
              <w:rPr>
                <w:highlight w:val="yellow"/>
              </w:rPr>
            </w:pPr>
            <w:r w:rsidRPr="00A6662C">
              <w:t>0412</w:t>
            </w:r>
          </w:p>
        </w:tc>
        <w:tc>
          <w:tcPr>
            <w:tcW w:w="2820" w:type="dxa"/>
          </w:tcPr>
          <w:p w:rsidR="00CB5525" w:rsidRPr="008F2BAF" w:rsidRDefault="00CB5525" w:rsidP="00AE0B70">
            <w:r w:rsidRPr="008F2BAF">
              <w:t xml:space="preserve">«Другие вопросы в области национальной </w:t>
            </w:r>
            <w:r w:rsidRPr="008F2BAF">
              <w:lastRenderedPageBreak/>
              <w:t>экономики»</w:t>
            </w:r>
          </w:p>
        </w:tc>
        <w:tc>
          <w:tcPr>
            <w:tcW w:w="1914" w:type="dxa"/>
            <w:vAlign w:val="center"/>
          </w:tcPr>
          <w:p w:rsidR="00CB5525" w:rsidRPr="00CB5525" w:rsidRDefault="00CB5525" w:rsidP="00373F39">
            <w:pPr>
              <w:jc w:val="center"/>
            </w:pPr>
            <w:r w:rsidRPr="00CB5525">
              <w:lastRenderedPageBreak/>
              <w:t>410</w:t>
            </w:r>
          </w:p>
        </w:tc>
        <w:tc>
          <w:tcPr>
            <w:tcW w:w="1914" w:type="dxa"/>
            <w:vAlign w:val="center"/>
          </w:tcPr>
          <w:p w:rsidR="00CB5525" w:rsidRPr="00CB5525" w:rsidRDefault="00CB5525" w:rsidP="00373F39">
            <w:pPr>
              <w:jc w:val="center"/>
            </w:pPr>
            <w:r w:rsidRPr="00CB5525">
              <w:t>410</w:t>
            </w:r>
          </w:p>
        </w:tc>
        <w:tc>
          <w:tcPr>
            <w:tcW w:w="1914" w:type="dxa"/>
            <w:vAlign w:val="center"/>
          </w:tcPr>
          <w:p w:rsidR="00CB5525" w:rsidRPr="00CB5525" w:rsidRDefault="00CB5525" w:rsidP="00373F39">
            <w:pPr>
              <w:jc w:val="center"/>
            </w:pPr>
            <w:r w:rsidRPr="00CB5525">
              <w:t>410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8F2BAF" w:rsidRDefault="000A3D3B" w:rsidP="00014181">
            <w:pPr>
              <w:jc w:val="center"/>
            </w:pPr>
            <w:r w:rsidRPr="008F2BAF">
              <w:lastRenderedPageBreak/>
              <w:t>Подпрограмма «Эффективное местное самоуправление»</w:t>
            </w:r>
          </w:p>
        </w:tc>
      </w:tr>
      <w:tr w:rsidR="000A3D3B" w:rsidRPr="00B301EF">
        <w:tc>
          <w:tcPr>
            <w:tcW w:w="1008" w:type="dxa"/>
          </w:tcPr>
          <w:p w:rsidR="000A3D3B" w:rsidRPr="00A6662C" w:rsidRDefault="00E54AD0" w:rsidP="00AE0B70">
            <w:pPr>
              <w:rPr>
                <w:highlight w:val="yellow"/>
              </w:rPr>
            </w:pPr>
            <w:r w:rsidRPr="00A6662C">
              <w:t>0702</w:t>
            </w:r>
          </w:p>
        </w:tc>
        <w:tc>
          <w:tcPr>
            <w:tcW w:w="2820" w:type="dxa"/>
          </w:tcPr>
          <w:p w:rsidR="000A3D3B" w:rsidRPr="008F2BAF" w:rsidRDefault="008F2BAF" w:rsidP="00AE0B70">
            <w:pPr>
              <w:rPr>
                <w:highlight w:val="yellow"/>
              </w:rPr>
            </w:pPr>
            <w:r w:rsidRPr="008F2BAF">
              <w:t>«Общее образование»</w:t>
            </w:r>
          </w:p>
        </w:tc>
        <w:tc>
          <w:tcPr>
            <w:tcW w:w="1914" w:type="dxa"/>
          </w:tcPr>
          <w:p w:rsidR="000A3D3B" w:rsidRPr="00E54AD0" w:rsidRDefault="00E54AD0" w:rsidP="00AE0B70">
            <w:pPr>
              <w:jc w:val="center"/>
            </w:pPr>
            <w:r w:rsidRPr="00E54AD0">
              <w:t>424</w:t>
            </w:r>
          </w:p>
        </w:tc>
        <w:tc>
          <w:tcPr>
            <w:tcW w:w="1914" w:type="dxa"/>
          </w:tcPr>
          <w:p w:rsidR="000A3D3B" w:rsidRPr="00E54AD0" w:rsidRDefault="000A3D3B" w:rsidP="00AE0B70">
            <w:pPr>
              <w:jc w:val="center"/>
            </w:pPr>
            <w:r w:rsidRPr="00E54AD0">
              <w:t>0</w:t>
            </w:r>
          </w:p>
        </w:tc>
        <w:tc>
          <w:tcPr>
            <w:tcW w:w="1914" w:type="dxa"/>
          </w:tcPr>
          <w:p w:rsidR="000A3D3B" w:rsidRPr="00E54AD0" w:rsidRDefault="000A3D3B" w:rsidP="00AE0B70">
            <w:pPr>
              <w:jc w:val="center"/>
            </w:pPr>
            <w:r w:rsidRPr="00E54AD0">
              <w:t>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B301EF" w:rsidRDefault="000A3D3B" w:rsidP="00AE0B70">
            <w:pPr>
              <w:jc w:val="center"/>
              <w:rPr>
                <w:highlight w:val="yellow"/>
              </w:rPr>
            </w:pPr>
            <w:r w:rsidRPr="00014181">
              <w:t>Подпрограмма «Молодежь Подмосковья»</w:t>
            </w:r>
          </w:p>
        </w:tc>
      </w:tr>
      <w:tr w:rsidR="00E54AD0" w:rsidRPr="00B301EF">
        <w:tc>
          <w:tcPr>
            <w:tcW w:w="1008" w:type="dxa"/>
          </w:tcPr>
          <w:p w:rsidR="00E54AD0" w:rsidRPr="00B301EF" w:rsidRDefault="00E54AD0" w:rsidP="00AE0B70">
            <w:pPr>
              <w:rPr>
                <w:highlight w:val="yellow"/>
              </w:rPr>
            </w:pPr>
            <w:r w:rsidRPr="00A6662C">
              <w:t>0707</w:t>
            </w:r>
          </w:p>
        </w:tc>
        <w:tc>
          <w:tcPr>
            <w:tcW w:w="2820" w:type="dxa"/>
          </w:tcPr>
          <w:p w:rsidR="00E54AD0" w:rsidRPr="008F2BAF" w:rsidRDefault="00E54AD0" w:rsidP="00023C7C">
            <w:r w:rsidRPr="008F2BAF">
              <w:t>«Молодежная политика»</w:t>
            </w:r>
          </w:p>
        </w:tc>
        <w:tc>
          <w:tcPr>
            <w:tcW w:w="1914" w:type="dxa"/>
          </w:tcPr>
          <w:p w:rsidR="00E54AD0" w:rsidRPr="00E54AD0" w:rsidRDefault="00E54AD0" w:rsidP="00923E9D">
            <w:pPr>
              <w:jc w:val="center"/>
            </w:pPr>
            <w:r w:rsidRPr="00E54AD0">
              <w:t>1 217,5</w:t>
            </w:r>
          </w:p>
        </w:tc>
        <w:tc>
          <w:tcPr>
            <w:tcW w:w="1914" w:type="dxa"/>
          </w:tcPr>
          <w:p w:rsidR="00E54AD0" w:rsidRPr="00E54AD0" w:rsidRDefault="00E54AD0" w:rsidP="00923E9D">
            <w:pPr>
              <w:jc w:val="center"/>
            </w:pPr>
            <w:r w:rsidRPr="00E54AD0">
              <w:t>1 217,5</w:t>
            </w:r>
          </w:p>
        </w:tc>
        <w:tc>
          <w:tcPr>
            <w:tcW w:w="1914" w:type="dxa"/>
          </w:tcPr>
          <w:p w:rsidR="00E54AD0" w:rsidRPr="00E54AD0" w:rsidRDefault="00E54AD0" w:rsidP="00923E9D">
            <w:pPr>
              <w:jc w:val="center"/>
            </w:pPr>
            <w:r w:rsidRPr="00E54AD0">
              <w:t>1 217,5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8F2BAF" w:rsidRDefault="000A3D3B" w:rsidP="00752F66">
            <w:pPr>
              <w:jc w:val="center"/>
            </w:pPr>
            <w:r w:rsidRPr="008F2BAF">
              <w:t>Подпрограмма «Развитие добровольчества (волонтерства) в городском округе Московской области»</w:t>
            </w:r>
          </w:p>
        </w:tc>
      </w:tr>
      <w:tr w:rsidR="000A3D3B" w:rsidRPr="00B301EF">
        <w:tc>
          <w:tcPr>
            <w:tcW w:w="1008" w:type="dxa"/>
          </w:tcPr>
          <w:p w:rsidR="000A3D3B" w:rsidRPr="00B301EF" w:rsidRDefault="000A3D3B" w:rsidP="00AE0B70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0A3D3B" w:rsidRPr="008F2BAF" w:rsidRDefault="000A3D3B" w:rsidP="00AE0B70">
            <w:pPr>
              <w:tabs>
                <w:tab w:val="left" w:pos="2268"/>
              </w:tabs>
            </w:pPr>
          </w:p>
        </w:tc>
        <w:tc>
          <w:tcPr>
            <w:tcW w:w="1914" w:type="dxa"/>
            <w:vAlign w:val="center"/>
          </w:tcPr>
          <w:p w:rsidR="000A3D3B" w:rsidRPr="00373F39" w:rsidRDefault="000A3D3B" w:rsidP="000179D8">
            <w:pPr>
              <w:jc w:val="center"/>
            </w:pPr>
            <w:r w:rsidRPr="00373F39">
              <w:t>0</w:t>
            </w:r>
          </w:p>
        </w:tc>
        <w:tc>
          <w:tcPr>
            <w:tcW w:w="1914" w:type="dxa"/>
            <w:vAlign w:val="center"/>
          </w:tcPr>
          <w:p w:rsidR="000A3D3B" w:rsidRPr="00373F39" w:rsidRDefault="000A3D3B" w:rsidP="000179D8">
            <w:pPr>
              <w:jc w:val="center"/>
            </w:pPr>
            <w:r w:rsidRPr="00373F39">
              <w:t>0</w:t>
            </w:r>
          </w:p>
        </w:tc>
        <w:tc>
          <w:tcPr>
            <w:tcW w:w="1914" w:type="dxa"/>
            <w:vAlign w:val="center"/>
          </w:tcPr>
          <w:p w:rsidR="000A3D3B" w:rsidRPr="00373F39" w:rsidRDefault="000A3D3B" w:rsidP="000179D8">
            <w:pPr>
              <w:jc w:val="center"/>
            </w:pPr>
            <w:r w:rsidRPr="00373F39">
              <w:t>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8F2BAF" w:rsidRDefault="000A3D3B" w:rsidP="00AE0B70">
            <w:pPr>
              <w:jc w:val="center"/>
            </w:pPr>
            <w:r w:rsidRPr="008F2BAF">
              <w:t>Подпрограмма «Обеспечивающая подпрограмма»</w:t>
            </w:r>
          </w:p>
        </w:tc>
      </w:tr>
      <w:tr w:rsidR="000A3D3B" w:rsidRPr="00B301EF">
        <w:tc>
          <w:tcPr>
            <w:tcW w:w="1008" w:type="dxa"/>
            <w:vAlign w:val="center"/>
          </w:tcPr>
          <w:p w:rsidR="000A3D3B" w:rsidRPr="00B301EF" w:rsidRDefault="000A3D3B" w:rsidP="00DA1822">
            <w:pPr>
              <w:rPr>
                <w:highlight w:val="yellow"/>
              </w:rPr>
            </w:pPr>
            <w:r w:rsidRPr="00A6662C">
              <w:t>0113</w:t>
            </w:r>
          </w:p>
        </w:tc>
        <w:tc>
          <w:tcPr>
            <w:tcW w:w="2820" w:type="dxa"/>
          </w:tcPr>
          <w:p w:rsidR="000A3D3B" w:rsidRPr="008F2BAF" w:rsidRDefault="000A3D3B" w:rsidP="006431DD">
            <w:pPr>
              <w:tabs>
                <w:tab w:val="left" w:pos="2268"/>
              </w:tabs>
            </w:pPr>
            <w:r w:rsidRPr="008F2BAF">
              <w:t>«Другие общегосударственные вопросы»</w:t>
            </w:r>
          </w:p>
        </w:tc>
        <w:tc>
          <w:tcPr>
            <w:tcW w:w="1914" w:type="dxa"/>
            <w:vAlign w:val="center"/>
          </w:tcPr>
          <w:p w:rsidR="000A3D3B" w:rsidRPr="003462D7" w:rsidRDefault="003462D7" w:rsidP="006431DD">
            <w:pPr>
              <w:jc w:val="center"/>
            </w:pPr>
            <w:r w:rsidRPr="003462D7">
              <w:t>2,5</w:t>
            </w:r>
          </w:p>
        </w:tc>
        <w:tc>
          <w:tcPr>
            <w:tcW w:w="1914" w:type="dxa"/>
            <w:vAlign w:val="center"/>
          </w:tcPr>
          <w:p w:rsidR="000A3D3B" w:rsidRPr="003462D7" w:rsidRDefault="003462D7" w:rsidP="006431DD">
            <w:pPr>
              <w:jc w:val="center"/>
            </w:pPr>
            <w:r w:rsidRPr="003462D7">
              <w:t>2,3</w:t>
            </w:r>
          </w:p>
        </w:tc>
        <w:tc>
          <w:tcPr>
            <w:tcW w:w="1914" w:type="dxa"/>
            <w:vAlign w:val="center"/>
          </w:tcPr>
          <w:p w:rsidR="000A3D3B" w:rsidRPr="003462D7" w:rsidRDefault="003462D7" w:rsidP="006431DD">
            <w:pPr>
              <w:jc w:val="center"/>
            </w:pPr>
            <w:r w:rsidRPr="003462D7">
              <w:t>2,3</w:t>
            </w:r>
          </w:p>
        </w:tc>
      </w:tr>
      <w:tr w:rsidR="003462D7" w:rsidRPr="00B301EF" w:rsidTr="00852E28">
        <w:tc>
          <w:tcPr>
            <w:tcW w:w="1008" w:type="dxa"/>
          </w:tcPr>
          <w:p w:rsidR="003462D7" w:rsidRPr="00B301EF" w:rsidRDefault="003462D7" w:rsidP="00EA12FC">
            <w:pPr>
              <w:rPr>
                <w:highlight w:val="yellow"/>
              </w:rPr>
            </w:pPr>
            <w:r w:rsidRPr="00A6662C">
              <w:t>0707</w:t>
            </w:r>
          </w:p>
        </w:tc>
        <w:tc>
          <w:tcPr>
            <w:tcW w:w="2820" w:type="dxa"/>
          </w:tcPr>
          <w:p w:rsidR="003462D7" w:rsidRPr="008F2BAF" w:rsidRDefault="003462D7" w:rsidP="00EA12FC">
            <w:r w:rsidRPr="008F2BAF">
              <w:t>«Молодежная политика»</w:t>
            </w:r>
          </w:p>
        </w:tc>
        <w:tc>
          <w:tcPr>
            <w:tcW w:w="1914" w:type="dxa"/>
            <w:vAlign w:val="center"/>
          </w:tcPr>
          <w:p w:rsidR="003462D7" w:rsidRPr="003462D7" w:rsidRDefault="003462D7" w:rsidP="00852E28">
            <w:pPr>
              <w:jc w:val="center"/>
            </w:pPr>
            <w:r w:rsidRPr="003462D7">
              <w:t>8 820,7</w:t>
            </w:r>
          </w:p>
        </w:tc>
        <w:tc>
          <w:tcPr>
            <w:tcW w:w="1914" w:type="dxa"/>
            <w:vAlign w:val="center"/>
          </w:tcPr>
          <w:p w:rsidR="003462D7" w:rsidRPr="003462D7" w:rsidRDefault="003462D7" w:rsidP="00852E28">
            <w:pPr>
              <w:jc w:val="center"/>
            </w:pPr>
            <w:r w:rsidRPr="003462D7">
              <w:t>8 820,7</w:t>
            </w:r>
          </w:p>
        </w:tc>
        <w:tc>
          <w:tcPr>
            <w:tcW w:w="1914" w:type="dxa"/>
            <w:vAlign w:val="center"/>
          </w:tcPr>
          <w:p w:rsidR="003462D7" w:rsidRPr="003462D7" w:rsidRDefault="003462D7" w:rsidP="00852E28">
            <w:pPr>
              <w:jc w:val="center"/>
            </w:pPr>
            <w:r w:rsidRPr="003462D7">
              <w:t>8 820,7</w:t>
            </w:r>
          </w:p>
        </w:tc>
      </w:tr>
    </w:tbl>
    <w:p w:rsidR="000A3D3B" w:rsidRPr="00B301EF" w:rsidRDefault="000A3D3B" w:rsidP="003D0489">
      <w:pPr>
        <w:jc w:val="center"/>
        <w:rPr>
          <w:b/>
          <w:bCs/>
          <w:highlight w:val="yellow"/>
        </w:rPr>
      </w:pPr>
    </w:p>
    <w:p w:rsidR="000A3D3B" w:rsidRPr="00CE4436" w:rsidRDefault="000A3D3B" w:rsidP="003D0489">
      <w:pPr>
        <w:jc w:val="center"/>
        <w:rPr>
          <w:b/>
          <w:bCs/>
        </w:rPr>
      </w:pPr>
      <w:r w:rsidRPr="00CE4436">
        <w:rPr>
          <w:b/>
          <w:bCs/>
        </w:rPr>
        <w:t xml:space="preserve">Муниципальная программа Можайского городского округа Московской области «Развитие и функционирование дорожно-транспортного комплекса» </w:t>
      </w:r>
    </w:p>
    <w:p w:rsidR="000A3D3B" w:rsidRPr="00B301EF" w:rsidRDefault="000A3D3B" w:rsidP="003D0489">
      <w:pPr>
        <w:jc w:val="center"/>
        <w:rPr>
          <w:b/>
          <w:bCs/>
          <w:color w:val="FF0000"/>
          <w:highlight w:val="yellow"/>
        </w:rPr>
      </w:pPr>
    </w:p>
    <w:p w:rsidR="000A3D3B" w:rsidRPr="00225142" w:rsidRDefault="000A3D3B" w:rsidP="006D066C">
      <w:pPr>
        <w:ind w:firstLine="708"/>
        <w:jc w:val="both"/>
      </w:pPr>
      <w:r w:rsidRPr="00225142">
        <w:t xml:space="preserve">Целью муниципальной программы является </w:t>
      </w:r>
      <w:r w:rsidR="00225142" w:rsidRPr="00225142">
        <w:t xml:space="preserve">обеспечение нормативного состояния автомобильных дорог общего пользования местного значения на территории Можайского городского округа Московской области; </w:t>
      </w:r>
      <w:r w:rsidRPr="00225142">
        <w:rPr>
          <w:lang w:eastAsia="en-US"/>
        </w:rPr>
        <w:t>повышение  безопасности дорожного движения путем развития дорожно-транспортного комплекса Можайского городского округа Московской области</w:t>
      </w:r>
      <w:r w:rsidRPr="00225142">
        <w:t xml:space="preserve">. </w:t>
      </w:r>
    </w:p>
    <w:p w:rsidR="000A3D3B" w:rsidRPr="00561280" w:rsidRDefault="000A3D3B" w:rsidP="003D0489">
      <w:pPr>
        <w:jc w:val="both"/>
      </w:pPr>
      <w:r w:rsidRPr="00561280">
        <w:tab/>
        <w:t>На реализацию муниципальной программы предусматриваются средства:</w:t>
      </w:r>
    </w:p>
    <w:p w:rsidR="000A3D3B" w:rsidRPr="00561280" w:rsidRDefault="000A3D3B" w:rsidP="00226257">
      <w:pPr>
        <w:jc w:val="both"/>
      </w:pPr>
      <w:r w:rsidRPr="00561280">
        <w:t>- из бюджета Московской области:</w:t>
      </w:r>
    </w:p>
    <w:p w:rsidR="000A3D3B" w:rsidRPr="00561280" w:rsidRDefault="000A3D3B" w:rsidP="005028AB">
      <w:r w:rsidRPr="00561280">
        <w:t xml:space="preserve">                                                в 202</w:t>
      </w:r>
      <w:r w:rsidR="00CE4436" w:rsidRPr="00561280">
        <w:t>4</w:t>
      </w:r>
      <w:r w:rsidRPr="00561280">
        <w:t xml:space="preserve"> году – </w:t>
      </w:r>
      <w:r w:rsidR="00561280" w:rsidRPr="00561280">
        <w:t>95 330,5</w:t>
      </w:r>
      <w:r w:rsidRPr="00561280">
        <w:t xml:space="preserve"> тыс. рублей;</w:t>
      </w:r>
    </w:p>
    <w:p w:rsidR="000A3D3B" w:rsidRPr="00561280" w:rsidRDefault="000A3D3B" w:rsidP="005028AB">
      <w:r w:rsidRPr="00561280">
        <w:t xml:space="preserve">                                                в 202</w:t>
      </w:r>
      <w:r w:rsidR="00CE4436" w:rsidRPr="00561280">
        <w:t>5</w:t>
      </w:r>
      <w:r w:rsidRPr="00561280">
        <w:t xml:space="preserve"> году – </w:t>
      </w:r>
      <w:r w:rsidR="00561280" w:rsidRPr="00561280">
        <w:t>75 988</w:t>
      </w:r>
      <w:r w:rsidRPr="00561280">
        <w:t xml:space="preserve"> тыс. рублей;</w:t>
      </w:r>
    </w:p>
    <w:p w:rsidR="000A3D3B" w:rsidRPr="00561280" w:rsidRDefault="000A3D3B" w:rsidP="00A70853">
      <w:pPr>
        <w:ind w:left="2124" w:firstLine="708"/>
      </w:pPr>
      <w:r w:rsidRPr="00561280">
        <w:t xml:space="preserve"> в 202</w:t>
      </w:r>
      <w:r w:rsidR="00CE4436" w:rsidRPr="00561280">
        <w:t>6</w:t>
      </w:r>
      <w:r w:rsidRPr="00561280">
        <w:t xml:space="preserve"> году – </w:t>
      </w:r>
      <w:r w:rsidR="00561280" w:rsidRPr="00561280">
        <w:t>124 628</w:t>
      </w:r>
      <w:r w:rsidRPr="00561280">
        <w:t xml:space="preserve"> тыс. рублей;</w:t>
      </w:r>
    </w:p>
    <w:p w:rsidR="000A3D3B" w:rsidRPr="00561280" w:rsidRDefault="000A3D3B" w:rsidP="00226257">
      <w:pPr>
        <w:jc w:val="both"/>
      </w:pPr>
      <w:r w:rsidRPr="00561280">
        <w:t>- из бюджета Можайского городского округа Московской области:</w:t>
      </w:r>
    </w:p>
    <w:p w:rsidR="000A3D3B" w:rsidRPr="00983FD0" w:rsidRDefault="000A3D3B" w:rsidP="00226257">
      <w:r w:rsidRPr="00CE4436">
        <w:t xml:space="preserve">                                                </w:t>
      </w:r>
      <w:r w:rsidRPr="00983FD0">
        <w:t>в 202</w:t>
      </w:r>
      <w:r w:rsidR="00CE4436" w:rsidRPr="00983FD0">
        <w:t>4</w:t>
      </w:r>
      <w:r w:rsidRPr="00983FD0">
        <w:t xml:space="preserve"> году – </w:t>
      </w:r>
      <w:r w:rsidR="00983FD0" w:rsidRPr="00983FD0">
        <w:t>152 389,1</w:t>
      </w:r>
      <w:r w:rsidRPr="00983FD0">
        <w:t xml:space="preserve"> тыс. рублей;</w:t>
      </w:r>
    </w:p>
    <w:p w:rsidR="000A3D3B" w:rsidRPr="00983FD0" w:rsidRDefault="000A3D3B" w:rsidP="00226257">
      <w:r w:rsidRPr="00983FD0">
        <w:t xml:space="preserve">                                                в 202</w:t>
      </w:r>
      <w:r w:rsidR="00CE4436" w:rsidRPr="00983FD0">
        <w:t>5</w:t>
      </w:r>
      <w:r w:rsidRPr="00983FD0">
        <w:t xml:space="preserve"> году – </w:t>
      </w:r>
      <w:r w:rsidR="00983FD0" w:rsidRPr="00983FD0">
        <w:t>181 009,1</w:t>
      </w:r>
      <w:r w:rsidRPr="00983FD0">
        <w:t xml:space="preserve"> тыс. рублей;</w:t>
      </w:r>
    </w:p>
    <w:p w:rsidR="000A3D3B" w:rsidRPr="00983FD0" w:rsidRDefault="000A3D3B" w:rsidP="00226257">
      <w:r w:rsidRPr="00983FD0">
        <w:t xml:space="preserve">                      </w:t>
      </w:r>
      <w:r w:rsidR="00CE4436" w:rsidRPr="00983FD0">
        <w:t xml:space="preserve">                          в 2026</w:t>
      </w:r>
      <w:r w:rsidRPr="00983FD0">
        <w:t xml:space="preserve"> году – </w:t>
      </w:r>
      <w:r w:rsidR="00983FD0" w:rsidRPr="00983FD0">
        <w:t>238 233,1</w:t>
      </w:r>
      <w:r w:rsidRPr="00983FD0">
        <w:t xml:space="preserve"> тыс. рублей.</w:t>
      </w:r>
    </w:p>
    <w:p w:rsidR="000A3D3B" w:rsidRPr="00225142" w:rsidRDefault="000A3D3B" w:rsidP="002839BE">
      <w:pPr>
        <w:spacing w:before="120" w:after="120"/>
        <w:ind w:firstLine="709"/>
        <w:jc w:val="both"/>
      </w:pPr>
      <w:r w:rsidRPr="00225142">
        <w:t>Муниципальная программа Можайского городского округа Московской области «Развитие и функционирование дорожно-транспортного комплекса» включает в себя                  2 подпрограммы, финансовое обеспечение которых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0A3D3B" w:rsidRPr="00B301EF">
        <w:tc>
          <w:tcPr>
            <w:tcW w:w="1008" w:type="dxa"/>
          </w:tcPr>
          <w:p w:rsidR="000A3D3B" w:rsidRPr="00CE4436" w:rsidRDefault="000A3D3B" w:rsidP="003C5641">
            <w:pPr>
              <w:jc w:val="center"/>
            </w:pPr>
            <w:r w:rsidRPr="00CE4436">
              <w:t>№ подраздела</w:t>
            </w:r>
          </w:p>
        </w:tc>
        <w:tc>
          <w:tcPr>
            <w:tcW w:w="2820" w:type="dxa"/>
          </w:tcPr>
          <w:p w:rsidR="000A3D3B" w:rsidRPr="00CE4436" w:rsidRDefault="000A3D3B" w:rsidP="003C5641">
            <w:pPr>
              <w:jc w:val="center"/>
            </w:pPr>
            <w:r w:rsidRPr="00CE4436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0A3D3B" w:rsidRPr="00CE4436" w:rsidRDefault="000A3D3B" w:rsidP="00CE4436">
            <w:pPr>
              <w:jc w:val="center"/>
            </w:pPr>
            <w:r w:rsidRPr="00CE4436">
              <w:t>202</w:t>
            </w:r>
            <w:r w:rsidR="00CE4436" w:rsidRPr="00CE4436">
              <w:t>4</w:t>
            </w:r>
            <w:r w:rsidRPr="00CE4436">
              <w:t xml:space="preserve"> год      (тыс. рублей)</w:t>
            </w:r>
          </w:p>
        </w:tc>
        <w:tc>
          <w:tcPr>
            <w:tcW w:w="1914" w:type="dxa"/>
          </w:tcPr>
          <w:p w:rsidR="000A3D3B" w:rsidRPr="00CE4436" w:rsidRDefault="000A3D3B" w:rsidP="00CE4436">
            <w:pPr>
              <w:jc w:val="center"/>
            </w:pPr>
            <w:r w:rsidRPr="00CE4436">
              <w:t>202</w:t>
            </w:r>
            <w:r w:rsidR="00CE4436" w:rsidRPr="00CE4436">
              <w:t>5</w:t>
            </w:r>
            <w:r w:rsidRPr="00CE4436">
              <w:t xml:space="preserve"> год       (тыс. рублей)</w:t>
            </w:r>
          </w:p>
        </w:tc>
        <w:tc>
          <w:tcPr>
            <w:tcW w:w="1914" w:type="dxa"/>
          </w:tcPr>
          <w:p w:rsidR="000A3D3B" w:rsidRPr="00CE4436" w:rsidRDefault="000A3D3B" w:rsidP="00CE4436">
            <w:pPr>
              <w:jc w:val="center"/>
            </w:pPr>
            <w:r w:rsidRPr="00CE4436">
              <w:t>202</w:t>
            </w:r>
            <w:r w:rsidR="00CE4436" w:rsidRPr="00CE4436">
              <w:t>6</w:t>
            </w:r>
            <w:r w:rsidRPr="00CE4436">
              <w:t xml:space="preserve"> год      (тыс. рублей)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B301EF" w:rsidRDefault="000A3D3B" w:rsidP="00F87B07">
            <w:pPr>
              <w:jc w:val="center"/>
              <w:rPr>
                <w:highlight w:val="yellow"/>
              </w:rPr>
            </w:pPr>
            <w:r w:rsidRPr="00CE4436">
              <w:t>Подпрограмма «Дороги Подмосковья»</w:t>
            </w:r>
          </w:p>
        </w:tc>
      </w:tr>
      <w:tr w:rsidR="000A3D3B" w:rsidRPr="00B301EF">
        <w:tc>
          <w:tcPr>
            <w:tcW w:w="1008" w:type="dxa"/>
            <w:vAlign w:val="center"/>
          </w:tcPr>
          <w:p w:rsidR="000A3D3B" w:rsidRPr="003F3511" w:rsidRDefault="000A3D3B" w:rsidP="002839BE">
            <w:r w:rsidRPr="003F3511">
              <w:t>0409</w:t>
            </w:r>
          </w:p>
        </w:tc>
        <w:tc>
          <w:tcPr>
            <w:tcW w:w="2820" w:type="dxa"/>
          </w:tcPr>
          <w:p w:rsidR="000A3D3B" w:rsidRPr="00592C3C" w:rsidRDefault="000A3D3B" w:rsidP="00EF3500">
            <w:r w:rsidRPr="00592C3C">
              <w:t>«Дорожное хозяйство (дорожные фонды)</w:t>
            </w:r>
          </w:p>
        </w:tc>
        <w:tc>
          <w:tcPr>
            <w:tcW w:w="1914" w:type="dxa"/>
            <w:vAlign w:val="center"/>
          </w:tcPr>
          <w:p w:rsidR="000A3D3B" w:rsidRPr="003F3511" w:rsidRDefault="003F3511" w:rsidP="00CC23C4">
            <w:pPr>
              <w:jc w:val="center"/>
            </w:pPr>
            <w:r w:rsidRPr="003F3511">
              <w:t>232 525,3</w:t>
            </w:r>
          </w:p>
        </w:tc>
        <w:tc>
          <w:tcPr>
            <w:tcW w:w="1914" w:type="dxa"/>
            <w:vAlign w:val="center"/>
          </w:tcPr>
          <w:p w:rsidR="000A3D3B" w:rsidRPr="003F3511" w:rsidRDefault="003F3511" w:rsidP="003F3511">
            <w:pPr>
              <w:jc w:val="center"/>
            </w:pPr>
            <w:r w:rsidRPr="003F3511">
              <w:t>241 802,8</w:t>
            </w:r>
          </w:p>
        </w:tc>
        <w:tc>
          <w:tcPr>
            <w:tcW w:w="1914" w:type="dxa"/>
            <w:vAlign w:val="center"/>
          </w:tcPr>
          <w:p w:rsidR="000A3D3B" w:rsidRPr="003F3511" w:rsidRDefault="003F3511" w:rsidP="00CC23C4">
            <w:pPr>
              <w:jc w:val="center"/>
            </w:pPr>
            <w:r w:rsidRPr="003F3511">
              <w:t>347 666,8</w:t>
            </w:r>
          </w:p>
        </w:tc>
      </w:tr>
      <w:tr w:rsidR="000A3D3B" w:rsidRPr="00B301EF">
        <w:tc>
          <w:tcPr>
            <w:tcW w:w="1008" w:type="dxa"/>
            <w:vAlign w:val="center"/>
          </w:tcPr>
          <w:p w:rsidR="000A3D3B" w:rsidRPr="003F3511" w:rsidRDefault="000A3D3B" w:rsidP="002839BE">
            <w:r w:rsidRPr="003F3511">
              <w:t>0412</w:t>
            </w:r>
          </w:p>
        </w:tc>
        <w:tc>
          <w:tcPr>
            <w:tcW w:w="2820" w:type="dxa"/>
          </w:tcPr>
          <w:p w:rsidR="000A3D3B" w:rsidRPr="00592C3C" w:rsidRDefault="000A3D3B" w:rsidP="00D5134A">
            <w:r w:rsidRPr="00592C3C">
              <w:t>«Другие вопросы в области национальной экономики»</w:t>
            </w:r>
          </w:p>
        </w:tc>
        <w:tc>
          <w:tcPr>
            <w:tcW w:w="1914" w:type="dxa"/>
            <w:vAlign w:val="center"/>
          </w:tcPr>
          <w:p w:rsidR="000A3D3B" w:rsidRPr="003F3511" w:rsidRDefault="000A3D3B" w:rsidP="00CC23C4">
            <w:pPr>
              <w:jc w:val="center"/>
            </w:pPr>
            <w:r w:rsidRPr="003F3511">
              <w:t>100</w:t>
            </w:r>
          </w:p>
        </w:tc>
        <w:tc>
          <w:tcPr>
            <w:tcW w:w="1914" w:type="dxa"/>
            <w:vAlign w:val="center"/>
          </w:tcPr>
          <w:p w:rsidR="000A3D3B" w:rsidRPr="003F3511" w:rsidRDefault="000A3D3B" w:rsidP="00CC23C4">
            <w:pPr>
              <w:jc w:val="center"/>
            </w:pPr>
            <w:r w:rsidRPr="003F3511">
              <w:t>100</w:t>
            </w:r>
          </w:p>
        </w:tc>
        <w:tc>
          <w:tcPr>
            <w:tcW w:w="1914" w:type="dxa"/>
            <w:vAlign w:val="center"/>
          </w:tcPr>
          <w:p w:rsidR="000A3D3B" w:rsidRPr="003F3511" w:rsidRDefault="000A3D3B" w:rsidP="00CC23C4">
            <w:pPr>
              <w:jc w:val="center"/>
            </w:pPr>
            <w:r w:rsidRPr="003F3511">
              <w:t>100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592C3C" w:rsidRDefault="000A3D3B" w:rsidP="00F87B07">
            <w:pPr>
              <w:jc w:val="center"/>
            </w:pPr>
            <w:r w:rsidRPr="00592C3C">
              <w:t>Подпрограмма «Обеспечивающая подпрограмма»</w:t>
            </w:r>
          </w:p>
        </w:tc>
      </w:tr>
      <w:tr w:rsidR="003F3511" w:rsidRPr="00B301EF" w:rsidTr="00373F39">
        <w:trPr>
          <w:trHeight w:val="155"/>
        </w:trPr>
        <w:tc>
          <w:tcPr>
            <w:tcW w:w="1008" w:type="dxa"/>
            <w:vAlign w:val="center"/>
          </w:tcPr>
          <w:p w:rsidR="003F3511" w:rsidRPr="00B301EF" w:rsidRDefault="003F3511" w:rsidP="009D1EBD">
            <w:pPr>
              <w:rPr>
                <w:highlight w:val="yellow"/>
              </w:rPr>
            </w:pPr>
            <w:r w:rsidRPr="00A6662C">
              <w:t>0409</w:t>
            </w:r>
          </w:p>
        </w:tc>
        <w:tc>
          <w:tcPr>
            <w:tcW w:w="2820" w:type="dxa"/>
          </w:tcPr>
          <w:p w:rsidR="003F3511" w:rsidRPr="00592C3C" w:rsidRDefault="003F3511" w:rsidP="00AE0B70">
            <w:r w:rsidRPr="00592C3C">
              <w:t>«Дорожное хозяйство (дорожные фонды)</w:t>
            </w:r>
          </w:p>
        </w:tc>
        <w:tc>
          <w:tcPr>
            <w:tcW w:w="1914" w:type="dxa"/>
            <w:vAlign w:val="center"/>
          </w:tcPr>
          <w:p w:rsidR="003F3511" w:rsidRPr="003F3511" w:rsidRDefault="003F3511" w:rsidP="00373F39">
            <w:pPr>
              <w:jc w:val="center"/>
            </w:pPr>
            <w:r w:rsidRPr="003F3511">
              <w:t>15 094,3</w:t>
            </w:r>
          </w:p>
        </w:tc>
        <w:tc>
          <w:tcPr>
            <w:tcW w:w="1914" w:type="dxa"/>
            <w:vAlign w:val="center"/>
          </w:tcPr>
          <w:p w:rsidR="003F3511" w:rsidRPr="003F3511" w:rsidRDefault="003F3511" w:rsidP="00373F39">
            <w:pPr>
              <w:jc w:val="center"/>
            </w:pPr>
            <w:r w:rsidRPr="003F3511">
              <w:t>15 094,3</w:t>
            </w:r>
          </w:p>
        </w:tc>
        <w:tc>
          <w:tcPr>
            <w:tcW w:w="1914" w:type="dxa"/>
            <w:vAlign w:val="center"/>
          </w:tcPr>
          <w:p w:rsidR="003F3511" w:rsidRPr="003F3511" w:rsidRDefault="003F3511" w:rsidP="00373F39">
            <w:pPr>
              <w:jc w:val="center"/>
            </w:pPr>
            <w:r w:rsidRPr="003F3511">
              <w:t>15 094,3</w:t>
            </w:r>
          </w:p>
        </w:tc>
      </w:tr>
    </w:tbl>
    <w:p w:rsidR="000A3D3B" w:rsidRPr="00B301EF" w:rsidRDefault="000A3D3B" w:rsidP="00F21AC2">
      <w:pPr>
        <w:jc w:val="center"/>
        <w:rPr>
          <w:b/>
          <w:bCs/>
          <w:highlight w:val="yellow"/>
        </w:rPr>
      </w:pPr>
    </w:p>
    <w:p w:rsidR="00D74D0B" w:rsidRDefault="00D74D0B" w:rsidP="00F21AC2">
      <w:pPr>
        <w:jc w:val="center"/>
        <w:rPr>
          <w:b/>
          <w:bCs/>
        </w:rPr>
      </w:pPr>
    </w:p>
    <w:p w:rsidR="00D74D0B" w:rsidRDefault="00D74D0B" w:rsidP="00F21AC2">
      <w:pPr>
        <w:jc w:val="center"/>
        <w:rPr>
          <w:b/>
          <w:bCs/>
        </w:rPr>
      </w:pPr>
    </w:p>
    <w:p w:rsidR="000A3D3B" w:rsidRPr="00CE4436" w:rsidRDefault="000A3D3B" w:rsidP="00F21AC2">
      <w:pPr>
        <w:jc w:val="center"/>
        <w:rPr>
          <w:b/>
          <w:bCs/>
        </w:rPr>
      </w:pPr>
      <w:r w:rsidRPr="00CE4436">
        <w:rPr>
          <w:b/>
          <w:bCs/>
        </w:rPr>
        <w:lastRenderedPageBreak/>
        <w:t>Муниципальная программа Можайского городского округа</w:t>
      </w:r>
    </w:p>
    <w:p w:rsidR="000A3D3B" w:rsidRPr="00CE4436" w:rsidRDefault="000A3D3B" w:rsidP="00F21AC2">
      <w:pPr>
        <w:jc w:val="center"/>
        <w:rPr>
          <w:b/>
          <w:bCs/>
        </w:rPr>
      </w:pPr>
      <w:r w:rsidRPr="00CE4436">
        <w:rPr>
          <w:b/>
          <w:bCs/>
        </w:rPr>
        <w:t xml:space="preserve">Московской области «Цифровое муниципальное образование» </w:t>
      </w:r>
    </w:p>
    <w:p w:rsidR="000A3D3B" w:rsidRPr="00B301EF" w:rsidRDefault="000A3D3B" w:rsidP="00F21AC2">
      <w:pPr>
        <w:jc w:val="center"/>
        <w:rPr>
          <w:b/>
          <w:bCs/>
          <w:color w:val="FF0000"/>
          <w:highlight w:val="yellow"/>
        </w:rPr>
      </w:pPr>
    </w:p>
    <w:p w:rsidR="000A3D3B" w:rsidRPr="00255024" w:rsidRDefault="000A3D3B" w:rsidP="00F21AC2">
      <w:pPr>
        <w:pStyle w:val="ConsPlusNormal"/>
        <w:spacing w:line="276" w:lineRule="auto"/>
        <w:ind w:right="-2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55024">
        <w:rPr>
          <w:rFonts w:ascii="Times New Roman" w:hAnsi="Times New Roman" w:cs="Times New Roman"/>
          <w:sz w:val="24"/>
          <w:szCs w:val="24"/>
        </w:rPr>
        <w:t xml:space="preserve">Основными целями муниципальной программы являются: </w:t>
      </w:r>
      <w:r w:rsidR="00681A46">
        <w:rPr>
          <w:rFonts w:ascii="Times New Roman" w:hAnsi="Times New Roman" w:cs="Times New Roman"/>
          <w:sz w:val="24"/>
          <w:szCs w:val="24"/>
        </w:rPr>
        <w:t>п</w:t>
      </w:r>
      <w:r w:rsidR="00255024" w:rsidRPr="00255024">
        <w:rPr>
          <w:rFonts w:ascii="Times New Roman" w:eastAsiaTheme="minorHAnsi" w:hAnsi="Times New Roman" w:cs="Times New Roman"/>
          <w:sz w:val="24"/>
          <w:szCs w:val="24"/>
        </w:rPr>
        <w:t>овышение качества и доступности предоставления государственных и муниципальных услуг в МФЦ Московской области; р</w:t>
      </w:r>
      <w:r w:rsidR="00255024" w:rsidRPr="00255024">
        <w:rPr>
          <w:rFonts w:ascii="Times New Roman" w:hAnsi="Times New Roman" w:cs="Times New Roman"/>
          <w:sz w:val="24"/>
          <w:szCs w:val="24"/>
        </w:rPr>
        <w:t>азвитие информационного общества в Можайском городском округе и создание достаточных условий для создания и (или) развития цифровой экономики</w:t>
      </w:r>
      <w:r w:rsidRPr="00255024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0A3D3B" w:rsidRPr="00C61E60" w:rsidRDefault="000A3D3B" w:rsidP="0001186B">
      <w:pPr>
        <w:ind w:firstLine="708"/>
        <w:jc w:val="both"/>
      </w:pPr>
      <w:r w:rsidRPr="00C61E60">
        <w:t>На реализацию муниципальной программы предусматриваются средства:</w:t>
      </w:r>
    </w:p>
    <w:p w:rsidR="000A3D3B" w:rsidRPr="00C61E60" w:rsidRDefault="000A3D3B" w:rsidP="00A64FDE">
      <w:pPr>
        <w:jc w:val="both"/>
      </w:pPr>
      <w:r w:rsidRPr="00C61E60">
        <w:t>- из бюджета Московской области:</w:t>
      </w:r>
    </w:p>
    <w:p w:rsidR="000A3D3B" w:rsidRPr="00C61E60" w:rsidRDefault="000A3D3B" w:rsidP="00A64FDE">
      <w:r w:rsidRPr="00C61E60">
        <w:t xml:space="preserve">                                         </w:t>
      </w:r>
      <w:r w:rsidR="00CE4436" w:rsidRPr="00C61E60">
        <w:t xml:space="preserve">     в 2024</w:t>
      </w:r>
      <w:r w:rsidRPr="00C61E60">
        <w:t xml:space="preserve"> году – </w:t>
      </w:r>
      <w:r w:rsidR="00681A46">
        <w:t>888</w:t>
      </w:r>
      <w:r w:rsidRPr="00C61E60">
        <w:t xml:space="preserve"> тыс. рублей;</w:t>
      </w:r>
    </w:p>
    <w:p w:rsidR="000A3D3B" w:rsidRPr="00C61E60" w:rsidRDefault="000A3D3B" w:rsidP="00A64FDE">
      <w:r w:rsidRPr="00C61E60">
        <w:t xml:space="preserve">                                              в 202</w:t>
      </w:r>
      <w:r w:rsidR="00CE4436" w:rsidRPr="00C61E60">
        <w:t>5</w:t>
      </w:r>
      <w:r w:rsidRPr="00C61E60">
        <w:t xml:space="preserve"> году – </w:t>
      </w:r>
      <w:r w:rsidR="00C61E60" w:rsidRPr="00C61E60">
        <w:t>1 409</w:t>
      </w:r>
      <w:r w:rsidRPr="00C61E60">
        <w:t xml:space="preserve"> тыс. рублей;</w:t>
      </w:r>
    </w:p>
    <w:p w:rsidR="000A3D3B" w:rsidRPr="00C61E60" w:rsidRDefault="000A3D3B" w:rsidP="00656F8C">
      <w:r w:rsidRPr="00C61E60">
        <w:t xml:space="preserve">                                              в 202</w:t>
      </w:r>
      <w:r w:rsidR="00CE4436" w:rsidRPr="00C61E60">
        <w:t>6</w:t>
      </w:r>
      <w:r w:rsidRPr="00C61E60">
        <w:t xml:space="preserve"> году – </w:t>
      </w:r>
      <w:r w:rsidR="00C61E60" w:rsidRPr="00C61E60">
        <w:t>776</w:t>
      </w:r>
      <w:r w:rsidRPr="00C61E60">
        <w:t xml:space="preserve"> тыс. рублей;</w:t>
      </w:r>
    </w:p>
    <w:p w:rsidR="000A3D3B" w:rsidRPr="00C61E60" w:rsidRDefault="000A3D3B" w:rsidP="00A64FDE">
      <w:pPr>
        <w:jc w:val="both"/>
      </w:pPr>
      <w:r w:rsidRPr="00C61E60">
        <w:t>- из бюджета Можайского городского округа Московской области:</w:t>
      </w:r>
    </w:p>
    <w:p w:rsidR="000A3D3B" w:rsidRPr="00C61E60" w:rsidRDefault="000A3D3B" w:rsidP="00A64FDE">
      <w:r w:rsidRPr="00CE4436">
        <w:t xml:space="preserve">                                              </w:t>
      </w:r>
      <w:r w:rsidRPr="00C61E60">
        <w:t>в 202</w:t>
      </w:r>
      <w:r w:rsidR="00CE4436" w:rsidRPr="00C61E60">
        <w:t>4</w:t>
      </w:r>
      <w:r w:rsidRPr="00C61E60">
        <w:t xml:space="preserve"> году – </w:t>
      </w:r>
      <w:r w:rsidR="00C61E60" w:rsidRPr="00C61E60">
        <w:t>74 837,9</w:t>
      </w:r>
      <w:r w:rsidRPr="00C61E60">
        <w:t xml:space="preserve"> тыс. рублей;</w:t>
      </w:r>
    </w:p>
    <w:p w:rsidR="000A3D3B" w:rsidRPr="00C61E60" w:rsidRDefault="000A3D3B" w:rsidP="00A64FDE">
      <w:r w:rsidRPr="00C61E60">
        <w:t xml:space="preserve">                                              в 202</w:t>
      </w:r>
      <w:r w:rsidR="00CE4436" w:rsidRPr="00C61E60">
        <w:t>5</w:t>
      </w:r>
      <w:r w:rsidRPr="00C61E60">
        <w:t xml:space="preserve"> году – </w:t>
      </w:r>
      <w:r w:rsidR="00C61E60" w:rsidRPr="00C61E60">
        <w:t>74 341</w:t>
      </w:r>
      <w:r w:rsidRPr="00C61E60">
        <w:t xml:space="preserve"> тыс. рублей;</w:t>
      </w:r>
    </w:p>
    <w:p w:rsidR="000A3D3B" w:rsidRPr="00C61E60" w:rsidRDefault="000A3D3B" w:rsidP="00A64FDE">
      <w:pPr>
        <w:jc w:val="both"/>
      </w:pPr>
      <w:r w:rsidRPr="00C61E60">
        <w:t xml:space="preserve">                                              в 202</w:t>
      </w:r>
      <w:r w:rsidR="00CE4436" w:rsidRPr="00C61E60">
        <w:t>6</w:t>
      </w:r>
      <w:r w:rsidRPr="00C61E60">
        <w:t xml:space="preserve"> году – </w:t>
      </w:r>
      <w:r w:rsidR="00C61E60" w:rsidRPr="00C61E60">
        <w:t>73 933,4</w:t>
      </w:r>
      <w:r w:rsidRPr="00C61E60">
        <w:t xml:space="preserve"> тыс. рублей.</w:t>
      </w:r>
      <w:r w:rsidRPr="00C61E60">
        <w:tab/>
      </w:r>
    </w:p>
    <w:p w:rsidR="000A3D3B" w:rsidRPr="00FB3B76" w:rsidRDefault="000A3D3B" w:rsidP="00641FE0">
      <w:pPr>
        <w:spacing w:before="120" w:after="120"/>
        <w:ind w:firstLine="709"/>
        <w:jc w:val="both"/>
      </w:pPr>
      <w:r w:rsidRPr="00FB3B76">
        <w:t xml:space="preserve">Муниципальная программа Можайского городского округа Московской области  «Цифровое муниципальное образование» включает в себя </w:t>
      </w:r>
      <w:r w:rsidR="00FB3B76" w:rsidRPr="00FB3B76">
        <w:t>4</w:t>
      </w:r>
      <w:r w:rsidRPr="00FB3B76">
        <w:t xml:space="preserve"> подпрограммы, финансовое обеспечение которых отражается по разделам (подразделам) бюджета: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663"/>
        <w:gridCol w:w="1701"/>
        <w:gridCol w:w="1657"/>
        <w:gridCol w:w="1603"/>
      </w:tblGrid>
      <w:tr w:rsidR="000A3D3B" w:rsidRPr="00B301EF">
        <w:trPr>
          <w:trHeight w:val="1104"/>
        </w:trPr>
        <w:tc>
          <w:tcPr>
            <w:tcW w:w="840" w:type="dxa"/>
          </w:tcPr>
          <w:p w:rsidR="000A3D3B" w:rsidRPr="00CE4436" w:rsidRDefault="000A3D3B" w:rsidP="00AE0B70">
            <w:pPr>
              <w:jc w:val="center"/>
            </w:pPr>
            <w:r w:rsidRPr="00CE4436">
              <w:t>№</w:t>
            </w:r>
          </w:p>
          <w:p w:rsidR="000A3D3B" w:rsidRPr="00CE4436" w:rsidRDefault="000A3D3B" w:rsidP="00AE0B70">
            <w:pPr>
              <w:jc w:val="center"/>
            </w:pPr>
            <w:r w:rsidRPr="00CE4436">
              <w:t>под</w:t>
            </w:r>
          </w:p>
          <w:p w:rsidR="000A3D3B" w:rsidRPr="00CE4436" w:rsidRDefault="000A3D3B" w:rsidP="00AE0B70">
            <w:pPr>
              <w:jc w:val="center"/>
            </w:pPr>
            <w:r w:rsidRPr="00CE4436">
              <w:t>раз</w:t>
            </w:r>
          </w:p>
          <w:p w:rsidR="000A3D3B" w:rsidRPr="00CE4436" w:rsidRDefault="000A3D3B" w:rsidP="00AE0B70">
            <w:pPr>
              <w:jc w:val="center"/>
            </w:pPr>
            <w:r w:rsidRPr="00CE4436">
              <w:t>дела</w:t>
            </w:r>
          </w:p>
        </w:tc>
        <w:tc>
          <w:tcPr>
            <w:tcW w:w="3663" w:type="dxa"/>
          </w:tcPr>
          <w:p w:rsidR="000A3D3B" w:rsidRPr="00CE4436" w:rsidRDefault="000A3D3B" w:rsidP="00AE0B70">
            <w:pPr>
              <w:tabs>
                <w:tab w:val="left" w:pos="2268"/>
              </w:tabs>
              <w:jc w:val="center"/>
            </w:pPr>
            <w:r w:rsidRPr="00CE4436">
              <w:t>Подразделы классификации расходов бюджета</w:t>
            </w:r>
          </w:p>
          <w:p w:rsidR="000A3D3B" w:rsidRPr="00CE4436" w:rsidRDefault="000A3D3B" w:rsidP="00AE0B70">
            <w:pPr>
              <w:tabs>
                <w:tab w:val="left" w:pos="2268"/>
              </w:tabs>
              <w:jc w:val="center"/>
            </w:pPr>
          </w:p>
        </w:tc>
        <w:tc>
          <w:tcPr>
            <w:tcW w:w="1701" w:type="dxa"/>
          </w:tcPr>
          <w:p w:rsidR="000A3D3B" w:rsidRPr="00CE4436" w:rsidRDefault="000A3D3B" w:rsidP="00186DBD">
            <w:pPr>
              <w:tabs>
                <w:tab w:val="left" w:pos="2268"/>
              </w:tabs>
              <w:jc w:val="center"/>
            </w:pPr>
            <w:r w:rsidRPr="00CE4436">
              <w:t>202</w:t>
            </w:r>
            <w:r w:rsidR="00CE4436" w:rsidRPr="00CE4436">
              <w:t>4</w:t>
            </w:r>
            <w:r w:rsidRPr="00CE4436">
              <w:t xml:space="preserve"> год</w:t>
            </w:r>
          </w:p>
          <w:p w:rsidR="000A3D3B" w:rsidRPr="00CE4436" w:rsidRDefault="000A3D3B" w:rsidP="00AE0B70">
            <w:pPr>
              <w:tabs>
                <w:tab w:val="left" w:pos="2268"/>
              </w:tabs>
              <w:jc w:val="center"/>
            </w:pPr>
            <w:r w:rsidRPr="00CE4436">
              <w:t>(тыс. рублей)</w:t>
            </w:r>
          </w:p>
          <w:p w:rsidR="000A3D3B" w:rsidRPr="00CE4436" w:rsidRDefault="000A3D3B" w:rsidP="00AE0B70">
            <w:pPr>
              <w:tabs>
                <w:tab w:val="left" w:pos="2268"/>
              </w:tabs>
              <w:jc w:val="center"/>
            </w:pPr>
          </w:p>
        </w:tc>
        <w:tc>
          <w:tcPr>
            <w:tcW w:w="1657" w:type="dxa"/>
          </w:tcPr>
          <w:p w:rsidR="000A3D3B" w:rsidRPr="00CE4436" w:rsidRDefault="000A3D3B" w:rsidP="00186DBD">
            <w:pPr>
              <w:tabs>
                <w:tab w:val="left" w:pos="2268"/>
              </w:tabs>
              <w:jc w:val="center"/>
            </w:pPr>
            <w:r w:rsidRPr="00CE4436">
              <w:t>202</w:t>
            </w:r>
            <w:r w:rsidR="00CE4436" w:rsidRPr="00CE4436">
              <w:t>5</w:t>
            </w:r>
            <w:r w:rsidRPr="00CE4436">
              <w:t xml:space="preserve"> год</w:t>
            </w:r>
          </w:p>
          <w:p w:rsidR="000A3D3B" w:rsidRPr="00CE4436" w:rsidRDefault="000A3D3B" w:rsidP="00AE0B70">
            <w:pPr>
              <w:tabs>
                <w:tab w:val="left" w:pos="2268"/>
              </w:tabs>
              <w:ind w:right="-108"/>
              <w:jc w:val="center"/>
            </w:pPr>
            <w:r w:rsidRPr="00CE4436">
              <w:t>(тыс. рублей)</w:t>
            </w:r>
          </w:p>
        </w:tc>
        <w:tc>
          <w:tcPr>
            <w:tcW w:w="1603" w:type="dxa"/>
          </w:tcPr>
          <w:p w:rsidR="000A3D3B" w:rsidRPr="00CE4436" w:rsidRDefault="000A3D3B" w:rsidP="00186DBD">
            <w:pPr>
              <w:tabs>
                <w:tab w:val="left" w:pos="2268"/>
              </w:tabs>
              <w:jc w:val="center"/>
            </w:pPr>
            <w:r w:rsidRPr="00CE4436">
              <w:t>202</w:t>
            </w:r>
            <w:r w:rsidR="00CE4436" w:rsidRPr="00CE4436">
              <w:t>6</w:t>
            </w:r>
            <w:r w:rsidRPr="00CE4436">
              <w:t xml:space="preserve"> год</w:t>
            </w:r>
          </w:p>
          <w:p w:rsidR="000A3D3B" w:rsidRPr="00CE4436" w:rsidRDefault="000A3D3B" w:rsidP="00AE0B70">
            <w:pPr>
              <w:tabs>
                <w:tab w:val="left" w:pos="2268"/>
              </w:tabs>
              <w:jc w:val="center"/>
            </w:pPr>
            <w:r w:rsidRPr="00CE4436">
              <w:t>(тыс. рублей)</w:t>
            </w:r>
          </w:p>
        </w:tc>
      </w:tr>
      <w:tr w:rsidR="000A3D3B" w:rsidRPr="00B301EF">
        <w:tc>
          <w:tcPr>
            <w:tcW w:w="9464" w:type="dxa"/>
            <w:gridSpan w:val="5"/>
          </w:tcPr>
          <w:p w:rsidR="000A3D3B" w:rsidRPr="00B301EF" w:rsidRDefault="000A3D3B" w:rsidP="00186DBD">
            <w:pPr>
              <w:spacing w:line="215" w:lineRule="atLeast"/>
              <w:jc w:val="center"/>
              <w:rPr>
                <w:highlight w:val="yellow"/>
              </w:rPr>
            </w:pPr>
            <w:r w:rsidRPr="008B24E2">
              <w:t>Подпрограмма 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</w:tr>
      <w:tr w:rsidR="000A3D3B" w:rsidRPr="00B301EF">
        <w:tc>
          <w:tcPr>
            <w:tcW w:w="840" w:type="dxa"/>
            <w:vAlign w:val="center"/>
          </w:tcPr>
          <w:p w:rsidR="000A3D3B" w:rsidRPr="00B301EF" w:rsidRDefault="000A3D3B" w:rsidP="00AE0B70">
            <w:pPr>
              <w:tabs>
                <w:tab w:val="left" w:pos="2268"/>
              </w:tabs>
              <w:rPr>
                <w:highlight w:val="yellow"/>
              </w:rPr>
            </w:pPr>
            <w:r w:rsidRPr="00A6662C">
              <w:t xml:space="preserve">0113 </w:t>
            </w:r>
          </w:p>
        </w:tc>
        <w:tc>
          <w:tcPr>
            <w:tcW w:w="3663" w:type="dxa"/>
            <w:vAlign w:val="center"/>
          </w:tcPr>
          <w:p w:rsidR="000A3D3B" w:rsidRPr="006A2B99" w:rsidRDefault="000A3D3B" w:rsidP="00AE0B70">
            <w:pPr>
              <w:tabs>
                <w:tab w:val="left" w:pos="2268"/>
              </w:tabs>
            </w:pPr>
            <w:r w:rsidRPr="006A2B99">
              <w:t>«Другие общегосударственные вопросы»</w:t>
            </w:r>
          </w:p>
        </w:tc>
        <w:tc>
          <w:tcPr>
            <w:tcW w:w="1701" w:type="dxa"/>
            <w:vAlign w:val="center"/>
          </w:tcPr>
          <w:p w:rsidR="000A3D3B" w:rsidRPr="008B42CA" w:rsidRDefault="005A21B4" w:rsidP="00AE0B70">
            <w:pPr>
              <w:tabs>
                <w:tab w:val="left" w:pos="2268"/>
              </w:tabs>
              <w:jc w:val="center"/>
            </w:pPr>
            <w:r w:rsidRPr="008B42CA">
              <w:t>1</w:t>
            </w:r>
            <w:r w:rsidR="008B42CA" w:rsidRPr="008B42CA">
              <w:t> </w:t>
            </w:r>
            <w:r w:rsidRPr="008B42CA">
              <w:t>563</w:t>
            </w:r>
          </w:p>
        </w:tc>
        <w:tc>
          <w:tcPr>
            <w:tcW w:w="1657" w:type="dxa"/>
            <w:vAlign w:val="center"/>
          </w:tcPr>
          <w:p w:rsidR="000A3D3B" w:rsidRPr="008B42CA" w:rsidRDefault="005A21B4" w:rsidP="00267582">
            <w:pPr>
              <w:jc w:val="center"/>
            </w:pPr>
            <w:r w:rsidRPr="008B42CA">
              <w:t>1</w:t>
            </w:r>
            <w:r w:rsidR="008B42CA" w:rsidRPr="008B42CA">
              <w:t xml:space="preserve"> </w:t>
            </w:r>
            <w:r w:rsidRPr="008B42CA">
              <w:t>624</w:t>
            </w:r>
          </w:p>
        </w:tc>
        <w:tc>
          <w:tcPr>
            <w:tcW w:w="1603" w:type="dxa"/>
            <w:vAlign w:val="center"/>
          </w:tcPr>
          <w:p w:rsidR="000A3D3B" w:rsidRPr="008B42CA" w:rsidRDefault="005A21B4" w:rsidP="00267582">
            <w:pPr>
              <w:jc w:val="center"/>
            </w:pPr>
            <w:r w:rsidRPr="008B42CA">
              <w:t>1</w:t>
            </w:r>
            <w:r w:rsidR="008B42CA" w:rsidRPr="008B42CA">
              <w:t> </w:t>
            </w:r>
            <w:r w:rsidRPr="008B42CA">
              <w:t>690</w:t>
            </w:r>
          </w:p>
        </w:tc>
      </w:tr>
      <w:tr w:rsidR="000A3D3B" w:rsidRPr="00B301EF">
        <w:tc>
          <w:tcPr>
            <w:tcW w:w="9464" w:type="dxa"/>
            <w:gridSpan w:val="5"/>
            <w:vAlign w:val="center"/>
          </w:tcPr>
          <w:p w:rsidR="000A3D3B" w:rsidRPr="006A2B99" w:rsidRDefault="000A3D3B" w:rsidP="00186DBD">
            <w:pPr>
              <w:tabs>
                <w:tab w:val="left" w:pos="2268"/>
              </w:tabs>
              <w:jc w:val="center"/>
            </w:pPr>
            <w:r w:rsidRPr="006A2B99">
              <w:t>Подпрограмма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0A3D3B" w:rsidRPr="00B301EF">
        <w:tc>
          <w:tcPr>
            <w:tcW w:w="840" w:type="dxa"/>
            <w:vAlign w:val="center"/>
          </w:tcPr>
          <w:p w:rsidR="000A3D3B" w:rsidRPr="00A6662C" w:rsidRDefault="000A3D3B" w:rsidP="00AE0B70">
            <w:pPr>
              <w:tabs>
                <w:tab w:val="left" w:pos="2268"/>
              </w:tabs>
            </w:pPr>
            <w:r w:rsidRPr="00A6662C">
              <w:t>0410</w:t>
            </w:r>
          </w:p>
        </w:tc>
        <w:tc>
          <w:tcPr>
            <w:tcW w:w="3663" w:type="dxa"/>
          </w:tcPr>
          <w:p w:rsidR="000A3D3B" w:rsidRPr="006A2B99" w:rsidRDefault="000A3D3B" w:rsidP="00AE0B70">
            <w:pPr>
              <w:tabs>
                <w:tab w:val="left" w:pos="2268"/>
              </w:tabs>
              <w:ind w:left="-1950" w:firstLine="1842"/>
            </w:pPr>
            <w:r w:rsidRPr="006A2B99">
              <w:t xml:space="preserve">  «Связь и информатика»</w:t>
            </w:r>
          </w:p>
        </w:tc>
        <w:tc>
          <w:tcPr>
            <w:tcW w:w="1701" w:type="dxa"/>
            <w:vAlign w:val="center"/>
          </w:tcPr>
          <w:p w:rsidR="000A3D3B" w:rsidRPr="00FD469D" w:rsidRDefault="00FD469D" w:rsidP="00AE0B70">
            <w:pPr>
              <w:tabs>
                <w:tab w:val="left" w:pos="2268"/>
              </w:tabs>
              <w:jc w:val="center"/>
            </w:pPr>
            <w:r w:rsidRPr="00FD469D">
              <w:t>11 476,9</w:t>
            </w:r>
          </w:p>
        </w:tc>
        <w:tc>
          <w:tcPr>
            <w:tcW w:w="1657" w:type="dxa"/>
            <w:vAlign w:val="center"/>
          </w:tcPr>
          <w:p w:rsidR="000A3D3B" w:rsidRPr="00FD469D" w:rsidRDefault="00FD469D" w:rsidP="00AF2C43">
            <w:pPr>
              <w:tabs>
                <w:tab w:val="left" w:pos="2268"/>
              </w:tabs>
              <w:jc w:val="center"/>
            </w:pPr>
            <w:r w:rsidRPr="00FD469D">
              <w:t>10 042,5</w:t>
            </w:r>
          </w:p>
        </w:tc>
        <w:tc>
          <w:tcPr>
            <w:tcW w:w="1603" w:type="dxa"/>
            <w:vAlign w:val="center"/>
          </w:tcPr>
          <w:p w:rsidR="000A3D3B" w:rsidRPr="00FD469D" w:rsidRDefault="00FD469D" w:rsidP="00AF2C43">
            <w:pPr>
              <w:tabs>
                <w:tab w:val="left" w:pos="2268"/>
              </w:tabs>
              <w:jc w:val="center"/>
            </w:pPr>
            <w:r w:rsidRPr="00FD469D">
              <w:t>10 042,5</w:t>
            </w:r>
          </w:p>
        </w:tc>
      </w:tr>
      <w:tr w:rsidR="000A3D3B" w:rsidRPr="00B301EF">
        <w:tc>
          <w:tcPr>
            <w:tcW w:w="840" w:type="dxa"/>
            <w:vAlign w:val="center"/>
          </w:tcPr>
          <w:p w:rsidR="000A3D3B" w:rsidRPr="00A6662C" w:rsidRDefault="000A3D3B" w:rsidP="00AE0B70">
            <w:pPr>
              <w:tabs>
                <w:tab w:val="left" w:pos="2268"/>
              </w:tabs>
            </w:pPr>
            <w:r w:rsidRPr="00A6662C">
              <w:t>0702</w:t>
            </w:r>
          </w:p>
        </w:tc>
        <w:tc>
          <w:tcPr>
            <w:tcW w:w="3663" w:type="dxa"/>
          </w:tcPr>
          <w:p w:rsidR="000A3D3B" w:rsidRPr="006A2B99" w:rsidRDefault="000A3D3B" w:rsidP="00AE0B70">
            <w:pPr>
              <w:tabs>
                <w:tab w:val="left" w:pos="2268"/>
              </w:tabs>
            </w:pPr>
            <w:r w:rsidRPr="006A2B99">
              <w:t>«Общее образование»</w:t>
            </w:r>
          </w:p>
        </w:tc>
        <w:tc>
          <w:tcPr>
            <w:tcW w:w="1701" w:type="dxa"/>
            <w:vAlign w:val="center"/>
          </w:tcPr>
          <w:p w:rsidR="000A3D3B" w:rsidRPr="00FD469D" w:rsidRDefault="00FD469D" w:rsidP="00AE0B70">
            <w:pPr>
              <w:tabs>
                <w:tab w:val="left" w:pos="2268"/>
              </w:tabs>
              <w:jc w:val="center"/>
            </w:pPr>
            <w:r w:rsidRPr="00FD469D">
              <w:t>371</w:t>
            </w:r>
          </w:p>
        </w:tc>
        <w:tc>
          <w:tcPr>
            <w:tcW w:w="1657" w:type="dxa"/>
            <w:vAlign w:val="center"/>
          </w:tcPr>
          <w:p w:rsidR="000A3D3B" w:rsidRPr="00FD469D" w:rsidRDefault="00FD469D" w:rsidP="00AE0B70">
            <w:pPr>
              <w:tabs>
                <w:tab w:val="left" w:pos="2268"/>
              </w:tabs>
              <w:jc w:val="center"/>
            </w:pPr>
            <w:r w:rsidRPr="00FD469D">
              <w:t>1 444</w:t>
            </w:r>
          </w:p>
        </w:tc>
        <w:tc>
          <w:tcPr>
            <w:tcW w:w="1603" w:type="dxa"/>
            <w:vAlign w:val="center"/>
          </w:tcPr>
          <w:p w:rsidR="000A3D3B" w:rsidRPr="00FD469D" w:rsidRDefault="00FD469D" w:rsidP="00AE0B70">
            <w:pPr>
              <w:tabs>
                <w:tab w:val="left" w:pos="2268"/>
              </w:tabs>
              <w:jc w:val="center"/>
            </w:pPr>
            <w:r w:rsidRPr="00FD469D">
              <w:t>0</w:t>
            </w:r>
          </w:p>
        </w:tc>
      </w:tr>
      <w:tr w:rsidR="000A3D3B" w:rsidRPr="00B301EF">
        <w:tc>
          <w:tcPr>
            <w:tcW w:w="9464" w:type="dxa"/>
            <w:gridSpan w:val="5"/>
            <w:vAlign w:val="center"/>
          </w:tcPr>
          <w:p w:rsidR="000A3D3B" w:rsidRPr="006A2B99" w:rsidRDefault="000A3D3B" w:rsidP="00AE0B70">
            <w:pPr>
              <w:tabs>
                <w:tab w:val="left" w:pos="2268"/>
              </w:tabs>
              <w:jc w:val="center"/>
            </w:pPr>
            <w:r w:rsidRPr="006A2B99">
              <w:t>Подпрограмма «Обеспечивающая подпрограмма»</w:t>
            </w:r>
          </w:p>
        </w:tc>
      </w:tr>
      <w:tr w:rsidR="000A3D3B" w:rsidRPr="00B301EF">
        <w:tc>
          <w:tcPr>
            <w:tcW w:w="840" w:type="dxa"/>
            <w:vAlign w:val="center"/>
          </w:tcPr>
          <w:p w:rsidR="000A3D3B" w:rsidRPr="00FD469D" w:rsidRDefault="000A3D3B" w:rsidP="00EA12FC">
            <w:pPr>
              <w:tabs>
                <w:tab w:val="left" w:pos="2268"/>
              </w:tabs>
            </w:pPr>
            <w:r w:rsidRPr="00FD469D">
              <w:t xml:space="preserve">0113 </w:t>
            </w:r>
          </w:p>
        </w:tc>
        <w:tc>
          <w:tcPr>
            <w:tcW w:w="3663" w:type="dxa"/>
            <w:vAlign w:val="center"/>
          </w:tcPr>
          <w:p w:rsidR="000A3D3B" w:rsidRPr="006A2B99" w:rsidRDefault="000A3D3B" w:rsidP="00EA12FC">
            <w:pPr>
              <w:tabs>
                <w:tab w:val="left" w:pos="2268"/>
              </w:tabs>
            </w:pPr>
            <w:r w:rsidRPr="006A2B99">
              <w:t>«Другие общегосударственные вопросы»</w:t>
            </w:r>
          </w:p>
        </w:tc>
        <w:tc>
          <w:tcPr>
            <w:tcW w:w="1701" w:type="dxa"/>
            <w:vAlign w:val="center"/>
          </w:tcPr>
          <w:p w:rsidR="000A3D3B" w:rsidRPr="00FD469D" w:rsidRDefault="00FD469D" w:rsidP="00AE0B70">
            <w:pPr>
              <w:tabs>
                <w:tab w:val="left" w:pos="2268"/>
              </w:tabs>
              <w:jc w:val="center"/>
            </w:pPr>
            <w:r w:rsidRPr="00FD469D">
              <w:t>62 315</w:t>
            </w:r>
          </w:p>
        </w:tc>
        <w:tc>
          <w:tcPr>
            <w:tcW w:w="1657" w:type="dxa"/>
            <w:vAlign w:val="center"/>
          </w:tcPr>
          <w:p w:rsidR="000A3D3B" w:rsidRPr="00FD469D" w:rsidRDefault="00FD469D" w:rsidP="00AE0B70">
            <w:pPr>
              <w:tabs>
                <w:tab w:val="left" w:pos="2268"/>
              </w:tabs>
              <w:jc w:val="center"/>
            </w:pPr>
            <w:r w:rsidRPr="00FD469D">
              <w:t>62 639,5</w:t>
            </w:r>
          </w:p>
        </w:tc>
        <w:tc>
          <w:tcPr>
            <w:tcW w:w="1603" w:type="dxa"/>
            <w:vAlign w:val="center"/>
          </w:tcPr>
          <w:p w:rsidR="000A3D3B" w:rsidRPr="00FD469D" w:rsidRDefault="00FD469D" w:rsidP="00AE0B70">
            <w:pPr>
              <w:tabs>
                <w:tab w:val="left" w:pos="2268"/>
              </w:tabs>
              <w:jc w:val="center"/>
            </w:pPr>
            <w:r w:rsidRPr="00FD469D">
              <w:t>62 976,9</w:t>
            </w:r>
          </w:p>
        </w:tc>
      </w:tr>
      <w:tr w:rsidR="00315872" w:rsidRPr="00B301EF" w:rsidTr="00075737">
        <w:tc>
          <w:tcPr>
            <w:tcW w:w="9464" w:type="dxa"/>
            <w:gridSpan w:val="5"/>
            <w:vAlign w:val="center"/>
          </w:tcPr>
          <w:p w:rsidR="00315872" w:rsidRPr="00FD469D" w:rsidRDefault="00315872" w:rsidP="00AE0B70">
            <w:pPr>
              <w:tabs>
                <w:tab w:val="left" w:pos="2268"/>
              </w:tabs>
              <w:jc w:val="center"/>
            </w:pPr>
            <w:r>
              <w:t>Подпрограмма «Развитие архивного дела»</w:t>
            </w:r>
          </w:p>
        </w:tc>
      </w:tr>
      <w:tr w:rsidR="00315872" w:rsidRPr="00B301EF">
        <w:tc>
          <w:tcPr>
            <w:tcW w:w="840" w:type="dxa"/>
            <w:vAlign w:val="center"/>
          </w:tcPr>
          <w:p w:rsidR="00315872" w:rsidRPr="00FD469D" w:rsidRDefault="00315872" w:rsidP="00EA12FC">
            <w:pPr>
              <w:tabs>
                <w:tab w:val="left" w:pos="2268"/>
              </w:tabs>
            </w:pPr>
          </w:p>
        </w:tc>
        <w:tc>
          <w:tcPr>
            <w:tcW w:w="3663" w:type="dxa"/>
            <w:vAlign w:val="center"/>
          </w:tcPr>
          <w:p w:rsidR="00315872" w:rsidRPr="00B301EF" w:rsidRDefault="00315872" w:rsidP="00EA12FC">
            <w:pPr>
              <w:tabs>
                <w:tab w:val="left" w:pos="2268"/>
              </w:tabs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315872" w:rsidRPr="00FD469D" w:rsidRDefault="00315872" w:rsidP="00AE0B70">
            <w:pPr>
              <w:tabs>
                <w:tab w:val="left" w:pos="2268"/>
              </w:tabs>
              <w:jc w:val="center"/>
            </w:pPr>
            <w:r>
              <w:t>0</w:t>
            </w:r>
          </w:p>
        </w:tc>
        <w:tc>
          <w:tcPr>
            <w:tcW w:w="1657" w:type="dxa"/>
            <w:vAlign w:val="center"/>
          </w:tcPr>
          <w:p w:rsidR="00315872" w:rsidRPr="00FD469D" w:rsidRDefault="00315872" w:rsidP="00AE0B70">
            <w:pPr>
              <w:tabs>
                <w:tab w:val="left" w:pos="2268"/>
              </w:tabs>
              <w:jc w:val="center"/>
            </w:pPr>
            <w:r>
              <w:t>0</w:t>
            </w:r>
          </w:p>
        </w:tc>
        <w:tc>
          <w:tcPr>
            <w:tcW w:w="1603" w:type="dxa"/>
            <w:vAlign w:val="center"/>
          </w:tcPr>
          <w:p w:rsidR="00315872" w:rsidRPr="00FD469D" w:rsidRDefault="00315872" w:rsidP="00AE0B70">
            <w:pPr>
              <w:tabs>
                <w:tab w:val="left" w:pos="2268"/>
              </w:tabs>
              <w:jc w:val="center"/>
            </w:pPr>
            <w:r>
              <w:t>0</w:t>
            </w:r>
          </w:p>
        </w:tc>
      </w:tr>
    </w:tbl>
    <w:p w:rsidR="000A3D3B" w:rsidRPr="00B301EF" w:rsidRDefault="000A3D3B" w:rsidP="00570086">
      <w:pPr>
        <w:jc w:val="center"/>
        <w:rPr>
          <w:b/>
          <w:bCs/>
          <w:color w:val="FF0000"/>
          <w:highlight w:val="yellow"/>
        </w:rPr>
      </w:pPr>
    </w:p>
    <w:p w:rsidR="000A3D3B" w:rsidRPr="008B24E2" w:rsidRDefault="000A3D3B" w:rsidP="00570086">
      <w:pPr>
        <w:jc w:val="center"/>
        <w:rPr>
          <w:b/>
          <w:bCs/>
        </w:rPr>
      </w:pPr>
      <w:r w:rsidRPr="008B24E2">
        <w:rPr>
          <w:b/>
          <w:bCs/>
        </w:rPr>
        <w:t xml:space="preserve">Муниципальная программа Можайского городского округа           </w:t>
      </w:r>
    </w:p>
    <w:p w:rsidR="000A3D3B" w:rsidRPr="008B24E2" w:rsidRDefault="000A3D3B" w:rsidP="00570086">
      <w:pPr>
        <w:jc w:val="center"/>
        <w:rPr>
          <w:b/>
          <w:bCs/>
        </w:rPr>
      </w:pPr>
      <w:r w:rsidRPr="008B24E2">
        <w:rPr>
          <w:b/>
          <w:bCs/>
        </w:rPr>
        <w:t xml:space="preserve">Московской области «Архитектура и градостроительство» </w:t>
      </w:r>
    </w:p>
    <w:p w:rsidR="000A3D3B" w:rsidRPr="00D34A05" w:rsidRDefault="000A3D3B" w:rsidP="00570086">
      <w:pPr>
        <w:rPr>
          <w:color w:val="FF0000"/>
        </w:rPr>
      </w:pPr>
    </w:p>
    <w:p w:rsidR="000A3D3B" w:rsidRPr="00D34A05" w:rsidRDefault="000A3D3B" w:rsidP="00095D86">
      <w:pPr>
        <w:pStyle w:val="a9"/>
        <w:shd w:val="clear" w:color="auto" w:fill="FFFFFF"/>
        <w:tabs>
          <w:tab w:val="left" w:pos="34"/>
          <w:tab w:val="left" w:pos="318"/>
        </w:tabs>
        <w:ind w:left="11" w:right="91" w:firstLine="697"/>
        <w:jc w:val="both"/>
        <w:rPr>
          <w:rFonts w:cs="Times New Roman"/>
        </w:rPr>
      </w:pPr>
      <w:r w:rsidRPr="00D34A05">
        <w:rPr>
          <w:rFonts w:ascii="Times New Roman" w:hAnsi="Times New Roman" w:cs="Times New Roman"/>
        </w:rPr>
        <w:t xml:space="preserve">Основной целью муниципальной программы является обеспечение градостроительными средствами устойчивого развития территории </w:t>
      </w:r>
      <w:r w:rsidR="00D34A05" w:rsidRPr="00D34A05">
        <w:rPr>
          <w:rFonts w:ascii="Times New Roman" w:hAnsi="Times New Roman" w:cs="Times New Roman"/>
        </w:rPr>
        <w:t>Можайского городского округа</w:t>
      </w:r>
      <w:r w:rsidRPr="00D34A05">
        <w:rPr>
          <w:rFonts w:ascii="Times New Roman" w:hAnsi="Times New Roman" w:cs="Times New Roman"/>
        </w:rPr>
        <w:t xml:space="preserve"> Московской области</w:t>
      </w:r>
      <w:r w:rsidRPr="00D34A05">
        <w:t>.</w:t>
      </w:r>
    </w:p>
    <w:p w:rsidR="000A3D3B" w:rsidRPr="003F2B78" w:rsidRDefault="000A3D3B" w:rsidP="00BB4501">
      <w:pPr>
        <w:ind w:firstLine="708"/>
        <w:jc w:val="both"/>
      </w:pPr>
      <w:r w:rsidRPr="003C7511">
        <w:t>На реализацию муниципальной программы предусматриваются средства</w:t>
      </w:r>
      <w:r w:rsidR="00BB4501" w:rsidRPr="003C7511">
        <w:t xml:space="preserve"> </w:t>
      </w:r>
      <w:r w:rsidRPr="003C7511">
        <w:t>из</w:t>
      </w:r>
      <w:r w:rsidRPr="003F2B78">
        <w:t xml:space="preserve"> бюджета Можайского городского округа Московской области:</w:t>
      </w:r>
    </w:p>
    <w:p w:rsidR="000A3D3B" w:rsidRPr="003F2B78" w:rsidRDefault="000A3D3B" w:rsidP="0000547D">
      <w:r w:rsidRPr="003F2B78">
        <w:t xml:space="preserve">                                                в 202</w:t>
      </w:r>
      <w:r w:rsidR="008B24E2" w:rsidRPr="003F2B78">
        <w:t>4</w:t>
      </w:r>
      <w:r w:rsidRPr="003F2B78">
        <w:t xml:space="preserve"> году – </w:t>
      </w:r>
      <w:r w:rsidR="003F2B78" w:rsidRPr="003F2B78">
        <w:t>1 000</w:t>
      </w:r>
      <w:r w:rsidRPr="003F2B78">
        <w:t xml:space="preserve"> тыс. рублей;</w:t>
      </w:r>
    </w:p>
    <w:p w:rsidR="000A3D3B" w:rsidRPr="003F2B78" w:rsidRDefault="000A3D3B" w:rsidP="006E0B4B">
      <w:r w:rsidRPr="003F2B78">
        <w:t xml:space="preserve">                                                в 202</w:t>
      </w:r>
      <w:r w:rsidR="008B24E2" w:rsidRPr="003F2B78">
        <w:t>5</w:t>
      </w:r>
      <w:r w:rsidRPr="003F2B78">
        <w:t xml:space="preserve"> году – 0  тыс. рублей;</w:t>
      </w:r>
    </w:p>
    <w:p w:rsidR="000A3D3B" w:rsidRPr="003F2B78" w:rsidRDefault="000A3D3B" w:rsidP="006E0B4B">
      <w:r w:rsidRPr="003F2B78">
        <w:t xml:space="preserve">                                                в 202</w:t>
      </w:r>
      <w:r w:rsidR="008B24E2" w:rsidRPr="003F2B78">
        <w:t>6</w:t>
      </w:r>
      <w:r w:rsidRPr="003F2B78">
        <w:t xml:space="preserve"> году – 0 тыс. рублей.</w:t>
      </w:r>
    </w:p>
    <w:p w:rsidR="000A3D3B" w:rsidRPr="00B301EF" w:rsidRDefault="000A3D3B" w:rsidP="006E0B4B">
      <w:pPr>
        <w:rPr>
          <w:highlight w:val="yellow"/>
        </w:rPr>
      </w:pPr>
    </w:p>
    <w:p w:rsidR="000A3D3B" w:rsidRPr="00D34A05" w:rsidRDefault="000A3D3B" w:rsidP="007110C6">
      <w:pPr>
        <w:spacing w:after="120"/>
        <w:ind w:firstLine="709"/>
        <w:jc w:val="both"/>
      </w:pPr>
      <w:r w:rsidRPr="00D34A05">
        <w:t>Программа Можайского городского округа Московской области «Архитектура и градостроительство» включает  в себя 2 подпрограммы, финансовое обеспечение которых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0A3D3B" w:rsidRPr="00B301EF">
        <w:tc>
          <w:tcPr>
            <w:tcW w:w="1008" w:type="dxa"/>
          </w:tcPr>
          <w:p w:rsidR="000A3D3B" w:rsidRPr="008B24E2" w:rsidRDefault="000A3D3B" w:rsidP="00094934">
            <w:pPr>
              <w:jc w:val="center"/>
            </w:pPr>
            <w:r w:rsidRPr="008B24E2">
              <w:t>№ подраздела</w:t>
            </w:r>
          </w:p>
        </w:tc>
        <w:tc>
          <w:tcPr>
            <w:tcW w:w="2820" w:type="dxa"/>
          </w:tcPr>
          <w:p w:rsidR="000A3D3B" w:rsidRPr="008B24E2" w:rsidRDefault="000A3D3B" w:rsidP="00094934">
            <w:pPr>
              <w:jc w:val="center"/>
            </w:pPr>
            <w:r w:rsidRPr="008B24E2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0A3D3B" w:rsidRPr="008B24E2" w:rsidRDefault="000A3D3B" w:rsidP="008B24E2">
            <w:pPr>
              <w:jc w:val="center"/>
            </w:pPr>
            <w:r w:rsidRPr="008B24E2">
              <w:t>202</w:t>
            </w:r>
            <w:r w:rsidR="008B24E2" w:rsidRPr="008B24E2">
              <w:t>4</w:t>
            </w:r>
            <w:r w:rsidRPr="008B24E2">
              <w:t xml:space="preserve"> год      (тыс. рублей)</w:t>
            </w:r>
          </w:p>
        </w:tc>
        <w:tc>
          <w:tcPr>
            <w:tcW w:w="1914" w:type="dxa"/>
          </w:tcPr>
          <w:p w:rsidR="000A3D3B" w:rsidRPr="008B24E2" w:rsidRDefault="000A3D3B" w:rsidP="008B24E2">
            <w:pPr>
              <w:jc w:val="center"/>
            </w:pPr>
            <w:r w:rsidRPr="008B24E2">
              <w:t>202</w:t>
            </w:r>
            <w:r w:rsidR="008B24E2" w:rsidRPr="008B24E2">
              <w:t>5</w:t>
            </w:r>
            <w:r w:rsidRPr="008B24E2">
              <w:t xml:space="preserve"> год       (тыс. рублей)</w:t>
            </w:r>
          </w:p>
        </w:tc>
        <w:tc>
          <w:tcPr>
            <w:tcW w:w="1914" w:type="dxa"/>
          </w:tcPr>
          <w:p w:rsidR="000A3D3B" w:rsidRPr="008B24E2" w:rsidRDefault="000A3D3B" w:rsidP="008B24E2">
            <w:pPr>
              <w:jc w:val="center"/>
            </w:pPr>
            <w:r w:rsidRPr="008B24E2">
              <w:t>202</w:t>
            </w:r>
            <w:r w:rsidR="008B24E2" w:rsidRPr="008B24E2">
              <w:t>6</w:t>
            </w:r>
            <w:r w:rsidRPr="008B24E2">
              <w:t xml:space="preserve"> год      (тыс. рублей)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B301EF" w:rsidRDefault="000A3D3B" w:rsidP="00F87B07">
            <w:pPr>
              <w:jc w:val="center"/>
              <w:rPr>
                <w:highlight w:val="yellow"/>
              </w:rPr>
            </w:pPr>
            <w:r w:rsidRPr="008B24E2">
              <w:t>Подпрограмма «Разработка Генерального плана развития городского округа»</w:t>
            </w:r>
          </w:p>
        </w:tc>
      </w:tr>
      <w:tr w:rsidR="000A3D3B" w:rsidRPr="00B301EF">
        <w:tc>
          <w:tcPr>
            <w:tcW w:w="1008" w:type="dxa"/>
          </w:tcPr>
          <w:p w:rsidR="000A3D3B" w:rsidRPr="00B301EF" w:rsidRDefault="000A3D3B" w:rsidP="001127C9">
            <w:pPr>
              <w:rPr>
                <w:color w:val="FF0000"/>
                <w:highlight w:val="yellow"/>
              </w:rPr>
            </w:pPr>
          </w:p>
        </w:tc>
        <w:tc>
          <w:tcPr>
            <w:tcW w:w="2820" w:type="dxa"/>
          </w:tcPr>
          <w:p w:rsidR="000A3D3B" w:rsidRPr="00B301EF" w:rsidRDefault="000A3D3B" w:rsidP="001127C9">
            <w:pPr>
              <w:rPr>
                <w:color w:val="FF0000"/>
                <w:highlight w:val="yellow"/>
              </w:rPr>
            </w:pPr>
          </w:p>
        </w:tc>
        <w:tc>
          <w:tcPr>
            <w:tcW w:w="1914" w:type="dxa"/>
          </w:tcPr>
          <w:p w:rsidR="000A3D3B" w:rsidRPr="003C7511" w:rsidRDefault="000A3D3B" w:rsidP="00F87B07">
            <w:pPr>
              <w:jc w:val="center"/>
            </w:pPr>
            <w:r w:rsidRPr="003C7511">
              <w:t>0</w:t>
            </w:r>
          </w:p>
        </w:tc>
        <w:tc>
          <w:tcPr>
            <w:tcW w:w="1914" w:type="dxa"/>
          </w:tcPr>
          <w:p w:rsidR="000A3D3B" w:rsidRPr="003C7511" w:rsidRDefault="000A3D3B" w:rsidP="00F87B07">
            <w:pPr>
              <w:jc w:val="center"/>
            </w:pPr>
            <w:r w:rsidRPr="003C7511">
              <w:t>0</w:t>
            </w:r>
          </w:p>
        </w:tc>
        <w:tc>
          <w:tcPr>
            <w:tcW w:w="1914" w:type="dxa"/>
          </w:tcPr>
          <w:p w:rsidR="000A3D3B" w:rsidRPr="003C7511" w:rsidRDefault="000A3D3B" w:rsidP="00F87B07">
            <w:pPr>
              <w:jc w:val="center"/>
            </w:pPr>
            <w:r w:rsidRPr="003C7511">
              <w:t>0</w:t>
            </w:r>
          </w:p>
        </w:tc>
      </w:tr>
      <w:tr w:rsidR="000A3D3B" w:rsidRPr="00B301EF">
        <w:tc>
          <w:tcPr>
            <w:tcW w:w="9570" w:type="dxa"/>
            <w:gridSpan w:val="5"/>
          </w:tcPr>
          <w:p w:rsidR="000A3D3B" w:rsidRPr="00B301EF" w:rsidRDefault="000A3D3B" w:rsidP="00F87B07">
            <w:pPr>
              <w:jc w:val="center"/>
              <w:rPr>
                <w:highlight w:val="yellow"/>
              </w:rPr>
            </w:pPr>
            <w:r w:rsidRPr="008B24E2">
              <w:t>Подпрограмма «Реализация политики пространственного развития городского округа»</w:t>
            </w:r>
          </w:p>
        </w:tc>
      </w:tr>
      <w:tr w:rsidR="000A3D3B" w:rsidRPr="00B301EF">
        <w:tc>
          <w:tcPr>
            <w:tcW w:w="1008" w:type="dxa"/>
          </w:tcPr>
          <w:p w:rsidR="000A3D3B" w:rsidRPr="003C7511" w:rsidRDefault="000A3D3B" w:rsidP="00906A8C">
            <w:r w:rsidRPr="003C7511">
              <w:t>0412</w:t>
            </w:r>
          </w:p>
        </w:tc>
        <w:tc>
          <w:tcPr>
            <w:tcW w:w="2820" w:type="dxa"/>
          </w:tcPr>
          <w:p w:rsidR="000A3D3B" w:rsidRPr="005F41E7" w:rsidRDefault="000A3D3B" w:rsidP="00405403">
            <w:r w:rsidRPr="005F41E7">
              <w:t>«Другие вопросы в области национальной экономики»</w:t>
            </w:r>
          </w:p>
        </w:tc>
        <w:tc>
          <w:tcPr>
            <w:tcW w:w="1914" w:type="dxa"/>
            <w:vAlign w:val="center"/>
          </w:tcPr>
          <w:p w:rsidR="000A3D3B" w:rsidRPr="003F2B78" w:rsidRDefault="003F2B78" w:rsidP="00DC760D">
            <w:pPr>
              <w:jc w:val="center"/>
            </w:pPr>
            <w:r w:rsidRPr="003F2B78">
              <w:t>1 000</w:t>
            </w:r>
          </w:p>
        </w:tc>
        <w:tc>
          <w:tcPr>
            <w:tcW w:w="1914" w:type="dxa"/>
            <w:vAlign w:val="center"/>
          </w:tcPr>
          <w:p w:rsidR="000A3D3B" w:rsidRPr="003F2B78" w:rsidRDefault="000A3D3B" w:rsidP="00F323F0">
            <w:pPr>
              <w:jc w:val="center"/>
            </w:pPr>
            <w:r w:rsidRPr="003F2B78">
              <w:t>0</w:t>
            </w:r>
          </w:p>
        </w:tc>
        <w:tc>
          <w:tcPr>
            <w:tcW w:w="1914" w:type="dxa"/>
            <w:vAlign w:val="center"/>
          </w:tcPr>
          <w:p w:rsidR="000A3D3B" w:rsidRPr="003F2B78" w:rsidRDefault="000A3D3B" w:rsidP="00F323F0">
            <w:pPr>
              <w:jc w:val="center"/>
            </w:pPr>
            <w:r w:rsidRPr="003F2B78">
              <w:t>0</w:t>
            </w:r>
          </w:p>
        </w:tc>
      </w:tr>
    </w:tbl>
    <w:p w:rsidR="000A3D3B" w:rsidRPr="00B301EF" w:rsidRDefault="000A3D3B" w:rsidP="00A94239">
      <w:pPr>
        <w:jc w:val="center"/>
        <w:rPr>
          <w:b/>
          <w:bCs/>
          <w:highlight w:val="yellow"/>
        </w:rPr>
      </w:pPr>
    </w:p>
    <w:p w:rsidR="000A3D3B" w:rsidRPr="00B301EF" w:rsidRDefault="000A3D3B" w:rsidP="00A94239">
      <w:pPr>
        <w:jc w:val="center"/>
        <w:rPr>
          <w:b/>
          <w:bCs/>
          <w:highlight w:val="yellow"/>
        </w:rPr>
      </w:pPr>
    </w:p>
    <w:p w:rsidR="000A3D3B" w:rsidRPr="00763A30" w:rsidRDefault="000A3D3B" w:rsidP="00A94239">
      <w:pPr>
        <w:jc w:val="center"/>
        <w:rPr>
          <w:b/>
          <w:bCs/>
        </w:rPr>
      </w:pPr>
      <w:r w:rsidRPr="00763A30">
        <w:rPr>
          <w:b/>
          <w:bCs/>
        </w:rPr>
        <w:t>Муниципальная программа Можайского городского округа Московской области</w:t>
      </w:r>
    </w:p>
    <w:p w:rsidR="000A3D3B" w:rsidRPr="00763A30" w:rsidRDefault="000A3D3B" w:rsidP="00A94239">
      <w:pPr>
        <w:jc w:val="center"/>
        <w:rPr>
          <w:b/>
          <w:bCs/>
        </w:rPr>
      </w:pPr>
      <w:r w:rsidRPr="00763A30">
        <w:rPr>
          <w:b/>
          <w:bCs/>
        </w:rPr>
        <w:t xml:space="preserve">«Формирование современной комфортной городской среды» </w:t>
      </w:r>
    </w:p>
    <w:p w:rsidR="000A3D3B" w:rsidRPr="00B301EF" w:rsidRDefault="000A3D3B" w:rsidP="00A94239">
      <w:pPr>
        <w:jc w:val="center"/>
        <w:rPr>
          <w:b/>
          <w:bCs/>
          <w:color w:val="FF0000"/>
          <w:highlight w:val="yellow"/>
        </w:rPr>
      </w:pPr>
    </w:p>
    <w:p w:rsidR="000A3D3B" w:rsidRPr="00A8724F" w:rsidRDefault="000A3D3B" w:rsidP="00A94239">
      <w:pPr>
        <w:pStyle w:val="ConsPlusNormal"/>
        <w:spacing w:line="276" w:lineRule="auto"/>
        <w:ind w:right="-2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8724F">
        <w:rPr>
          <w:rFonts w:ascii="Times New Roman" w:hAnsi="Times New Roman" w:cs="Times New Roman"/>
          <w:sz w:val="24"/>
          <w:szCs w:val="24"/>
        </w:rPr>
        <w:t xml:space="preserve">Основной целью муниципальной программы является </w:t>
      </w:r>
      <w:r w:rsidR="00A8724F" w:rsidRPr="00A8724F">
        <w:rPr>
          <w:rFonts w:ascii="Times New Roman" w:hAnsi="Times New Roman" w:cs="Times New Roman"/>
          <w:sz w:val="24"/>
          <w:szCs w:val="24"/>
          <w:lang w:eastAsia="en-US"/>
        </w:rPr>
        <w:t>повышение</w:t>
      </w:r>
      <w:r w:rsidRPr="00A8724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8724F" w:rsidRPr="00A8724F">
        <w:rPr>
          <w:rFonts w:ascii="Times New Roman" w:hAnsi="Times New Roman" w:cs="Times New Roman"/>
          <w:sz w:val="24"/>
          <w:szCs w:val="24"/>
          <w:lang w:eastAsia="en-US"/>
        </w:rPr>
        <w:t xml:space="preserve">качества и комфортности городской среды </w:t>
      </w:r>
      <w:r w:rsidRPr="00A8724F">
        <w:rPr>
          <w:rFonts w:ascii="Times New Roman" w:hAnsi="Times New Roman" w:cs="Times New Roman"/>
          <w:sz w:val="24"/>
          <w:szCs w:val="24"/>
          <w:lang w:eastAsia="en-US"/>
        </w:rPr>
        <w:t>на территории Можайского городского округа</w:t>
      </w:r>
      <w:r w:rsidR="00A8724F" w:rsidRPr="00A8724F">
        <w:rPr>
          <w:rFonts w:ascii="Times New Roman" w:hAnsi="Times New Roman" w:cs="Times New Roman"/>
          <w:sz w:val="24"/>
          <w:szCs w:val="24"/>
          <w:lang w:eastAsia="en-US"/>
        </w:rPr>
        <w:t xml:space="preserve"> Московской области</w:t>
      </w:r>
      <w:r w:rsidRPr="00A8724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0A3D3B" w:rsidRPr="00BB4501" w:rsidRDefault="000A3D3B" w:rsidP="00DB761D">
      <w:pPr>
        <w:ind w:firstLine="708"/>
        <w:jc w:val="both"/>
      </w:pPr>
      <w:r w:rsidRPr="00BB4501">
        <w:t>На реализацию муниципальной программы предусматриваются средства:</w:t>
      </w:r>
    </w:p>
    <w:p w:rsidR="000A3D3B" w:rsidRPr="00BB4501" w:rsidRDefault="000A3D3B" w:rsidP="00A94239">
      <w:pPr>
        <w:jc w:val="both"/>
      </w:pPr>
      <w:r w:rsidRPr="00BB4501">
        <w:t>- из бюджета Московской области:</w:t>
      </w:r>
    </w:p>
    <w:p w:rsidR="000A3D3B" w:rsidRPr="00BB4501" w:rsidRDefault="000A3D3B" w:rsidP="00A94239">
      <w:r w:rsidRPr="00BB4501">
        <w:t xml:space="preserve">                                            в 202</w:t>
      </w:r>
      <w:r w:rsidR="00763A30" w:rsidRPr="00BB4501">
        <w:t>4</w:t>
      </w:r>
      <w:r w:rsidRPr="00BB4501">
        <w:t xml:space="preserve"> году – </w:t>
      </w:r>
      <w:r w:rsidR="00BB4501" w:rsidRPr="00BB4501">
        <w:t>110 818,5</w:t>
      </w:r>
      <w:r w:rsidRPr="00BB4501">
        <w:t xml:space="preserve"> тыс. рублей;</w:t>
      </w:r>
    </w:p>
    <w:p w:rsidR="000A3D3B" w:rsidRPr="00BB4501" w:rsidRDefault="000A3D3B" w:rsidP="00A94239">
      <w:r w:rsidRPr="00BB4501">
        <w:t xml:space="preserve">                                            в 202</w:t>
      </w:r>
      <w:r w:rsidR="00763A30" w:rsidRPr="00BB4501">
        <w:t>5</w:t>
      </w:r>
      <w:r w:rsidRPr="00BB4501">
        <w:t xml:space="preserve"> году – </w:t>
      </w:r>
      <w:r w:rsidR="00BB4501" w:rsidRPr="00BB4501">
        <w:t>21 569,5</w:t>
      </w:r>
      <w:r w:rsidRPr="00BB4501">
        <w:t xml:space="preserve"> тыс. рублей;</w:t>
      </w:r>
    </w:p>
    <w:p w:rsidR="000A3D3B" w:rsidRPr="00BB4501" w:rsidRDefault="000A3D3B" w:rsidP="00EE451B">
      <w:r w:rsidRPr="00BB4501">
        <w:t xml:space="preserve">                                            в 202</w:t>
      </w:r>
      <w:r w:rsidR="00763A30" w:rsidRPr="00BB4501">
        <w:t>6</w:t>
      </w:r>
      <w:r w:rsidRPr="00BB4501">
        <w:t xml:space="preserve"> году – </w:t>
      </w:r>
      <w:r w:rsidR="00BB4501" w:rsidRPr="00BB4501">
        <w:t>21 569,5</w:t>
      </w:r>
      <w:r w:rsidRPr="00BB4501">
        <w:t xml:space="preserve"> тыс. рублей;</w:t>
      </w:r>
    </w:p>
    <w:p w:rsidR="000A3D3B" w:rsidRPr="0072556F" w:rsidRDefault="000A3D3B" w:rsidP="00A94239">
      <w:pPr>
        <w:jc w:val="both"/>
      </w:pPr>
      <w:r w:rsidRPr="0072556F">
        <w:t>- из бюджета Можайского городского округа Московской области:</w:t>
      </w:r>
    </w:p>
    <w:p w:rsidR="000A3D3B" w:rsidRPr="0072556F" w:rsidRDefault="000A3D3B" w:rsidP="00A94239">
      <w:r w:rsidRPr="0072556F">
        <w:t xml:space="preserve">                                            в 202</w:t>
      </w:r>
      <w:r w:rsidR="00763A30" w:rsidRPr="0072556F">
        <w:t>4</w:t>
      </w:r>
      <w:r w:rsidRPr="0072556F">
        <w:t xml:space="preserve"> году – </w:t>
      </w:r>
      <w:r w:rsidR="0072556F" w:rsidRPr="0072556F">
        <w:t>643 162,8</w:t>
      </w:r>
      <w:r w:rsidRPr="0072556F">
        <w:t xml:space="preserve"> тыс. рублей;</w:t>
      </w:r>
    </w:p>
    <w:p w:rsidR="000A3D3B" w:rsidRPr="0072556F" w:rsidRDefault="000A3D3B" w:rsidP="00A94239">
      <w:r w:rsidRPr="0072556F">
        <w:t xml:space="preserve">                                            в 202</w:t>
      </w:r>
      <w:r w:rsidR="00763A30" w:rsidRPr="0072556F">
        <w:t>5</w:t>
      </w:r>
      <w:r w:rsidRPr="0072556F">
        <w:t xml:space="preserve"> году – </w:t>
      </w:r>
      <w:r w:rsidR="0072556F" w:rsidRPr="0072556F">
        <w:t>537 052,3</w:t>
      </w:r>
      <w:r w:rsidRPr="0072556F">
        <w:t xml:space="preserve"> тыс. рублей;</w:t>
      </w:r>
    </w:p>
    <w:p w:rsidR="000A3D3B" w:rsidRPr="0019753C" w:rsidRDefault="000A3D3B" w:rsidP="00A94239">
      <w:pPr>
        <w:jc w:val="both"/>
      </w:pPr>
      <w:r w:rsidRPr="00763A30">
        <w:t xml:space="preserve">                                            в 202</w:t>
      </w:r>
      <w:r w:rsidR="00763A30" w:rsidRPr="00763A30">
        <w:t>6</w:t>
      </w:r>
      <w:r w:rsidRPr="00763A30">
        <w:t xml:space="preserve"> году </w:t>
      </w:r>
      <w:r w:rsidRPr="0019753C">
        <w:t xml:space="preserve">– </w:t>
      </w:r>
      <w:r w:rsidR="0019753C" w:rsidRPr="0019753C">
        <w:t>537 052,3</w:t>
      </w:r>
      <w:r w:rsidRPr="0019753C">
        <w:t xml:space="preserve"> тыс. рублей.</w:t>
      </w:r>
      <w:r w:rsidRPr="0019753C">
        <w:tab/>
      </w:r>
    </w:p>
    <w:p w:rsidR="000A3D3B" w:rsidRPr="009242C5" w:rsidRDefault="000A3D3B" w:rsidP="005138DC">
      <w:pPr>
        <w:spacing w:before="120" w:after="120"/>
        <w:ind w:firstLine="709"/>
        <w:jc w:val="both"/>
      </w:pPr>
      <w:r w:rsidRPr="009242C5">
        <w:t xml:space="preserve">Муниципальная программа Можайского городского округа Московской области «Формирование современной комфортной городской среды» включает в себя                               </w:t>
      </w:r>
      <w:r w:rsidR="009242C5" w:rsidRPr="009242C5">
        <w:t>2</w:t>
      </w:r>
      <w:r w:rsidRPr="009242C5">
        <w:t xml:space="preserve"> подпрограммы, финансовое обеспечение которых отражается по разделам (подразделам) бюджета: 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872"/>
        <w:gridCol w:w="1631"/>
        <w:gridCol w:w="1504"/>
        <w:gridCol w:w="1615"/>
      </w:tblGrid>
      <w:tr w:rsidR="000A3D3B" w:rsidRPr="00B301EF">
        <w:trPr>
          <w:trHeight w:val="1104"/>
        </w:trPr>
        <w:tc>
          <w:tcPr>
            <w:tcW w:w="840" w:type="dxa"/>
          </w:tcPr>
          <w:p w:rsidR="000A3D3B" w:rsidRPr="00763A30" w:rsidRDefault="000A3D3B" w:rsidP="00906A8C">
            <w:pPr>
              <w:jc w:val="center"/>
            </w:pPr>
            <w:r w:rsidRPr="00763A30">
              <w:t>№</w:t>
            </w:r>
          </w:p>
          <w:p w:rsidR="000A3D3B" w:rsidRPr="00763A30" w:rsidRDefault="000A3D3B" w:rsidP="00906A8C">
            <w:pPr>
              <w:jc w:val="center"/>
            </w:pPr>
            <w:r w:rsidRPr="00763A30">
              <w:t>под</w:t>
            </w:r>
          </w:p>
          <w:p w:rsidR="000A3D3B" w:rsidRPr="00763A30" w:rsidRDefault="000A3D3B" w:rsidP="00906A8C">
            <w:pPr>
              <w:jc w:val="center"/>
            </w:pPr>
            <w:r w:rsidRPr="00763A30">
              <w:t>раз</w:t>
            </w:r>
          </w:p>
          <w:p w:rsidR="000A3D3B" w:rsidRPr="00763A30" w:rsidRDefault="000A3D3B" w:rsidP="00906A8C">
            <w:pPr>
              <w:jc w:val="center"/>
            </w:pPr>
            <w:r w:rsidRPr="00763A30">
              <w:t>дела</w:t>
            </w:r>
          </w:p>
        </w:tc>
        <w:tc>
          <w:tcPr>
            <w:tcW w:w="3872" w:type="dxa"/>
          </w:tcPr>
          <w:p w:rsidR="000A3D3B" w:rsidRPr="00763A30" w:rsidRDefault="000A3D3B" w:rsidP="00906A8C">
            <w:pPr>
              <w:tabs>
                <w:tab w:val="left" w:pos="2268"/>
              </w:tabs>
              <w:jc w:val="center"/>
            </w:pPr>
            <w:r w:rsidRPr="00763A30">
              <w:t>Подразделы классификации расходов бюджета</w:t>
            </w:r>
          </w:p>
          <w:p w:rsidR="000A3D3B" w:rsidRPr="00763A30" w:rsidRDefault="000A3D3B" w:rsidP="00906A8C">
            <w:pPr>
              <w:tabs>
                <w:tab w:val="left" w:pos="2268"/>
              </w:tabs>
              <w:jc w:val="center"/>
            </w:pPr>
          </w:p>
        </w:tc>
        <w:tc>
          <w:tcPr>
            <w:tcW w:w="1631" w:type="dxa"/>
          </w:tcPr>
          <w:p w:rsidR="000A3D3B" w:rsidRPr="00763A30" w:rsidRDefault="000A3D3B" w:rsidP="00807995">
            <w:pPr>
              <w:tabs>
                <w:tab w:val="left" w:pos="2268"/>
              </w:tabs>
              <w:jc w:val="center"/>
            </w:pPr>
            <w:r w:rsidRPr="00763A30">
              <w:t>202</w:t>
            </w:r>
            <w:r w:rsidR="00763A30" w:rsidRPr="00763A30">
              <w:t>4</w:t>
            </w:r>
            <w:r w:rsidRPr="00763A30">
              <w:t xml:space="preserve"> год</w:t>
            </w:r>
          </w:p>
          <w:p w:rsidR="000A3D3B" w:rsidRPr="00763A30" w:rsidRDefault="000A3D3B" w:rsidP="00906A8C">
            <w:pPr>
              <w:tabs>
                <w:tab w:val="left" w:pos="2268"/>
              </w:tabs>
              <w:jc w:val="center"/>
            </w:pPr>
            <w:r w:rsidRPr="00763A30">
              <w:t>(тыс. рублей)</w:t>
            </w:r>
          </w:p>
          <w:p w:rsidR="000A3D3B" w:rsidRPr="00763A30" w:rsidRDefault="000A3D3B" w:rsidP="00906A8C">
            <w:pPr>
              <w:tabs>
                <w:tab w:val="left" w:pos="2268"/>
              </w:tabs>
              <w:jc w:val="center"/>
            </w:pPr>
          </w:p>
        </w:tc>
        <w:tc>
          <w:tcPr>
            <w:tcW w:w="1504" w:type="dxa"/>
          </w:tcPr>
          <w:p w:rsidR="000A3D3B" w:rsidRPr="00763A30" w:rsidRDefault="000A3D3B" w:rsidP="00405403">
            <w:pPr>
              <w:tabs>
                <w:tab w:val="left" w:pos="2268"/>
              </w:tabs>
              <w:jc w:val="center"/>
            </w:pPr>
            <w:r w:rsidRPr="00763A30">
              <w:t>202</w:t>
            </w:r>
            <w:r w:rsidR="00763A30" w:rsidRPr="00763A30">
              <w:t>5</w:t>
            </w:r>
            <w:r w:rsidRPr="00763A30">
              <w:t xml:space="preserve"> год</w:t>
            </w:r>
          </w:p>
          <w:p w:rsidR="000A3D3B" w:rsidRPr="00763A30" w:rsidRDefault="000A3D3B" w:rsidP="00906A8C">
            <w:pPr>
              <w:tabs>
                <w:tab w:val="left" w:pos="2268"/>
              </w:tabs>
              <w:ind w:right="-108"/>
              <w:jc w:val="center"/>
            </w:pPr>
            <w:r w:rsidRPr="00763A30">
              <w:t>(тыс. рублей)</w:t>
            </w:r>
          </w:p>
        </w:tc>
        <w:tc>
          <w:tcPr>
            <w:tcW w:w="1615" w:type="dxa"/>
          </w:tcPr>
          <w:p w:rsidR="000A3D3B" w:rsidRPr="00763A30" w:rsidRDefault="000A3D3B" w:rsidP="00807995">
            <w:pPr>
              <w:tabs>
                <w:tab w:val="left" w:pos="2268"/>
              </w:tabs>
              <w:jc w:val="center"/>
            </w:pPr>
            <w:r w:rsidRPr="00763A30">
              <w:t>202</w:t>
            </w:r>
            <w:r w:rsidR="00763A30" w:rsidRPr="00763A30">
              <w:t>6</w:t>
            </w:r>
            <w:r w:rsidRPr="00763A30">
              <w:t xml:space="preserve"> год</w:t>
            </w:r>
          </w:p>
          <w:p w:rsidR="000A3D3B" w:rsidRPr="00763A30" w:rsidRDefault="000A3D3B" w:rsidP="00906A8C">
            <w:pPr>
              <w:tabs>
                <w:tab w:val="left" w:pos="2268"/>
              </w:tabs>
              <w:jc w:val="center"/>
            </w:pPr>
            <w:r w:rsidRPr="00763A30">
              <w:t>(тыс. рублей)</w:t>
            </w:r>
          </w:p>
        </w:tc>
      </w:tr>
      <w:tr w:rsidR="000A3D3B" w:rsidRPr="00B301EF">
        <w:tc>
          <w:tcPr>
            <w:tcW w:w="9462" w:type="dxa"/>
            <w:gridSpan w:val="5"/>
          </w:tcPr>
          <w:p w:rsidR="000A3D3B" w:rsidRPr="00B301EF" w:rsidRDefault="000A3D3B" w:rsidP="00906A8C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63A30">
              <w:t xml:space="preserve">Подпрограмма </w:t>
            </w:r>
            <w:r w:rsidRPr="00763A30">
              <w:rPr>
                <w:b/>
                <w:bCs/>
              </w:rPr>
              <w:t>«</w:t>
            </w:r>
            <w:r w:rsidRPr="00763A30">
              <w:t>Комфортная городская среда»</w:t>
            </w:r>
          </w:p>
        </w:tc>
      </w:tr>
      <w:tr w:rsidR="000A3D3B" w:rsidRPr="00B301EF">
        <w:tc>
          <w:tcPr>
            <w:tcW w:w="840" w:type="dxa"/>
            <w:vAlign w:val="center"/>
          </w:tcPr>
          <w:p w:rsidR="000A3D3B" w:rsidRPr="00B117B5" w:rsidRDefault="000A3D3B" w:rsidP="00405403">
            <w:pPr>
              <w:tabs>
                <w:tab w:val="left" w:pos="2268"/>
              </w:tabs>
            </w:pPr>
            <w:r w:rsidRPr="00B117B5">
              <w:t>0503</w:t>
            </w:r>
          </w:p>
        </w:tc>
        <w:tc>
          <w:tcPr>
            <w:tcW w:w="3872" w:type="dxa"/>
            <w:vAlign w:val="center"/>
          </w:tcPr>
          <w:p w:rsidR="000A3D3B" w:rsidRPr="00B117B5" w:rsidRDefault="000A3D3B" w:rsidP="00405403">
            <w:pPr>
              <w:tabs>
                <w:tab w:val="left" w:pos="2268"/>
              </w:tabs>
            </w:pPr>
            <w:r w:rsidRPr="00B117B5">
              <w:t>«Благоустройство»</w:t>
            </w:r>
          </w:p>
        </w:tc>
        <w:tc>
          <w:tcPr>
            <w:tcW w:w="1631" w:type="dxa"/>
            <w:vAlign w:val="center"/>
          </w:tcPr>
          <w:p w:rsidR="000A3D3B" w:rsidRPr="003C2524" w:rsidRDefault="003C2524" w:rsidP="00906A8C">
            <w:pPr>
              <w:tabs>
                <w:tab w:val="left" w:pos="2268"/>
              </w:tabs>
              <w:jc w:val="center"/>
            </w:pPr>
            <w:r w:rsidRPr="003C2524">
              <w:t>93 613,6</w:t>
            </w:r>
          </w:p>
        </w:tc>
        <w:tc>
          <w:tcPr>
            <w:tcW w:w="1504" w:type="dxa"/>
            <w:vAlign w:val="center"/>
          </w:tcPr>
          <w:p w:rsidR="000A3D3B" w:rsidRPr="003C2524" w:rsidRDefault="000A3D3B" w:rsidP="00906A8C">
            <w:pPr>
              <w:tabs>
                <w:tab w:val="left" w:pos="2268"/>
              </w:tabs>
              <w:jc w:val="center"/>
            </w:pPr>
            <w:r w:rsidRPr="003C2524">
              <w:t>0</w:t>
            </w:r>
          </w:p>
        </w:tc>
        <w:tc>
          <w:tcPr>
            <w:tcW w:w="1615" w:type="dxa"/>
            <w:vAlign w:val="center"/>
          </w:tcPr>
          <w:p w:rsidR="000A3D3B" w:rsidRPr="003C2524" w:rsidRDefault="003C2524" w:rsidP="00906A8C">
            <w:pPr>
              <w:tabs>
                <w:tab w:val="left" w:pos="2268"/>
              </w:tabs>
              <w:jc w:val="center"/>
            </w:pPr>
            <w:r w:rsidRPr="003C2524">
              <w:t>0</w:t>
            </w:r>
          </w:p>
        </w:tc>
      </w:tr>
      <w:tr w:rsidR="000A3D3B" w:rsidRPr="00B301EF">
        <w:tc>
          <w:tcPr>
            <w:tcW w:w="9462" w:type="dxa"/>
            <w:gridSpan w:val="5"/>
            <w:vAlign w:val="center"/>
          </w:tcPr>
          <w:p w:rsidR="000A3D3B" w:rsidRPr="00B301EF" w:rsidRDefault="000A3D3B" w:rsidP="00D82E5F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63A30"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</w:tr>
      <w:tr w:rsidR="00B117B5" w:rsidRPr="00B301EF" w:rsidTr="00B117B5">
        <w:tc>
          <w:tcPr>
            <w:tcW w:w="840" w:type="dxa"/>
            <w:vAlign w:val="center"/>
          </w:tcPr>
          <w:p w:rsidR="00B117B5" w:rsidRPr="0075507A" w:rsidRDefault="00B117B5" w:rsidP="00975D20">
            <w:pPr>
              <w:tabs>
                <w:tab w:val="left" w:pos="2268"/>
              </w:tabs>
            </w:pPr>
            <w:r w:rsidRPr="0075507A">
              <w:t>0104</w:t>
            </w:r>
          </w:p>
        </w:tc>
        <w:tc>
          <w:tcPr>
            <w:tcW w:w="3872" w:type="dxa"/>
          </w:tcPr>
          <w:p w:rsidR="00B117B5" w:rsidRPr="00F60419" w:rsidRDefault="00B117B5" w:rsidP="00B117B5">
            <w:pPr>
              <w:tabs>
                <w:tab w:val="left" w:pos="2268"/>
              </w:tabs>
            </w:pPr>
            <w:r w:rsidRPr="00F60419">
              <w:t>«Функционирование Правительства Российской Федерации, высших исполнительных органов субъектов Российской Федерации, местных администраций»</w:t>
            </w:r>
          </w:p>
        </w:tc>
        <w:tc>
          <w:tcPr>
            <w:tcW w:w="1631" w:type="dxa"/>
            <w:vAlign w:val="center"/>
          </w:tcPr>
          <w:p w:rsidR="00B117B5" w:rsidRPr="003637F8" w:rsidRDefault="00B117B5" w:rsidP="00B117B5">
            <w:pPr>
              <w:tabs>
                <w:tab w:val="left" w:pos="2268"/>
              </w:tabs>
              <w:jc w:val="center"/>
            </w:pPr>
            <w:r w:rsidRPr="003637F8">
              <w:t>1 060</w:t>
            </w:r>
          </w:p>
        </w:tc>
        <w:tc>
          <w:tcPr>
            <w:tcW w:w="1504" w:type="dxa"/>
            <w:vAlign w:val="center"/>
          </w:tcPr>
          <w:p w:rsidR="00B117B5" w:rsidRPr="003637F8" w:rsidRDefault="00B117B5" w:rsidP="00B117B5">
            <w:pPr>
              <w:jc w:val="center"/>
            </w:pPr>
            <w:r w:rsidRPr="003637F8">
              <w:t>1 060</w:t>
            </w:r>
          </w:p>
        </w:tc>
        <w:tc>
          <w:tcPr>
            <w:tcW w:w="1615" w:type="dxa"/>
            <w:vAlign w:val="center"/>
          </w:tcPr>
          <w:p w:rsidR="00B117B5" w:rsidRPr="003637F8" w:rsidRDefault="00B117B5" w:rsidP="00B117B5">
            <w:pPr>
              <w:jc w:val="center"/>
            </w:pPr>
            <w:r w:rsidRPr="003637F8">
              <w:t>1 060</w:t>
            </w:r>
          </w:p>
        </w:tc>
      </w:tr>
      <w:tr w:rsidR="000A3D3B" w:rsidRPr="00B301EF">
        <w:trPr>
          <w:trHeight w:val="781"/>
        </w:trPr>
        <w:tc>
          <w:tcPr>
            <w:tcW w:w="840" w:type="dxa"/>
            <w:vAlign w:val="center"/>
          </w:tcPr>
          <w:p w:rsidR="000A3D3B" w:rsidRPr="0075507A" w:rsidRDefault="000A3D3B" w:rsidP="00975D20">
            <w:pPr>
              <w:tabs>
                <w:tab w:val="left" w:pos="2268"/>
              </w:tabs>
            </w:pPr>
            <w:r w:rsidRPr="0075507A">
              <w:lastRenderedPageBreak/>
              <w:t>0409</w:t>
            </w:r>
          </w:p>
        </w:tc>
        <w:tc>
          <w:tcPr>
            <w:tcW w:w="3872" w:type="dxa"/>
            <w:vAlign w:val="center"/>
          </w:tcPr>
          <w:p w:rsidR="000A3D3B" w:rsidRPr="000B287C" w:rsidRDefault="000A3D3B" w:rsidP="000164AD">
            <w:pPr>
              <w:tabs>
                <w:tab w:val="left" w:pos="2268"/>
              </w:tabs>
              <w:ind w:left="-1950" w:firstLine="1950"/>
            </w:pPr>
            <w:r w:rsidRPr="000B287C">
              <w:t xml:space="preserve">«Дорожное хозяйство (дорожные </w:t>
            </w:r>
          </w:p>
          <w:p w:rsidR="000A3D3B" w:rsidRPr="000B287C" w:rsidRDefault="000A3D3B" w:rsidP="000164AD">
            <w:pPr>
              <w:tabs>
                <w:tab w:val="left" w:pos="2268"/>
              </w:tabs>
              <w:ind w:left="-1950" w:firstLine="1950"/>
            </w:pPr>
            <w:r w:rsidRPr="000B287C">
              <w:t>фонды)»</w:t>
            </w:r>
          </w:p>
        </w:tc>
        <w:tc>
          <w:tcPr>
            <w:tcW w:w="1631" w:type="dxa"/>
            <w:vAlign w:val="center"/>
          </w:tcPr>
          <w:p w:rsidR="000A3D3B" w:rsidRPr="003637F8" w:rsidRDefault="003637F8" w:rsidP="00975D20">
            <w:pPr>
              <w:tabs>
                <w:tab w:val="left" w:pos="2268"/>
              </w:tabs>
              <w:jc w:val="center"/>
            </w:pPr>
            <w:r w:rsidRPr="003637F8">
              <w:t>99 220,5</w:t>
            </w:r>
          </w:p>
        </w:tc>
        <w:tc>
          <w:tcPr>
            <w:tcW w:w="1504" w:type="dxa"/>
            <w:vAlign w:val="center"/>
          </w:tcPr>
          <w:p w:rsidR="000A3D3B" w:rsidRPr="003637F8" w:rsidRDefault="003637F8" w:rsidP="000164AD">
            <w:pPr>
              <w:jc w:val="center"/>
            </w:pPr>
            <w:r w:rsidRPr="003637F8">
              <w:t>33 756</w:t>
            </w:r>
          </w:p>
        </w:tc>
        <w:tc>
          <w:tcPr>
            <w:tcW w:w="1615" w:type="dxa"/>
            <w:vAlign w:val="center"/>
          </w:tcPr>
          <w:p w:rsidR="000A3D3B" w:rsidRPr="003637F8" w:rsidRDefault="003637F8" w:rsidP="000164AD">
            <w:pPr>
              <w:jc w:val="center"/>
            </w:pPr>
            <w:r w:rsidRPr="003637F8">
              <w:t>33 756</w:t>
            </w:r>
          </w:p>
        </w:tc>
      </w:tr>
      <w:tr w:rsidR="000A3D3B" w:rsidRPr="00B301EF">
        <w:tc>
          <w:tcPr>
            <w:tcW w:w="840" w:type="dxa"/>
            <w:vAlign w:val="center"/>
          </w:tcPr>
          <w:p w:rsidR="000A3D3B" w:rsidRPr="0075507A" w:rsidRDefault="000A3D3B" w:rsidP="00906A8C">
            <w:pPr>
              <w:tabs>
                <w:tab w:val="left" w:pos="2268"/>
              </w:tabs>
            </w:pPr>
            <w:r w:rsidRPr="0075507A">
              <w:t>0501</w:t>
            </w:r>
          </w:p>
        </w:tc>
        <w:tc>
          <w:tcPr>
            <w:tcW w:w="3872" w:type="dxa"/>
          </w:tcPr>
          <w:p w:rsidR="000A3D3B" w:rsidRPr="000B287C" w:rsidRDefault="000A3D3B" w:rsidP="00643F96">
            <w:pPr>
              <w:tabs>
                <w:tab w:val="left" w:pos="2268"/>
              </w:tabs>
              <w:ind w:left="-1950" w:firstLine="1950"/>
            </w:pPr>
            <w:r w:rsidRPr="000B287C">
              <w:t>«Жилищное хозяйство»</w:t>
            </w:r>
          </w:p>
        </w:tc>
        <w:tc>
          <w:tcPr>
            <w:tcW w:w="1631" w:type="dxa"/>
            <w:vAlign w:val="center"/>
          </w:tcPr>
          <w:p w:rsidR="000A3D3B" w:rsidRPr="0075507A" w:rsidRDefault="0075507A" w:rsidP="00906A8C">
            <w:pPr>
              <w:tabs>
                <w:tab w:val="left" w:pos="2268"/>
              </w:tabs>
              <w:jc w:val="center"/>
            </w:pPr>
            <w:r w:rsidRPr="0075507A">
              <w:t>36 308,1</w:t>
            </w:r>
          </w:p>
        </w:tc>
        <w:tc>
          <w:tcPr>
            <w:tcW w:w="1504" w:type="dxa"/>
          </w:tcPr>
          <w:p w:rsidR="000A3D3B" w:rsidRPr="0075507A" w:rsidRDefault="0075507A" w:rsidP="0022116D">
            <w:pPr>
              <w:jc w:val="center"/>
            </w:pPr>
            <w:r w:rsidRPr="0075507A">
              <w:t>0</w:t>
            </w:r>
          </w:p>
        </w:tc>
        <w:tc>
          <w:tcPr>
            <w:tcW w:w="1615" w:type="dxa"/>
          </w:tcPr>
          <w:p w:rsidR="000A3D3B" w:rsidRPr="0075507A" w:rsidRDefault="0075507A" w:rsidP="0022116D">
            <w:pPr>
              <w:jc w:val="center"/>
            </w:pPr>
            <w:r w:rsidRPr="0075507A">
              <w:t>0</w:t>
            </w:r>
          </w:p>
        </w:tc>
      </w:tr>
      <w:tr w:rsidR="000A3D3B" w:rsidRPr="00B301EF">
        <w:tc>
          <w:tcPr>
            <w:tcW w:w="840" w:type="dxa"/>
            <w:vAlign w:val="center"/>
          </w:tcPr>
          <w:p w:rsidR="000A3D3B" w:rsidRPr="0075507A" w:rsidRDefault="000A3D3B" w:rsidP="002E2B83">
            <w:pPr>
              <w:tabs>
                <w:tab w:val="left" w:pos="2268"/>
              </w:tabs>
            </w:pPr>
            <w:r w:rsidRPr="0075507A">
              <w:t>0503</w:t>
            </w:r>
          </w:p>
        </w:tc>
        <w:tc>
          <w:tcPr>
            <w:tcW w:w="3872" w:type="dxa"/>
          </w:tcPr>
          <w:p w:rsidR="000A3D3B" w:rsidRPr="000B287C" w:rsidRDefault="000A3D3B" w:rsidP="002E2B83">
            <w:pPr>
              <w:tabs>
                <w:tab w:val="left" w:pos="2268"/>
              </w:tabs>
              <w:ind w:left="-1950" w:firstLine="1950"/>
            </w:pPr>
            <w:r w:rsidRPr="000B287C">
              <w:t>«Благоустройство»</w:t>
            </w:r>
          </w:p>
        </w:tc>
        <w:tc>
          <w:tcPr>
            <w:tcW w:w="1631" w:type="dxa"/>
            <w:vAlign w:val="center"/>
          </w:tcPr>
          <w:p w:rsidR="000A3D3B" w:rsidRPr="0075507A" w:rsidRDefault="0075507A" w:rsidP="002E2B83">
            <w:pPr>
              <w:tabs>
                <w:tab w:val="left" w:pos="2268"/>
              </w:tabs>
              <w:jc w:val="center"/>
            </w:pPr>
            <w:r w:rsidRPr="0075507A">
              <w:t>431 739,9</w:t>
            </w:r>
          </w:p>
        </w:tc>
        <w:tc>
          <w:tcPr>
            <w:tcW w:w="1504" w:type="dxa"/>
          </w:tcPr>
          <w:p w:rsidR="000A3D3B" w:rsidRPr="0075507A" w:rsidRDefault="0075507A" w:rsidP="002E2B83">
            <w:pPr>
              <w:jc w:val="center"/>
            </w:pPr>
            <w:r w:rsidRPr="0075507A">
              <w:t>431 766,6</w:t>
            </w:r>
          </w:p>
        </w:tc>
        <w:tc>
          <w:tcPr>
            <w:tcW w:w="1615" w:type="dxa"/>
          </w:tcPr>
          <w:p w:rsidR="000A3D3B" w:rsidRPr="0075507A" w:rsidRDefault="0075507A" w:rsidP="002E2B83">
            <w:pPr>
              <w:jc w:val="center"/>
            </w:pPr>
            <w:r w:rsidRPr="0075507A">
              <w:t>431 766,6</w:t>
            </w:r>
          </w:p>
        </w:tc>
      </w:tr>
      <w:tr w:rsidR="000B287C" w:rsidRPr="00B301EF" w:rsidTr="00E05105">
        <w:tc>
          <w:tcPr>
            <w:tcW w:w="840" w:type="dxa"/>
            <w:vAlign w:val="center"/>
          </w:tcPr>
          <w:p w:rsidR="000B287C" w:rsidRPr="0075507A" w:rsidRDefault="000B287C" w:rsidP="002E2B83">
            <w:pPr>
              <w:tabs>
                <w:tab w:val="left" w:pos="2268"/>
              </w:tabs>
            </w:pPr>
            <w:r>
              <w:t>0505</w:t>
            </w:r>
          </w:p>
        </w:tc>
        <w:tc>
          <w:tcPr>
            <w:tcW w:w="3872" w:type="dxa"/>
          </w:tcPr>
          <w:p w:rsidR="000B287C" w:rsidRPr="000B287C" w:rsidRDefault="000B287C" w:rsidP="008F6B9A">
            <w:r w:rsidRPr="000B287C">
              <w:t>«Другие вопросы в области жилищно-коммунального хозяйства»</w:t>
            </w:r>
          </w:p>
        </w:tc>
        <w:tc>
          <w:tcPr>
            <w:tcW w:w="1631" w:type="dxa"/>
            <w:vAlign w:val="center"/>
          </w:tcPr>
          <w:p w:rsidR="000B287C" w:rsidRPr="0075507A" w:rsidRDefault="000B287C" w:rsidP="00E05105">
            <w:pPr>
              <w:tabs>
                <w:tab w:val="left" w:pos="2268"/>
              </w:tabs>
              <w:jc w:val="center"/>
            </w:pPr>
            <w:r>
              <w:t>92 039,2</w:t>
            </w:r>
          </w:p>
        </w:tc>
        <w:tc>
          <w:tcPr>
            <w:tcW w:w="1504" w:type="dxa"/>
            <w:vAlign w:val="center"/>
          </w:tcPr>
          <w:p w:rsidR="000B287C" w:rsidRDefault="000B287C" w:rsidP="00E05105">
            <w:pPr>
              <w:jc w:val="center"/>
            </w:pPr>
            <w:r w:rsidRPr="00C63970">
              <w:t>92 039,2</w:t>
            </w:r>
          </w:p>
        </w:tc>
        <w:tc>
          <w:tcPr>
            <w:tcW w:w="1615" w:type="dxa"/>
            <w:vAlign w:val="center"/>
          </w:tcPr>
          <w:p w:rsidR="000B287C" w:rsidRDefault="000B287C" w:rsidP="00E05105">
            <w:pPr>
              <w:jc w:val="center"/>
            </w:pPr>
            <w:r w:rsidRPr="00C63970">
              <w:t>92 039,2</w:t>
            </w:r>
          </w:p>
        </w:tc>
      </w:tr>
    </w:tbl>
    <w:p w:rsidR="000A3D3B" w:rsidRPr="00B301EF" w:rsidRDefault="000A3D3B" w:rsidP="008779CF">
      <w:pPr>
        <w:jc w:val="center"/>
        <w:rPr>
          <w:b/>
          <w:bCs/>
          <w:highlight w:val="yellow"/>
        </w:rPr>
      </w:pPr>
    </w:p>
    <w:p w:rsidR="000A3D3B" w:rsidRPr="00763A30" w:rsidRDefault="000A3D3B" w:rsidP="008779CF">
      <w:pPr>
        <w:jc w:val="center"/>
        <w:rPr>
          <w:b/>
          <w:bCs/>
        </w:rPr>
      </w:pPr>
      <w:r w:rsidRPr="00763A30">
        <w:rPr>
          <w:b/>
          <w:bCs/>
        </w:rPr>
        <w:t xml:space="preserve">Муниципальная программа Можайского городского округа Московской области           </w:t>
      </w:r>
    </w:p>
    <w:p w:rsidR="000A3D3B" w:rsidRPr="00763A30" w:rsidRDefault="000A3D3B" w:rsidP="008779CF">
      <w:pPr>
        <w:jc w:val="center"/>
        <w:rPr>
          <w:b/>
          <w:bCs/>
        </w:rPr>
      </w:pPr>
      <w:r w:rsidRPr="00763A30">
        <w:rPr>
          <w:b/>
          <w:bCs/>
        </w:rPr>
        <w:t xml:space="preserve">«Строительство объектов социальной инфраструктуры» </w:t>
      </w:r>
    </w:p>
    <w:p w:rsidR="000A3D3B" w:rsidRPr="00B301EF" w:rsidRDefault="000A3D3B" w:rsidP="008779CF">
      <w:pPr>
        <w:rPr>
          <w:color w:val="FF0000"/>
          <w:highlight w:val="yellow"/>
        </w:rPr>
      </w:pPr>
    </w:p>
    <w:p w:rsidR="000A3D3B" w:rsidRPr="005E733E" w:rsidRDefault="000A3D3B" w:rsidP="005E733E">
      <w:pPr>
        <w:widowControl w:val="0"/>
        <w:autoSpaceDE w:val="0"/>
        <w:autoSpaceDN w:val="0"/>
        <w:jc w:val="both"/>
      </w:pPr>
      <w:r w:rsidRPr="005E733E">
        <w:tab/>
        <w:t xml:space="preserve">Целью муниципальной программы является </w:t>
      </w:r>
      <w:r w:rsidR="005E733E" w:rsidRPr="005E733E">
        <w:t>п</w:t>
      </w:r>
      <w:r w:rsidR="005E733E" w:rsidRPr="005E733E">
        <w:rPr>
          <w:color w:val="000000"/>
        </w:rPr>
        <w:t xml:space="preserve">овышение уровня обеспеченности населения Можайского городского округа </w:t>
      </w:r>
      <w:r w:rsidR="005E733E" w:rsidRPr="005E733E">
        <w:rPr>
          <w:color w:val="26282F"/>
        </w:rPr>
        <w:t xml:space="preserve">Московской области </w:t>
      </w:r>
      <w:r w:rsidR="005E733E" w:rsidRPr="005E733E">
        <w:t>объектами социальной инфраструктуры за счет реализации проектов строительства (реконструкции) объектов социального назначения  с учетом необходимости повышения уровня их территориальной доступности; обеспечение синхронизации темпов строительства объектов социальной инфраструктуры.</w:t>
      </w:r>
    </w:p>
    <w:p w:rsidR="000A3D3B" w:rsidRPr="006412B3" w:rsidRDefault="000A3D3B" w:rsidP="002C3D9B">
      <w:pPr>
        <w:ind w:firstLine="708"/>
        <w:jc w:val="both"/>
      </w:pPr>
      <w:r w:rsidRPr="006412B3">
        <w:t>На реализацию муниципальной программы предусматриваются средства:</w:t>
      </w:r>
    </w:p>
    <w:p w:rsidR="000A3D3B" w:rsidRPr="006412B3" w:rsidRDefault="000A3D3B" w:rsidP="008779CF">
      <w:pPr>
        <w:jc w:val="both"/>
      </w:pPr>
      <w:r w:rsidRPr="006412B3">
        <w:t>- из бюджета Московской области:</w:t>
      </w:r>
    </w:p>
    <w:p w:rsidR="000A3D3B" w:rsidRPr="006412B3" w:rsidRDefault="000A3D3B" w:rsidP="008779CF">
      <w:pPr>
        <w:jc w:val="both"/>
      </w:pPr>
    </w:p>
    <w:p w:rsidR="000A3D3B" w:rsidRPr="006412B3" w:rsidRDefault="000A3D3B" w:rsidP="008779CF">
      <w:r w:rsidRPr="006412B3">
        <w:t xml:space="preserve">                                                в 202</w:t>
      </w:r>
      <w:r w:rsidR="00763A30" w:rsidRPr="006412B3">
        <w:t>4</w:t>
      </w:r>
      <w:r w:rsidRPr="006412B3">
        <w:t xml:space="preserve"> году – </w:t>
      </w:r>
      <w:r w:rsidR="006412B3" w:rsidRPr="006412B3">
        <w:t>0</w:t>
      </w:r>
      <w:r w:rsidRPr="006412B3">
        <w:t xml:space="preserve"> тыс. рублей;</w:t>
      </w:r>
    </w:p>
    <w:p w:rsidR="000A3D3B" w:rsidRPr="006412B3" w:rsidRDefault="000A3D3B" w:rsidP="008779CF">
      <w:r w:rsidRPr="006412B3">
        <w:t xml:space="preserve">                                                в 202</w:t>
      </w:r>
      <w:r w:rsidR="00763A30" w:rsidRPr="006412B3">
        <w:t>5</w:t>
      </w:r>
      <w:r w:rsidRPr="006412B3">
        <w:t xml:space="preserve"> году – </w:t>
      </w:r>
      <w:r w:rsidR="006412B3" w:rsidRPr="006412B3">
        <w:t>196 327,6</w:t>
      </w:r>
      <w:r w:rsidRPr="006412B3">
        <w:t xml:space="preserve"> тыс. рублей;</w:t>
      </w:r>
    </w:p>
    <w:p w:rsidR="000A3D3B" w:rsidRPr="006412B3" w:rsidRDefault="000A3D3B" w:rsidP="009D1662">
      <w:r w:rsidRPr="006412B3">
        <w:t xml:space="preserve">                                                в 202</w:t>
      </w:r>
      <w:r w:rsidR="00763A30" w:rsidRPr="006412B3">
        <w:t>6</w:t>
      </w:r>
      <w:r w:rsidRPr="006412B3">
        <w:t xml:space="preserve"> году –  </w:t>
      </w:r>
      <w:r w:rsidR="006412B3" w:rsidRPr="006412B3">
        <w:t>525 581,5</w:t>
      </w:r>
      <w:r w:rsidRPr="006412B3">
        <w:t xml:space="preserve"> тыс. рублей;</w:t>
      </w:r>
    </w:p>
    <w:p w:rsidR="000A3D3B" w:rsidRPr="006412B3" w:rsidRDefault="000A3D3B" w:rsidP="008779CF">
      <w:pPr>
        <w:jc w:val="both"/>
      </w:pPr>
      <w:r w:rsidRPr="006412B3">
        <w:t>- из бюджета Можайского городского округа Московской области:</w:t>
      </w:r>
    </w:p>
    <w:p w:rsidR="000A3D3B" w:rsidRPr="003949AF" w:rsidRDefault="000A3D3B" w:rsidP="008779CF">
      <w:r w:rsidRPr="00763A30">
        <w:t xml:space="preserve">                                                </w:t>
      </w:r>
      <w:r w:rsidRPr="003949AF">
        <w:t>в 202</w:t>
      </w:r>
      <w:r w:rsidR="00763A30" w:rsidRPr="003949AF">
        <w:t>4</w:t>
      </w:r>
      <w:r w:rsidRPr="003949AF">
        <w:t xml:space="preserve"> году – </w:t>
      </w:r>
      <w:r w:rsidR="003949AF" w:rsidRPr="003949AF">
        <w:t>0</w:t>
      </w:r>
      <w:r w:rsidRPr="003949AF">
        <w:t xml:space="preserve">  тыс. рублей;</w:t>
      </w:r>
    </w:p>
    <w:p w:rsidR="000A3D3B" w:rsidRPr="003949AF" w:rsidRDefault="000A3D3B" w:rsidP="008779CF">
      <w:r w:rsidRPr="003949AF">
        <w:t xml:space="preserve">                                                в 202</w:t>
      </w:r>
      <w:r w:rsidR="00763A30" w:rsidRPr="003949AF">
        <w:t>5</w:t>
      </w:r>
      <w:r w:rsidRPr="003949AF">
        <w:t xml:space="preserve"> году – </w:t>
      </w:r>
      <w:r w:rsidR="003949AF" w:rsidRPr="003949AF">
        <w:t>3 629,4</w:t>
      </w:r>
      <w:r w:rsidRPr="003949AF">
        <w:t xml:space="preserve"> тыс. рублей;</w:t>
      </w:r>
    </w:p>
    <w:p w:rsidR="000A3D3B" w:rsidRPr="003949AF" w:rsidRDefault="000A3D3B" w:rsidP="00423FBE">
      <w:pPr>
        <w:ind w:left="2124" w:firstLine="708"/>
        <w:jc w:val="both"/>
      </w:pPr>
      <w:r w:rsidRPr="003949AF">
        <w:t xml:space="preserve"> в 202</w:t>
      </w:r>
      <w:r w:rsidR="00763A30" w:rsidRPr="003949AF">
        <w:t>6</w:t>
      </w:r>
      <w:r w:rsidRPr="003949AF">
        <w:t xml:space="preserve"> году – </w:t>
      </w:r>
      <w:r w:rsidR="003949AF" w:rsidRPr="003949AF">
        <w:t>9 716</w:t>
      </w:r>
      <w:r w:rsidRPr="003949AF">
        <w:t xml:space="preserve"> тыс. рублей.</w:t>
      </w:r>
    </w:p>
    <w:p w:rsidR="000A3D3B" w:rsidRPr="005E733E" w:rsidRDefault="000A3D3B" w:rsidP="005138DC">
      <w:pPr>
        <w:spacing w:before="120" w:after="120"/>
        <w:ind w:firstLine="709"/>
        <w:jc w:val="both"/>
      </w:pPr>
      <w:r w:rsidRPr="005E733E">
        <w:t xml:space="preserve">Муниципальная программа Можайского городского округа Московской области «Строительство объектов социальной инфраструктуры» включает в себя </w:t>
      </w:r>
      <w:r w:rsidR="005E733E" w:rsidRPr="005E733E">
        <w:t>1</w:t>
      </w:r>
      <w:r w:rsidRPr="005E733E">
        <w:t xml:space="preserve"> подпрограмм</w:t>
      </w:r>
      <w:r w:rsidR="005E733E" w:rsidRPr="005E733E">
        <w:t>у</w:t>
      </w:r>
      <w:r w:rsidRPr="005E733E">
        <w:t>, финансовое обеспечение котор</w:t>
      </w:r>
      <w:r w:rsidR="00DC760D">
        <w:t>ой</w:t>
      </w:r>
      <w:r w:rsidRPr="005E733E">
        <w:t xml:space="preserve">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0A3D3B" w:rsidRPr="00B301EF" w:rsidTr="005E733E">
        <w:tc>
          <w:tcPr>
            <w:tcW w:w="1008" w:type="dxa"/>
          </w:tcPr>
          <w:p w:rsidR="000A3D3B" w:rsidRPr="00763A30" w:rsidRDefault="000A3D3B" w:rsidP="00C70C75">
            <w:pPr>
              <w:jc w:val="center"/>
            </w:pPr>
            <w:r w:rsidRPr="00763A30">
              <w:t>№ подраздела</w:t>
            </w:r>
          </w:p>
        </w:tc>
        <w:tc>
          <w:tcPr>
            <w:tcW w:w="2820" w:type="dxa"/>
          </w:tcPr>
          <w:p w:rsidR="000A3D3B" w:rsidRPr="00763A30" w:rsidRDefault="000A3D3B" w:rsidP="00C70C75">
            <w:pPr>
              <w:jc w:val="center"/>
            </w:pPr>
            <w:r w:rsidRPr="00763A30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0A3D3B" w:rsidRPr="00763A30" w:rsidRDefault="000A3D3B" w:rsidP="00763A30">
            <w:pPr>
              <w:jc w:val="center"/>
            </w:pPr>
            <w:r w:rsidRPr="00763A30">
              <w:t>202</w:t>
            </w:r>
            <w:r w:rsidR="00763A30" w:rsidRPr="00763A30">
              <w:t>4</w:t>
            </w:r>
            <w:r w:rsidRPr="00763A30">
              <w:t xml:space="preserve"> год      (тыс. рублей)</w:t>
            </w:r>
          </w:p>
        </w:tc>
        <w:tc>
          <w:tcPr>
            <w:tcW w:w="1914" w:type="dxa"/>
          </w:tcPr>
          <w:p w:rsidR="000A3D3B" w:rsidRPr="00763A30" w:rsidRDefault="000A3D3B" w:rsidP="00763A30">
            <w:pPr>
              <w:jc w:val="center"/>
            </w:pPr>
            <w:r w:rsidRPr="00763A30">
              <w:t>202</w:t>
            </w:r>
            <w:r w:rsidR="00763A30" w:rsidRPr="00763A30">
              <w:t>5</w:t>
            </w:r>
            <w:r w:rsidRPr="00763A30">
              <w:t xml:space="preserve"> год       (тыс. рублей)</w:t>
            </w:r>
          </w:p>
        </w:tc>
        <w:tc>
          <w:tcPr>
            <w:tcW w:w="1914" w:type="dxa"/>
          </w:tcPr>
          <w:p w:rsidR="000A3D3B" w:rsidRPr="00763A30" w:rsidRDefault="000A3D3B" w:rsidP="00763A30">
            <w:pPr>
              <w:jc w:val="center"/>
            </w:pPr>
            <w:r w:rsidRPr="00763A30">
              <w:t>202</w:t>
            </w:r>
            <w:r w:rsidR="00763A30" w:rsidRPr="00763A30">
              <w:t>6</w:t>
            </w:r>
            <w:r w:rsidRPr="00763A30">
              <w:t xml:space="preserve"> год      (тыс. рублей)</w:t>
            </w:r>
          </w:p>
        </w:tc>
      </w:tr>
      <w:tr w:rsidR="000A3D3B" w:rsidRPr="00B301EF" w:rsidTr="005E733E">
        <w:tc>
          <w:tcPr>
            <w:tcW w:w="9570" w:type="dxa"/>
            <w:gridSpan w:val="5"/>
          </w:tcPr>
          <w:p w:rsidR="000A3D3B" w:rsidRPr="00763A30" w:rsidRDefault="000A3D3B" w:rsidP="00E468B7">
            <w:pPr>
              <w:jc w:val="center"/>
            </w:pPr>
            <w:r w:rsidRPr="00763A30">
              <w:t xml:space="preserve">Подпрограмма «Строительство (реконструкция) объектов </w:t>
            </w:r>
          </w:p>
          <w:p w:rsidR="000A3D3B" w:rsidRPr="00B301EF" w:rsidRDefault="000A3D3B" w:rsidP="00E468B7">
            <w:pPr>
              <w:jc w:val="center"/>
              <w:rPr>
                <w:highlight w:val="yellow"/>
              </w:rPr>
            </w:pPr>
            <w:r w:rsidRPr="00763A30">
              <w:t>физической культуры и спорта»</w:t>
            </w:r>
          </w:p>
        </w:tc>
      </w:tr>
      <w:tr w:rsidR="000A3D3B" w:rsidRPr="00B301EF" w:rsidTr="005E733E">
        <w:tc>
          <w:tcPr>
            <w:tcW w:w="1008" w:type="dxa"/>
          </w:tcPr>
          <w:p w:rsidR="000A3D3B" w:rsidRPr="006448B7" w:rsidRDefault="000A3D3B" w:rsidP="00E468B7">
            <w:r w:rsidRPr="006448B7">
              <w:t>1101</w:t>
            </w:r>
          </w:p>
        </w:tc>
        <w:tc>
          <w:tcPr>
            <w:tcW w:w="2820" w:type="dxa"/>
          </w:tcPr>
          <w:p w:rsidR="000A3D3B" w:rsidRPr="006448B7" w:rsidRDefault="000A3D3B" w:rsidP="00E468B7">
            <w:r w:rsidRPr="006448B7">
              <w:t>«Физическая культура»</w:t>
            </w:r>
          </w:p>
        </w:tc>
        <w:tc>
          <w:tcPr>
            <w:tcW w:w="1914" w:type="dxa"/>
          </w:tcPr>
          <w:p w:rsidR="000A3D3B" w:rsidRPr="006B0CC4" w:rsidRDefault="006B0CC4" w:rsidP="00E468B7">
            <w:pPr>
              <w:jc w:val="center"/>
            </w:pPr>
            <w:r w:rsidRPr="006B0CC4">
              <w:t>0</w:t>
            </w:r>
          </w:p>
        </w:tc>
        <w:tc>
          <w:tcPr>
            <w:tcW w:w="1914" w:type="dxa"/>
          </w:tcPr>
          <w:p w:rsidR="000A3D3B" w:rsidRPr="006B0CC4" w:rsidRDefault="006B0CC4" w:rsidP="00E468B7">
            <w:pPr>
              <w:jc w:val="center"/>
            </w:pPr>
            <w:r w:rsidRPr="006B0CC4">
              <w:t>199 957</w:t>
            </w:r>
          </w:p>
        </w:tc>
        <w:tc>
          <w:tcPr>
            <w:tcW w:w="1914" w:type="dxa"/>
          </w:tcPr>
          <w:p w:rsidR="000A3D3B" w:rsidRPr="006B0CC4" w:rsidRDefault="006B0CC4" w:rsidP="00E468B7">
            <w:pPr>
              <w:jc w:val="center"/>
            </w:pPr>
            <w:r w:rsidRPr="006B0CC4">
              <w:t>535 297,5</w:t>
            </w:r>
          </w:p>
        </w:tc>
      </w:tr>
    </w:tbl>
    <w:p w:rsidR="000A3D3B" w:rsidRPr="00A17C4C" w:rsidRDefault="000A3D3B" w:rsidP="00E67BE0">
      <w:pPr>
        <w:jc w:val="center"/>
        <w:rPr>
          <w:b/>
          <w:bCs/>
          <w:color w:val="FF0000"/>
        </w:rPr>
      </w:pPr>
    </w:p>
    <w:p w:rsidR="000A3D3B" w:rsidRPr="00A17C4C" w:rsidRDefault="000A3D3B" w:rsidP="00E67BE0">
      <w:pPr>
        <w:jc w:val="center"/>
        <w:rPr>
          <w:b/>
          <w:bCs/>
        </w:rPr>
      </w:pPr>
      <w:r w:rsidRPr="00A17C4C">
        <w:rPr>
          <w:b/>
          <w:bCs/>
        </w:rPr>
        <w:t xml:space="preserve">Муниципальная программа Можайского городского округа Московской области «Переселение граждан из аварийного жилищного фонда» </w:t>
      </w:r>
    </w:p>
    <w:p w:rsidR="000A3D3B" w:rsidRPr="00B301EF" w:rsidRDefault="000A3D3B" w:rsidP="00E67BE0">
      <w:pPr>
        <w:jc w:val="center"/>
        <w:rPr>
          <w:b/>
          <w:bCs/>
          <w:color w:val="FF0000"/>
          <w:highlight w:val="yellow"/>
        </w:rPr>
      </w:pPr>
    </w:p>
    <w:p w:rsidR="000A3D3B" w:rsidRPr="000C3E6C" w:rsidRDefault="000A3D3B" w:rsidP="00E67BE0">
      <w:pPr>
        <w:pStyle w:val="ConsPlusNormal"/>
        <w:spacing w:line="276" w:lineRule="auto"/>
        <w:ind w:right="-28"/>
        <w:jc w:val="both"/>
        <w:rPr>
          <w:rFonts w:ascii="Times New Roman" w:hAnsi="Times New Roman" w:cs="Times New Roman"/>
          <w:sz w:val="24"/>
          <w:szCs w:val="24"/>
        </w:rPr>
      </w:pPr>
      <w:r w:rsidRPr="000C3E6C">
        <w:rPr>
          <w:rFonts w:ascii="Times New Roman" w:hAnsi="Times New Roman" w:cs="Times New Roman"/>
          <w:sz w:val="24"/>
          <w:szCs w:val="24"/>
        </w:rPr>
        <w:t xml:space="preserve">Основными целями муниципальной программы являются: </w:t>
      </w:r>
      <w:r w:rsidRPr="000C3E6C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</w:t>
      </w:r>
      <w:r w:rsidR="000C3E6C" w:rsidRPr="000C3E6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0C3E6C">
        <w:rPr>
          <w:rFonts w:ascii="Times New Roman" w:hAnsi="Times New Roman" w:cs="Times New Roman"/>
          <w:color w:val="000000"/>
          <w:sz w:val="24"/>
          <w:szCs w:val="24"/>
        </w:rPr>
        <w:t xml:space="preserve">с физическим износом в процессе эксплуатации; создание безопасных и благоприятных условий проживания граждан и внедрение ресурсосберегающих, энергоэффективных технологий; финансовое и организационное обеспечение переселения граждан из </w:t>
      </w:r>
      <w:r w:rsidR="000C3E6C" w:rsidRPr="000C3E6C">
        <w:rPr>
          <w:rFonts w:ascii="Times New Roman" w:hAnsi="Times New Roman" w:cs="Times New Roman"/>
          <w:color w:val="000000"/>
          <w:sz w:val="24"/>
          <w:szCs w:val="24"/>
        </w:rPr>
        <w:t>аварийных многоквартирных  жилых домов</w:t>
      </w:r>
      <w:r w:rsidRPr="000C3E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3D3B" w:rsidRPr="00361A78" w:rsidRDefault="000A3D3B" w:rsidP="006D690E">
      <w:pPr>
        <w:ind w:firstLine="708"/>
        <w:jc w:val="both"/>
      </w:pPr>
      <w:r w:rsidRPr="00361A78">
        <w:t>На реализацию муниципальной программы предусматриваются средства:</w:t>
      </w:r>
    </w:p>
    <w:p w:rsidR="000A3D3B" w:rsidRPr="00361A78" w:rsidRDefault="000A3D3B" w:rsidP="006D690E">
      <w:pPr>
        <w:jc w:val="both"/>
      </w:pPr>
      <w:r w:rsidRPr="00361A78">
        <w:t>- из бюджета Московской области:</w:t>
      </w:r>
    </w:p>
    <w:p w:rsidR="000A3D3B" w:rsidRPr="00361A78" w:rsidRDefault="000A3D3B" w:rsidP="006D690E">
      <w:r w:rsidRPr="00A17C4C">
        <w:lastRenderedPageBreak/>
        <w:t xml:space="preserve">                                               </w:t>
      </w:r>
      <w:r w:rsidRPr="00361A78">
        <w:t>в 202</w:t>
      </w:r>
      <w:r w:rsidR="00A17C4C" w:rsidRPr="00361A78">
        <w:t>4</w:t>
      </w:r>
      <w:r w:rsidRPr="00361A78">
        <w:t xml:space="preserve"> году – </w:t>
      </w:r>
      <w:r w:rsidR="00361A78" w:rsidRPr="00361A78">
        <w:t>11 309,2</w:t>
      </w:r>
      <w:r w:rsidRPr="00361A78">
        <w:t xml:space="preserve"> тыс. рублей;</w:t>
      </w:r>
    </w:p>
    <w:p w:rsidR="000A3D3B" w:rsidRPr="00361A78" w:rsidRDefault="000A3D3B" w:rsidP="006D690E">
      <w:r w:rsidRPr="00361A78">
        <w:t xml:space="preserve">                                               в 202</w:t>
      </w:r>
      <w:r w:rsidR="00A17C4C" w:rsidRPr="00361A78">
        <w:t>5</w:t>
      </w:r>
      <w:r w:rsidRPr="00361A78">
        <w:t xml:space="preserve"> году – </w:t>
      </w:r>
      <w:r w:rsidR="00361A78" w:rsidRPr="00361A78">
        <w:t>13 122,2</w:t>
      </w:r>
      <w:r w:rsidRPr="00361A78">
        <w:t xml:space="preserve"> тыс. рублей;</w:t>
      </w:r>
    </w:p>
    <w:p w:rsidR="000A3D3B" w:rsidRPr="00361A78" w:rsidRDefault="000A3D3B" w:rsidP="006D690E">
      <w:r w:rsidRPr="00361A78">
        <w:t xml:space="preserve">                                               в 202</w:t>
      </w:r>
      <w:r w:rsidR="00A17C4C" w:rsidRPr="00361A78">
        <w:t>6</w:t>
      </w:r>
      <w:r w:rsidRPr="00361A78">
        <w:t xml:space="preserve"> году –  0 тыс. рублей;</w:t>
      </w:r>
    </w:p>
    <w:p w:rsidR="000A3D3B" w:rsidRPr="00361A78" w:rsidRDefault="000A3D3B" w:rsidP="006D690E">
      <w:pPr>
        <w:jc w:val="both"/>
      </w:pPr>
      <w:r w:rsidRPr="00361A78">
        <w:t>- из бюджета Можайского городского округа Московской области:</w:t>
      </w:r>
    </w:p>
    <w:p w:rsidR="000A3D3B" w:rsidRPr="00361A78" w:rsidRDefault="000A3D3B" w:rsidP="009C7F32">
      <w:pPr>
        <w:ind w:left="2835"/>
      </w:pPr>
      <w:r w:rsidRPr="00361A78">
        <w:t>в 202</w:t>
      </w:r>
      <w:r w:rsidR="00A17C4C" w:rsidRPr="00361A78">
        <w:t>4</w:t>
      </w:r>
      <w:r w:rsidRPr="00361A78">
        <w:t xml:space="preserve"> году – </w:t>
      </w:r>
      <w:r w:rsidR="00361A78" w:rsidRPr="00361A78">
        <w:t>1 995,8</w:t>
      </w:r>
      <w:r w:rsidRPr="00361A78">
        <w:t xml:space="preserve"> тыс. рублей;</w:t>
      </w:r>
    </w:p>
    <w:p w:rsidR="000A3D3B" w:rsidRPr="00361A78" w:rsidRDefault="000A3D3B" w:rsidP="009C7F32">
      <w:pPr>
        <w:ind w:left="2835"/>
      </w:pPr>
      <w:r w:rsidRPr="00361A78">
        <w:t>в 202</w:t>
      </w:r>
      <w:r w:rsidR="00A17C4C" w:rsidRPr="00361A78">
        <w:t>5</w:t>
      </w:r>
      <w:r w:rsidRPr="00361A78">
        <w:t xml:space="preserve"> году – </w:t>
      </w:r>
      <w:r w:rsidR="00361A78" w:rsidRPr="00361A78">
        <w:t>2 315,7</w:t>
      </w:r>
      <w:r w:rsidRPr="00361A78">
        <w:t xml:space="preserve"> тыс. рублей;</w:t>
      </w:r>
    </w:p>
    <w:p w:rsidR="000A3D3B" w:rsidRPr="00361A78" w:rsidRDefault="000A3D3B" w:rsidP="009C7F32">
      <w:pPr>
        <w:ind w:left="2835"/>
        <w:jc w:val="both"/>
      </w:pPr>
      <w:r w:rsidRPr="00361A78">
        <w:t>в 202</w:t>
      </w:r>
      <w:r w:rsidR="00A17C4C" w:rsidRPr="00361A78">
        <w:t>6</w:t>
      </w:r>
      <w:r w:rsidRPr="00361A78">
        <w:t xml:space="preserve"> году – 0 тыс. рублей.</w:t>
      </w:r>
      <w:r w:rsidRPr="00361A78">
        <w:tab/>
      </w:r>
    </w:p>
    <w:p w:rsidR="000A3D3B" w:rsidRPr="000C3E6C" w:rsidRDefault="000A3D3B" w:rsidP="00D43296">
      <w:pPr>
        <w:spacing w:before="120" w:after="120"/>
        <w:ind w:firstLine="709"/>
        <w:jc w:val="both"/>
      </w:pPr>
      <w:r w:rsidRPr="000C3E6C">
        <w:t>Муниципальная программа Можайского городского округа Московской области «Переселение граждан из аварийного жилищного фонда» включает в себя                                     1 подпрограмму, финансовое обеспечение котор</w:t>
      </w:r>
      <w:r w:rsidR="00DC760D">
        <w:t>ой</w:t>
      </w:r>
      <w:r w:rsidRPr="000C3E6C">
        <w:t xml:space="preserve"> отражается по разделам (подразделам) бюджета: </w:t>
      </w: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413"/>
        <w:gridCol w:w="1627"/>
        <w:gridCol w:w="1633"/>
        <w:gridCol w:w="1843"/>
      </w:tblGrid>
      <w:tr w:rsidR="000A3D3B" w:rsidRPr="00B301EF">
        <w:trPr>
          <w:trHeight w:val="1104"/>
        </w:trPr>
        <w:tc>
          <w:tcPr>
            <w:tcW w:w="840" w:type="dxa"/>
          </w:tcPr>
          <w:p w:rsidR="000A3D3B" w:rsidRPr="00A17C4C" w:rsidRDefault="000A3D3B" w:rsidP="006C26AF">
            <w:pPr>
              <w:jc w:val="center"/>
            </w:pPr>
            <w:r w:rsidRPr="00A17C4C">
              <w:t>№</w:t>
            </w:r>
          </w:p>
          <w:p w:rsidR="000A3D3B" w:rsidRPr="00A17C4C" w:rsidRDefault="000A3D3B" w:rsidP="006C26AF">
            <w:pPr>
              <w:jc w:val="center"/>
            </w:pPr>
            <w:r w:rsidRPr="00A17C4C">
              <w:t>под</w:t>
            </w:r>
          </w:p>
          <w:p w:rsidR="000A3D3B" w:rsidRPr="00A17C4C" w:rsidRDefault="000A3D3B" w:rsidP="006C26AF">
            <w:pPr>
              <w:jc w:val="center"/>
            </w:pPr>
            <w:r w:rsidRPr="00A17C4C">
              <w:t>раз</w:t>
            </w:r>
          </w:p>
          <w:p w:rsidR="000A3D3B" w:rsidRPr="00A17C4C" w:rsidRDefault="000A3D3B" w:rsidP="006C26AF">
            <w:pPr>
              <w:jc w:val="center"/>
            </w:pPr>
            <w:r w:rsidRPr="00A17C4C">
              <w:t>дела</w:t>
            </w:r>
          </w:p>
        </w:tc>
        <w:tc>
          <w:tcPr>
            <w:tcW w:w="3413" w:type="dxa"/>
          </w:tcPr>
          <w:p w:rsidR="000A3D3B" w:rsidRPr="00A17C4C" w:rsidRDefault="000A3D3B" w:rsidP="006C26AF">
            <w:pPr>
              <w:tabs>
                <w:tab w:val="left" w:pos="2268"/>
              </w:tabs>
              <w:jc w:val="center"/>
            </w:pPr>
            <w:r w:rsidRPr="00A17C4C">
              <w:t>Подразделы классификации расходов бюджета</w:t>
            </w:r>
          </w:p>
          <w:p w:rsidR="000A3D3B" w:rsidRPr="00A17C4C" w:rsidRDefault="000A3D3B" w:rsidP="006C26AF">
            <w:pPr>
              <w:tabs>
                <w:tab w:val="left" w:pos="2268"/>
              </w:tabs>
              <w:jc w:val="center"/>
            </w:pPr>
          </w:p>
        </w:tc>
        <w:tc>
          <w:tcPr>
            <w:tcW w:w="1627" w:type="dxa"/>
          </w:tcPr>
          <w:p w:rsidR="000A3D3B" w:rsidRPr="00A17C4C" w:rsidRDefault="000A3D3B" w:rsidP="00F926A0">
            <w:pPr>
              <w:tabs>
                <w:tab w:val="left" w:pos="2268"/>
              </w:tabs>
              <w:jc w:val="center"/>
            </w:pPr>
            <w:r w:rsidRPr="00A17C4C">
              <w:t>202</w:t>
            </w:r>
            <w:r w:rsidR="00A17C4C" w:rsidRPr="00A17C4C">
              <w:t>4</w:t>
            </w:r>
            <w:r w:rsidRPr="00A17C4C">
              <w:t xml:space="preserve"> год</w:t>
            </w:r>
          </w:p>
          <w:p w:rsidR="000A3D3B" w:rsidRPr="00A17C4C" w:rsidRDefault="000A3D3B" w:rsidP="006C26AF">
            <w:pPr>
              <w:tabs>
                <w:tab w:val="left" w:pos="2268"/>
              </w:tabs>
              <w:jc w:val="center"/>
            </w:pPr>
            <w:r w:rsidRPr="00A17C4C">
              <w:t>(тыс. рублей)</w:t>
            </w:r>
          </w:p>
          <w:p w:rsidR="000A3D3B" w:rsidRPr="00A17C4C" w:rsidRDefault="000A3D3B" w:rsidP="006C26AF">
            <w:pPr>
              <w:tabs>
                <w:tab w:val="left" w:pos="2268"/>
              </w:tabs>
              <w:jc w:val="center"/>
            </w:pPr>
          </w:p>
        </w:tc>
        <w:tc>
          <w:tcPr>
            <w:tcW w:w="1633" w:type="dxa"/>
          </w:tcPr>
          <w:p w:rsidR="000A3D3B" w:rsidRPr="00A17C4C" w:rsidRDefault="000A3D3B" w:rsidP="00F926A0">
            <w:pPr>
              <w:tabs>
                <w:tab w:val="left" w:pos="2268"/>
              </w:tabs>
              <w:jc w:val="center"/>
            </w:pPr>
            <w:r w:rsidRPr="00A17C4C">
              <w:t>202</w:t>
            </w:r>
            <w:r w:rsidR="00A17C4C" w:rsidRPr="00A17C4C">
              <w:t>5</w:t>
            </w:r>
            <w:r w:rsidRPr="00A17C4C">
              <w:t xml:space="preserve"> год</w:t>
            </w:r>
          </w:p>
          <w:p w:rsidR="000A3D3B" w:rsidRPr="00A17C4C" w:rsidRDefault="000A3D3B" w:rsidP="006C26AF">
            <w:pPr>
              <w:tabs>
                <w:tab w:val="left" w:pos="2268"/>
              </w:tabs>
              <w:ind w:right="-108"/>
              <w:jc w:val="center"/>
            </w:pPr>
            <w:r w:rsidRPr="00A17C4C">
              <w:t>(тыс. рублей)</w:t>
            </w:r>
          </w:p>
        </w:tc>
        <w:tc>
          <w:tcPr>
            <w:tcW w:w="1843" w:type="dxa"/>
          </w:tcPr>
          <w:p w:rsidR="000A3D3B" w:rsidRPr="00A17C4C" w:rsidRDefault="000A3D3B" w:rsidP="00F926A0">
            <w:pPr>
              <w:tabs>
                <w:tab w:val="left" w:pos="2268"/>
              </w:tabs>
              <w:jc w:val="center"/>
            </w:pPr>
            <w:r w:rsidRPr="00A17C4C">
              <w:t>202</w:t>
            </w:r>
            <w:r w:rsidR="00A17C4C" w:rsidRPr="00A17C4C">
              <w:t>6</w:t>
            </w:r>
            <w:r w:rsidRPr="00A17C4C">
              <w:t xml:space="preserve"> год</w:t>
            </w:r>
          </w:p>
          <w:p w:rsidR="000A3D3B" w:rsidRPr="00A17C4C" w:rsidRDefault="000A3D3B" w:rsidP="006C26AF">
            <w:pPr>
              <w:tabs>
                <w:tab w:val="left" w:pos="2268"/>
              </w:tabs>
              <w:jc w:val="center"/>
            </w:pPr>
            <w:r w:rsidRPr="00A17C4C">
              <w:t>(тыс. рублей)</w:t>
            </w:r>
          </w:p>
        </w:tc>
      </w:tr>
      <w:tr w:rsidR="000A3D3B" w:rsidRPr="00B301EF">
        <w:tc>
          <w:tcPr>
            <w:tcW w:w="9356" w:type="dxa"/>
            <w:gridSpan w:val="5"/>
          </w:tcPr>
          <w:p w:rsidR="000A3D3B" w:rsidRPr="006448B7" w:rsidRDefault="000A3D3B" w:rsidP="006C26AF">
            <w:pPr>
              <w:tabs>
                <w:tab w:val="left" w:pos="2268"/>
              </w:tabs>
              <w:jc w:val="center"/>
            </w:pPr>
            <w:r w:rsidRPr="006448B7">
              <w:t xml:space="preserve">Подпрограмма </w:t>
            </w:r>
            <w:r w:rsidRPr="006448B7">
              <w:rPr>
                <w:b/>
                <w:bCs/>
              </w:rPr>
              <w:t>«</w:t>
            </w:r>
            <w:r w:rsidRPr="006448B7">
              <w:t>Обеспечение мероприятий по переселению граждан из аварийного жилищного фонда в Московской области»</w:t>
            </w:r>
          </w:p>
        </w:tc>
      </w:tr>
      <w:tr w:rsidR="000A3D3B" w:rsidRPr="00B301EF">
        <w:tc>
          <w:tcPr>
            <w:tcW w:w="840" w:type="dxa"/>
            <w:vAlign w:val="center"/>
          </w:tcPr>
          <w:p w:rsidR="000A3D3B" w:rsidRPr="00B301EF" w:rsidRDefault="000A3D3B" w:rsidP="006C26AF">
            <w:pPr>
              <w:tabs>
                <w:tab w:val="left" w:pos="2268"/>
              </w:tabs>
              <w:rPr>
                <w:highlight w:val="yellow"/>
              </w:rPr>
            </w:pPr>
            <w:r w:rsidRPr="00361A78">
              <w:t>0501</w:t>
            </w:r>
          </w:p>
        </w:tc>
        <w:tc>
          <w:tcPr>
            <w:tcW w:w="3413" w:type="dxa"/>
            <w:vAlign w:val="center"/>
          </w:tcPr>
          <w:p w:rsidR="000A3D3B" w:rsidRPr="006448B7" w:rsidRDefault="000A3D3B" w:rsidP="00E13C87">
            <w:pPr>
              <w:tabs>
                <w:tab w:val="left" w:pos="2268"/>
              </w:tabs>
            </w:pPr>
            <w:r w:rsidRPr="006448B7">
              <w:t>«Жилищное хозяйство»</w:t>
            </w:r>
          </w:p>
        </w:tc>
        <w:tc>
          <w:tcPr>
            <w:tcW w:w="1627" w:type="dxa"/>
            <w:vAlign w:val="center"/>
          </w:tcPr>
          <w:p w:rsidR="000A3D3B" w:rsidRPr="00361A78" w:rsidRDefault="00361A78" w:rsidP="006C26AF">
            <w:pPr>
              <w:tabs>
                <w:tab w:val="left" w:pos="2268"/>
              </w:tabs>
              <w:jc w:val="center"/>
            </w:pPr>
            <w:r w:rsidRPr="00361A78">
              <w:t>13 305</w:t>
            </w:r>
          </w:p>
        </w:tc>
        <w:tc>
          <w:tcPr>
            <w:tcW w:w="1633" w:type="dxa"/>
            <w:vAlign w:val="center"/>
          </w:tcPr>
          <w:p w:rsidR="000A3D3B" w:rsidRPr="00361A78" w:rsidRDefault="00361A78" w:rsidP="006C26AF">
            <w:pPr>
              <w:tabs>
                <w:tab w:val="left" w:pos="2268"/>
              </w:tabs>
              <w:jc w:val="center"/>
            </w:pPr>
            <w:r w:rsidRPr="00361A78">
              <w:t>15 437,9</w:t>
            </w:r>
          </w:p>
        </w:tc>
        <w:tc>
          <w:tcPr>
            <w:tcW w:w="1843" w:type="dxa"/>
            <w:vAlign w:val="center"/>
          </w:tcPr>
          <w:p w:rsidR="000A3D3B" w:rsidRPr="00361A78" w:rsidRDefault="000A3D3B" w:rsidP="006C26AF">
            <w:pPr>
              <w:tabs>
                <w:tab w:val="left" w:pos="2268"/>
              </w:tabs>
              <w:jc w:val="center"/>
            </w:pPr>
            <w:r w:rsidRPr="00361A78">
              <w:t>0</w:t>
            </w:r>
          </w:p>
        </w:tc>
      </w:tr>
    </w:tbl>
    <w:p w:rsidR="00A17C4C" w:rsidRDefault="00A17C4C" w:rsidP="00B334E5">
      <w:pPr>
        <w:jc w:val="center"/>
        <w:rPr>
          <w:b/>
          <w:bCs/>
          <w:highlight w:val="yellow"/>
        </w:rPr>
      </w:pPr>
    </w:p>
    <w:p w:rsidR="00A17C4C" w:rsidRPr="00A17C4C" w:rsidRDefault="00A17C4C" w:rsidP="00B334E5">
      <w:pPr>
        <w:jc w:val="center"/>
        <w:rPr>
          <w:b/>
          <w:bCs/>
        </w:rPr>
      </w:pPr>
    </w:p>
    <w:p w:rsidR="000A3D3B" w:rsidRPr="00A17C4C" w:rsidRDefault="000A3D3B" w:rsidP="00B334E5">
      <w:pPr>
        <w:jc w:val="center"/>
        <w:rPr>
          <w:b/>
          <w:bCs/>
        </w:rPr>
      </w:pPr>
      <w:r w:rsidRPr="00A17C4C">
        <w:rPr>
          <w:b/>
          <w:bCs/>
        </w:rPr>
        <w:t xml:space="preserve">Непрограммные расходы бюджета Можайского городского округа </w:t>
      </w:r>
    </w:p>
    <w:p w:rsidR="000A3D3B" w:rsidRPr="00A17C4C" w:rsidRDefault="000A3D3B" w:rsidP="00B334E5">
      <w:pPr>
        <w:jc w:val="center"/>
        <w:rPr>
          <w:b/>
          <w:bCs/>
        </w:rPr>
      </w:pPr>
      <w:r w:rsidRPr="00A17C4C">
        <w:rPr>
          <w:b/>
          <w:bCs/>
        </w:rPr>
        <w:t>Московской области</w:t>
      </w:r>
    </w:p>
    <w:p w:rsidR="000A3D3B" w:rsidRPr="00B301EF" w:rsidRDefault="000A3D3B" w:rsidP="00B334E5">
      <w:pPr>
        <w:ind w:firstLine="709"/>
        <w:jc w:val="both"/>
        <w:rPr>
          <w:highlight w:val="yellow"/>
        </w:rPr>
      </w:pPr>
    </w:p>
    <w:p w:rsidR="000A3D3B" w:rsidRPr="00CC58B8" w:rsidRDefault="000A3D3B" w:rsidP="00B334E5">
      <w:pPr>
        <w:ind w:firstLine="709"/>
        <w:jc w:val="both"/>
      </w:pPr>
      <w:r w:rsidRPr="00CC58B8">
        <w:t>Непрограммные расходы бюджета Можайского городского округа Московской области предусматриваются в объемах: в 202</w:t>
      </w:r>
      <w:r w:rsidR="009B19B3" w:rsidRPr="00CC58B8">
        <w:t>4</w:t>
      </w:r>
      <w:r w:rsidRPr="00CC58B8">
        <w:t xml:space="preserve"> году – </w:t>
      </w:r>
      <w:r w:rsidR="00CC58B8" w:rsidRPr="00CC58B8">
        <w:t>25 098,1</w:t>
      </w:r>
      <w:r w:rsidRPr="00CC58B8">
        <w:t xml:space="preserve"> тыс. рублей, в 202</w:t>
      </w:r>
      <w:r w:rsidR="009B19B3" w:rsidRPr="00CC58B8">
        <w:t>5-</w:t>
      </w:r>
      <w:r w:rsidRPr="00CC58B8">
        <w:t>202</w:t>
      </w:r>
      <w:r w:rsidR="009B19B3" w:rsidRPr="00CC58B8">
        <w:t>6</w:t>
      </w:r>
      <w:r w:rsidRPr="00CC58B8">
        <w:t xml:space="preserve"> годах – </w:t>
      </w:r>
      <w:r w:rsidR="00DC760D">
        <w:t>25 095</w:t>
      </w:r>
      <w:r w:rsidRPr="00CC58B8">
        <w:t xml:space="preserve"> тыс. рублей ежегодно и отражаются по разделам/подразделам классификации расходов бюджета:</w:t>
      </w:r>
    </w:p>
    <w:p w:rsidR="000A3D3B" w:rsidRPr="00B301EF" w:rsidRDefault="000A3D3B" w:rsidP="00B334E5">
      <w:pPr>
        <w:ind w:firstLine="709"/>
        <w:jc w:val="both"/>
        <w:rPr>
          <w:color w:val="FF0000"/>
          <w:highlight w:val="yellow"/>
        </w:rPr>
      </w:pPr>
    </w:p>
    <w:tbl>
      <w:tblPr>
        <w:tblW w:w="940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7"/>
        <w:gridCol w:w="3865"/>
        <w:gridCol w:w="1665"/>
        <w:gridCol w:w="1596"/>
        <w:gridCol w:w="1568"/>
      </w:tblGrid>
      <w:tr w:rsidR="000A3D3B" w:rsidRPr="00B301EF">
        <w:trPr>
          <w:trHeight w:val="1104"/>
        </w:trPr>
        <w:tc>
          <w:tcPr>
            <w:tcW w:w="707" w:type="dxa"/>
            <w:vAlign w:val="center"/>
          </w:tcPr>
          <w:p w:rsidR="000A3D3B" w:rsidRPr="009B19B3" w:rsidRDefault="000A3D3B" w:rsidP="004057E6">
            <w:pPr>
              <w:jc w:val="center"/>
            </w:pPr>
            <w:r w:rsidRPr="009B19B3">
              <w:t>№</w:t>
            </w:r>
          </w:p>
          <w:p w:rsidR="000A3D3B" w:rsidRPr="009B19B3" w:rsidRDefault="000A3D3B" w:rsidP="004057E6">
            <w:pPr>
              <w:jc w:val="center"/>
            </w:pPr>
            <w:r w:rsidRPr="009B19B3">
              <w:t>под</w:t>
            </w:r>
          </w:p>
          <w:p w:rsidR="000A3D3B" w:rsidRPr="009B19B3" w:rsidRDefault="000A3D3B" w:rsidP="004057E6">
            <w:pPr>
              <w:jc w:val="center"/>
            </w:pPr>
            <w:r w:rsidRPr="009B19B3">
              <w:t>раз</w:t>
            </w:r>
          </w:p>
          <w:p w:rsidR="000A3D3B" w:rsidRPr="009B19B3" w:rsidRDefault="000A3D3B" w:rsidP="004057E6">
            <w:pPr>
              <w:jc w:val="center"/>
            </w:pPr>
            <w:r w:rsidRPr="009B19B3">
              <w:t>дела</w:t>
            </w:r>
          </w:p>
        </w:tc>
        <w:tc>
          <w:tcPr>
            <w:tcW w:w="3865" w:type="dxa"/>
            <w:vAlign w:val="center"/>
          </w:tcPr>
          <w:p w:rsidR="000A3D3B" w:rsidRPr="009B19B3" w:rsidRDefault="000A3D3B" w:rsidP="004057E6">
            <w:pPr>
              <w:tabs>
                <w:tab w:val="left" w:pos="2268"/>
              </w:tabs>
              <w:jc w:val="center"/>
            </w:pPr>
            <w:r w:rsidRPr="009B19B3">
              <w:t>Подразделы классификации расходов бюджета</w:t>
            </w:r>
          </w:p>
          <w:p w:rsidR="000A3D3B" w:rsidRPr="009B19B3" w:rsidRDefault="000A3D3B" w:rsidP="004057E6">
            <w:pPr>
              <w:tabs>
                <w:tab w:val="left" w:pos="2268"/>
              </w:tabs>
              <w:jc w:val="center"/>
            </w:pPr>
          </w:p>
        </w:tc>
        <w:tc>
          <w:tcPr>
            <w:tcW w:w="1665" w:type="dxa"/>
            <w:vAlign w:val="center"/>
          </w:tcPr>
          <w:p w:rsidR="000A3D3B" w:rsidRPr="009B19B3" w:rsidRDefault="000A3D3B" w:rsidP="003608E6">
            <w:pPr>
              <w:tabs>
                <w:tab w:val="left" w:pos="2268"/>
              </w:tabs>
              <w:jc w:val="center"/>
            </w:pPr>
            <w:r w:rsidRPr="009B19B3">
              <w:t>202</w:t>
            </w:r>
            <w:r w:rsidR="009B19B3" w:rsidRPr="009B19B3">
              <w:t>4</w:t>
            </w:r>
            <w:r w:rsidRPr="009B19B3">
              <w:t xml:space="preserve"> год</w:t>
            </w:r>
          </w:p>
          <w:p w:rsidR="000A3D3B" w:rsidRPr="009B19B3" w:rsidRDefault="000A3D3B" w:rsidP="003608E6">
            <w:pPr>
              <w:tabs>
                <w:tab w:val="left" w:pos="2268"/>
              </w:tabs>
              <w:jc w:val="center"/>
            </w:pPr>
            <w:r w:rsidRPr="009B19B3">
              <w:t>(тыс. рублей)</w:t>
            </w:r>
          </w:p>
        </w:tc>
        <w:tc>
          <w:tcPr>
            <w:tcW w:w="1596" w:type="dxa"/>
            <w:vAlign w:val="center"/>
          </w:tcPr>
          <w:p w:rsidR="000A3D3B" w:rsidRPr="009B19B3" w:rsidRDefault="000A3D3B" w:rsidP="003608E6">
            <w:pPr>
              <w:tabs>
                <w:tab w:val="left" w:pos="2268"/>
              </w:tabs>
              <w:jc w:val="center"/>
            </w:pPr>
            <w:r w:rsidRPr="009B19B3">
              <w:t>202</w:t>
            </w:r>
            <w:r w:rsidR="009B19B3" w:rsidRPr="009B19B3">
              <w:t>5</w:t>
            </w:r>
            <w:r w:rsidRPr="009B19B3">
              <w:t xml:space="preserve"> год</w:t>
            </w:r>
          </w:p>
          <w:p w:rsidR="000A3D3B" w:rsidRPr="009B19B3" w:rsidRDefault="000A3D3B" w:rsidP="003608E6">
            <w:pPr>
              <w:tabs>
                <w:tab w:val="left" w:pos="2268"/>
              </w:tabs>
              <w:jc w:val="center"/>
            </w:pPr>
            <w:r w:rsidRPr="009B19B3">
              <w:t>(тыс. рублей)</w:t>
            </w:r>
          </w:p>
        </w:tc>
        <w:tc>
          <w:tcPr>
            <w:tcW w:w="1568" w:type="dxa"/>
            <w:vAlign w:val="center"/>
          </w:tcPr>
          <w:p w:rsidR="000A3D3B" w:rsidRPr="009B19B3" w:rsidRDefault="000A3D3B" w:rsidP="003608E6">
            <w:pPr>
              <w:tabs>
                <w:tab w:val="left" w:pos="2268"/>
              </w:tabs>
              <w:jc w:val="center"/>
            </w:pPr>
            <w:r w:rsidRPr="009B19B3">
              <w:t>202</w:t>
            </w:r>
            <w:r w:rsidR="009B19B3" w:rsidRPr="009B19B3">
              <w:t>6</w:t>
            </w:r>
            <w:r w:rsidRPr="009B19B3">
              <w:t xml:space="preserve"> год</w:t>
            </w:r>
          </w:p>
          <w:p w:rsidR="000A3D3B" w:rsidRPr="009B19B3" w:rsidRDefault="000A3D3B" w:rsidP="003608E6">
            <w:pPr>
              <w:tabs>
                <w:tab w:val="left" w:pos="2268"/>
              </w:tabs>
              <w:jc w:val="center"/>
            </w:pPr>
            <w:r w:rsidRPr="009B19B3">
              <w:t>(тыс.рублей)</w:t>
            </w:r>
          </w:p>
        </w:tc>
      </w:tr>
      <w:tr w:rsidR="000A3D3B" w:rsidRPr="00B301EF">
        <w:tc>
          <w:tcPr>
            <w:tcW w:w="9401" w:type="dxa"/>
            <w:gridSpan w:val="5"/>
            <w:vAlign w:val="center"/>
          </w:tcPr>
          <w:p w:rsidR="000A3D3B" w:rsidRPr="00B301EF" w:rsidRDefault="000A3D3B" w:rsidP="00A70853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946603"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663AB5" w:rsidRPr="00B301EF" w:rsidTr="006448B7">
        <w:tc>
          <w:tcPr>
            <w:tcW w:w="707" w:type="dxa"/>
            <w:vAlign w:val="center"/>
          </w:tcPr>
          <w:p w:rsidR="00663AB5" w:rsidRPr="000B283A" w:rsidRDefault="00663AB5" w:rsidP="0095471E">
            <w:pPr>
              <w:tabs>
                <w:tab w:val="left" w:pos="2268"/>
              </w:tabs>
            </w:pPr>
            <w:r w:rsidRPr="000B283A">
              <w:t>0103</w:t>
            </w:r>
          </w:p>
        </w:tc>
        <w:tc>
          <w:tcPr>
            <w:tcW w:w="3865" w:type="dxa"/>
          </w:tcPr>
          <w:p w:rsidR="00663AB5" w:rsidRPr="006448B7" w:rsidRDefault="00663AB5" w:rsidP="0095471E">
            <w:r w:rsidRPr="006448B7">
              <w:t>«Функционирование законодательных (представительных) органов государственной власти и представительных органов муниципальных образований»</w:t>
            </w:r>
          </w:p>
        </w:tc>
        <w:tc>
          <w:tcPr>
            <w:tcW w:w="1665" w:type="dxa"/>
            <w:vAlign w:val="center"/>
          </w:tcPr>
          <w:p w:rsidR="00663AB5" w:rsidRPr="00663AB5" w:rsidRDefault="00663AB5" w:rsidP="006448B7">
            <w:pPr>
              <w:tabs>
                <w:tab w:val="left" w:pos="2268"/>
              </w:tabs>
              <w:jc w:val="center"/>
            </w:pPr>
            <w:r w:rsidRPr="00663AB5">
              <w:t>16 519,1</w:t>
            </w:r>
          </w:p>
        </w:tc>
        <w:tc>
          <w:tcPr>
            <w:tcW w:w="1596" w:type="dxa"/>
            <w:vAlign w:val="center"/>
          </w:tcPr>
          <w:p w:rsidR="00663AB5" w:rsidRPr="00663AB5" w:rsidRDefault="00663AB5" w:rsidP="006448B7">
            <w:pPr>
              <w:jc w:val="center"/>
            </w:pPr>
            <w:r w:rsidRPr="00663AB5">
              <w:t>16 519,1</w:t>
            </w:r>
          </w:p>
        </w:tc>
        <w:tc>
          <w:tcPr>
            <w:tcW w:w="1568" w:type="dxa"/>
            <w:vAlign w:val="center"/>
          </w:tcPr>
          <w:p w:rsidR="00663AB5" w:rsidRPr="00663AB5" w:rsidRDefault="00663AB5" w:rsidP="006448B7">
            <w:pPr>
              <w:jc w:val="center"/>
            </w:pPr>
            <w:r w:rsidRPr="00663AB5">
              <w:t>16 519,1</w:t>
            </w:r>
          </w:p>
        </w:tc>
      </w:tr>
      <w:tr w:rsidR="000A3D3B" w:rsidRPr="00B301EF">
        <w:tc>
          <w:tcPr>
            <w:tcW w:w="707" w:type="dxa"/>
            <w:vAlign w:val="center"/>
          </w:tcPr>
          <w:p w:rsidR="000A3D3B" w:rsidRPr="000B283A" w:rsidRDefault="000A3D3B" w:rsidP="00D30447">
            <w:pPr>
              <w:tabs>
                <w:tab w:val="left" w:pos="2268"/>
              </w:tabs>
            </w:pPr>
            <w:r w:rsidRPr="000B283A">
              <w:t>0106</w:t>
            </w:r>
          </w:p>
        </w:tc>
        <w:tc>
          <w:tcPr>
            <w:tcW w:w="3865" w:type="dxa"/>
          </w:tcPr>
          <w:p w:rsidR="000A3D3B" w:rsidRPr="006448B7" w:rsidRDefault="000A3D3B" w:rsidP="00D30447">
            <w:r w:rsidRPr="006448B7">
              <w:t>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1665" w:type="dxa"/>
            <w:vAlign w:val="center"/>
          </w:tcPr>
          <w:p w:rsidR="000A3D3B" w:rsidRPr="00663AB5" w:rsidRDefault="00663AB5" w:rsidP="00A70853">
            <w:pPr>
              <w:tabs>
                <w:tab w:val="left" w:pos="2268"/>
              </w:tabs>
              <w:jc w:val="center"/>
            </w:pPr>
            <w:r w:rsidRPr="00663AB5">
              <w:t>7 159</w:t>
            </w:r>
          </w:p>
        </w:tc>
        <w:tc>
          <w:tcPr>
            <w:tcW w:w="1596" w:type="dxa"/>
            <w:vAlign w:val="center"/>
          </w:tcPr>
          <w:p w:rsidR="000A3D3B" w:rsidRPr="00663AB5" w:rsidRDefault="00663AB5" w:rsidP="004676F3">
            <w:pPr>
              <w:jc w:val="center"/>
            </w:pPr>
            <w:r w:rsidRPr="00663AB5">
              <w:t>7 155,9</w:t>
            </w:r>
          </w:p>
        </w:tc>
        <w:tc>
          <w:tcPr>
            <w:tcW w:w="1568" w:type="dxa"/>
            <w:vAlign w:val="center"/>
          </w:tcPr>
          <w:p w:rsidR="000A3D3B" w:rsidRPr="00663AB5" w:rsidRDefault="00663AB5" w:rsidP="004676F3">
            <w:pPr>
              <w:jc w:val="center"/>
            </w:pPr>
            <w:r w:rsidRPr="00663AB5">
              <w:t>7 155,9</w:t>
            </w:r>
          </w:p>
        </w:tc>
      </w:tr>
      <w:tr w:rsidR="00663AB5" w:rsidRPr="00B301EF" w:rsidTr="000B283A">
        <w:tc>
          <w:tcPr>
            <w:tcW w:w="707" w:type="dxa"/>
            <w:vAlign w:val="center"/>
          </w:tcPr>
          <w:p w:rsidR="00663AB5" w:rsidRPr="000B283A" w:rsidRDefault="00663AB5" w:rsidP="00047C28">
            <w:pPr>
              <w:tabs>
                <w:tab w:val="left" w:pos="2268"/>
              </w:tabs>
            </w:pPr>
            <w:r w:rsidRPr="000B283A">
              <w:t>0705</w:t>
            </w:r>
          </w:p>
        </w:tc>
        <w:tc>
          <w:tcPr>
            <w:tcW w:w="3865" w:type="dxa"/>
          </w:tcPr>
          <w:p w:rsidR="00663AB5" w:rsidRPr="006448B7" w:rsidRDefault="00663AB5" w:rsidP="00047C28">
            <w:r w:rsidRPr="006448B7">
              <w:t>«Профессиональная подготовка, переподготовка и повышение квалификации»</w:t>
            </w:r>
          </w:p>
        </w:tc>
        <w:tc>
          <w:tcPr>
            <w:tcW w:w="1665" w:type="dxa"/>
            <w:vAlign w:val="center"/>
          </w:tcPr>
          <w:p w:rsidR="00663AB5" w:rsidRPr="00663AB5" w:rsidRDefault="00663AB5" w:rsidP="000B283A">
            <w:pPr>
              <w:tabs>
                <w:tab w:val="left" w:pos="2268"/>
              </w:tabs>
              <w:jc w:val="center"/>
            </w:pPr>
            <w:r w:rsidRPr="00663AB5">
              <w:t>20</w:t>
            </w:r>
          </w:p>
        </w:tc>
        <w:tc>
          <w:tcPr>
            <w:tcW w:w="1596" w:type="dxa"/>
            <w:vAlign w:val="center"/>
          </w:tcPr>
          <w:p w:rsidR="00663AB5" w:rsidRPr="00663AB5" w:rsidRDefault="00663AB5" w:rsidP="000B283A">
            <w:pPr>
              <w:jc w:val="center"/>
            </w:pPr>
            <w:r w:rsidRPr="00663AB5">
              <w:t>20</w:t>
            </w:r>
          </w:p>
        </w:tc>
        <w:tc>
          <w:tcPr>
            <w:tcW w:w="1568" w:type="dxa"/>
            <w:vAlign w:val="center"/>
          </w:tcPr>
          <w:p w:rsidR="00663AB5" w:rsidRPr="00663AB5" w:rsidRDefault="00663AB5" w:rsidP="000B283A">
            <w:pPr>
              <w:jc w:val="center"/>
            </w:pPr>
            <w:r w:rsidRPr="00663AB5">
              <w:t>20</w:t>
            </w:r>
          </w:p>
        </w:tc>
      </w:tr>
      <w:tr w:rsidR="000A3D3B" w:rsidRPr="00B301EF">
        <w:tc>
          <w:tcPr>
            <w:tcW w:w="9401" w:type="dxa"/>
            <w:gridSpan w:val="5"/>
            <w:vAlign w:val="center"/>
          </w:tcPr>
          <w:p w:rsidR="000A3D3B" w:rsidRPr="006448B7" w:rsidRDefault="000A3D3B" w:rsidP="00A70853">
            <w:pPr>
              <w:jc w:val="center"/>
            </w:pPr>
            <w:r w:rsidRPr="006448B7">
              <w:t>Непрограммные расходы</w:t>
            </w:r>
          </w:p>
        </w:tc>
      </w:tr>
      <w:tr w:rsidR="00A46B13" w:rsidRPr="00B301EF" w:rsidTr="00075737">
        <w:tc>
          <w:tcPr>
            <w:tcW w:w="707" w:type="dxa"/>
            <w:vAlign w:val="center"/>
          </w:tcPr>
          <w:p w:rsidR="00A46B13" w:rsidRPr="000B283A" w:rsidRDefault="00A46B13" w:rsidP="00FD0F69">
            <w:pPr>
              <w:tabs>
                <w:tab w:val="left" w:pos="2268"/>
              </w:tabs>
            </w:pPr>
            <w:r w:rsidRPr="000B283A">
              <w:t>0111</w:t>
            </w:r>
          </w:p>
        </w:tc>
        <w:tc>
          <w:tcPr>
            <w:tcW w:w="3865" w:type="dxa"/>
          </w:tcPr>
          <w:p w:rsidR="00A46B13" w:rsidRPr="006448B7" w:rsidRDefault="00A46B13" w:rsidP="00FD0F69">
            <w:r w:rsidRPr="006448B7">
              <w:t>«Резервные фонды»</w:t>
            </w:r>
          </w:p>
        </w:tc>
        <w:tc>
          <w:tcPr>
            <w:tcW w:w="1665" w:type="dxa"/>
            <w:vAlign w:val="center"/>
          </w:tcPr>
          <w:p w:rsidR="00A46B13" w:rsidRPr="00A46B13" w:rsidRDefault="00A46B13" w:rsidP="00C26885">
            <w:pPr>
              <w:tabs>
                <w:tab w:val="left" w:pos="2268"/>
              </w:tabs>
              <w:jc w:val="center"/>
              <w:rPr>
                <w:color w:val="FF0000"/>
              </w:rPr>
            </w:pPr>
            <w:r w:rsidRPr="00A46B13">
              <w:t>1 400</w:t>
            </w:r>
          </w:p>
        </w:tc>
        <w:tc>
          <w:tcPr>
            <w:tcW w:w="1596" w:type="dxa"/>
          </w:tcPr>
          <w:p w:rsidR="00A46B13" w:rsidRPr="00A46B13" w:rsidRDefault="00A46B13" w:rsidP="00C26885">
            <w:pPr>
              <w:jc w:val="center"/>
            </w:pPr>
            <w:r w:rsidRPr="00A46B13">
              <w:t>1 400</w:t>
            </w:r>
          </w:p>
        </w:tc>
        <w:tc>
          <w:tcPr>
            <w:tcW w:w="1568" w:type="dxa"/>
          </w:tcPr>
          <w:p w:rsidR="00A46B13" w:rsidRPr="00A46B13" w:rsidRDefault="00A46B13" w:rsidP="00C26885">
            <w:pPr>
              <w:jc w:val="center"/>
            </w:pPr>
            <w:r w:rsidRPr="00A46B13">
              <w:t>1 400</w:t>
            </w:r>
          </w:p>
        </w:tc>
      </w:tr>
    </w:tbl>
    <w:p w:rsidR="000A3D3B" w:rsidRPr="00B301EF" w:rsidRDefault="000A3D3B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0A3D3B" w:rsidRPr="000B283A" w:rsidRDefault="000A3D3B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B283A">
        <w:rPr>
          <w:rFonts w:ascii="Times New Roman" w:hAnsi="Times New Roman" w:cs="Times New Roman"/>
          <w:sz w:val="24"/>
          <w:szCs w:val="24"/>
        </w:rPr>
        <w:lastRenderedPageBreak/>
        <w:tab/>
        <w:t>В непрограммные расходы бюджета включено финансовое обеспечение следующих мероприятий:</w:t>
      </w:r>
    </w:p>
    <w:p w:rsidR="000A3D3B" w:rsidRDefault="000A3D3B" w:rsidP="00581A0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4458">
        <w:rPr>
          <w:rFonts w:ascii="Times New Roman" w:hAnsi="Times New Roman" w:cs="Times New Roman"/>
          <w:sz w:val="24"/>
          <w:szCs w:val="24"/>
        </w:rPr>
        <w:t xml:space="preserve">- денежное содержание Председателя Совета депутатов Можайского городского округа </w:t>
      </w:r>
      <w:r w:rsidRPr="004E0C5B">
        <w:rPr>
          <w:rFonts w:ascii="Times New Roman" w:hAnsi="Times New Roman" w:cs="Times New Roman"/>
          <w:sz w:val="24"/>
          <w:szCs w:val="24"/>
        </w:rPr>
        <w:t>Московской области: в 202</w:t>
      </w:r>
      <w:r w:rsidR="00946603" w:rsidRPr="004E0C5B">
        <w:rPr>
          <w:rFonts w:ascii="Times New Roman" w:hAnsi="Times New Roman" w:cs="Times New Roman"/>
          <w:sz w:val="24"/>
          <w:szCs w:val="24"/>
        </w:rPr>
        <w:t>4</w:t>
      </w:r>
      <w:r w:rsidR="00744458" w:rsidRPr="004E0C5B">
        <w:rPr>
          <w:rFonts w:ascii="Times New Roman" w:hAnsi="Times New Roman" w:cs="Times New Roman"/>
          <w:sz w:val="24"/>
          <w:szCs w:val="24"/>
        </w:rPr>
        <w:t>-2026</w:t>
      </w:r>
      <w:r w:rsidRPr="004E0C5B">
        <w:rPr>
          <w:rFonts w:ascii="Times New Roman" w:hAnsi="Times New Roman" w:cs="Times New Roman"/>
          <w:sz w:val="24"/>
          <w:szCs w:val="24"/>
        </w:rPr>
        <w:t xml:space="preserve"> год</w:t>
      </w:r>
      <w:r w:rsidR="00744458" w:rsidRPr="004E0C5B">
        <w:rPr>
          <w:rFonts w:ascii="Times New Roman" w:hAnsi="Times New Roman" w:cs="Times New Roman"/>
          <w:sz w:val="24"/>
          <w:szCs w:val="24"/>
        </w:rPr>
        <w:t>ах</w:t>
      </w:r>
      <w:r w:rsidRPr="00744458">
        <w:rPr>
          <w:rFonts w:ascii="Times New Roman" w:hAnsi="Times New Roman" w:cs="Times New Roman"/>
          <w:sz w:val="24"/>
          <w:szCs w:val="24"/>
        </w:rPr>
        <w:t xml:space="preserve"> – </w:t>
      </w:r>
      <w:r w:rsidR="00744458" w:rsidRPr="00744458">
        <w:rPr>
          <w:rFonts w:ascii="Times New Roman" w:hAnsi="Times New Roman" w:cs="Times New Roman"/>
          <w:sz w:val="24"/>
          <w:szCs w:val="24"/>
        </w:rPr>
        <w:t>3 878,7</w:t>
      </w:r>
      <w:r w:rsidRPr="0074445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E0C5B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Pr="00744458">
        <w:rPr>
          <w:rFonts w:ascii="Times New Roman" w:hAnsi="Times New Roman" w:cs="Times New Roman"/>
          <w:sz w:val="24"/>
          <w:szCs w:val="24"/>
        </w:rPr>
        <w:t>;</w:t>
      </w:r>
    </w:p>
    <w:p w:rsidR="00744458" w:rsidRPr="00744458" w:rsidRDefault="00744458" w:rsidP="00581A0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0C5B">
        <w:rPr>
          <w:rFonts w:ascii="Times New Roman" w:hAnsi="Times New Roman" w:cs="Times New Roman"/>
          <w:sz w:val="24"/>
          <w:szCs w:val="24"/>
        </w:rPr>
        <w:t xml:space="preserve">- </w:t>
      </w:r>
      <w:r w:rsidR="0044556C">
        <w:rPr>
          <w:rFonts w:ascii="Times New Roman" w:hAnsi="Times New Roman" w:cs="Times New Roman"/>
          <w:sz w:val="24"/>
          <w:szCs w:val="24"/>
        </w:rPr>
        <w:t xml:space="preserve">денежное </w:t>
      </w:r>
      <w:r w:rsidRPr="004E0C5B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DC760D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="00DC760D" w:rsidRPr="00744458">
        <w:rPr>
          <w:rFonts w:ascii="Times New Roman" w:hAnsi="Times New Roman" w:cs="Times New Roman"/>
          <w:sz w:val="24"/>
          <w:szCs w:val="24"/>
        </w:rPr>
        <w:t xml:space="preserve">Председателя Совета депутатов Можайского городского округа </w:t>
      </w:r>
      <w:r w:rsidR="00DC760D" w:rsidRPr="004E0C5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4E0C5B">
        <w:rPr>
          <w:rFonts w:ascii="Times New Roman" w:hAnsi="Times New Roman" w:cs="Times New Roman"/>
          <w:sz w:val="24"/>
          <w:szCs w:val="24"/>
        </w:rPr>
        <w:t xml:space="preserve"> на постоянной основе – в 2024-2026 году – 2 711,8</w:t>
      </w:r>
      <w:r w:rsidR="004E0C5B" w:rsidRPr="004E0C5B">
        <w:rPr>
          <w:rFonts w:ascii="Times New Roman" w:hAnsi="Times New Roman" w:cs="Times New Roman"/>
          <w:sz w:val="24"/>
          <w:szCs w:val="24"/>
        </w:rPr>
        <w:t xml:space="preserve"> тыс. рублей ежегодно;</w:t>
      </w:r>
    </w:p>
    <w:p w:rsidR="000A3D3B" w:rsidRPr="004E0C5B" w:rsidRDefault="000A3D3B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trike/>
          <w:sz w:val="24"/>
          <w:szCs w:val="24"/>
        </w:rPr>
      </w:pPr>
      <w:r w:rsidRPr="004E0C5B">
        <w:rPr>
          <w:rFonts w:ascii="Times New Roman" w:hAnsi="Times New Roman" w:cs="Times New Roman"/>
          <w:sz w:val="24"/>
          <w:szCs w:val="24"/>
        </w:rPr>
        <w:tab/>
        <w:t>- содержание Совета депутатов Можайского городского округа Московской области: в 202</w:t>
      </w:r>
      <w:r w:rsidR="00946603" w:rsidRPr="004E0C5B">
        <w:rPr>
          <w:rFonts w:ascii="Times New Roman" w:hAnsi="Times New Roman" w:cs="Times New Roman"/>
          <w:sz w:val="24"/>
          <w:szCs w:val="24"/>
        </w:rPr>
        <w:t>4</w:t>
      </w:r>
      <w:r w:rsidR="00744458" w:rsidRPr="004E0C5B">
        <w:rPr>
          <w:rFonts w:ascii="Times New Roman" w:hAnsi="Times New Roman" w:cs="Times New Roman"/>
          <w:sz w:val="24"/>
          <w:szCs w:val="24"/>
        </w:rPr>
        <w:t>-2026</w:t>
      </w:r>
      <w:r w:rsidRPr="004E0C5B">
        <w:rPr>
          <w:rFonts w:ascii="Times New Roman" w:hAnsi="Times New Roman" w:cs="Times New Roman"/>
          <w:sz w:val="24"/>
          <w:szCs w:val="24"/>
        </w:rPr>
        <w:t xml:space="preserve"> год</w:t>
      </w:r>
      <w:r w:rsidR="00744458" w:rsidRPr="004E0C5B">
        <w:rPr>
          <w:rFonts w:ascii="Times New Roman" w:hAnsi="Times New Roman" w:cs="Times New Roman"/>
          <w:sz w:val="24"/>
          <w:szCs w:val="24"/>
        </w:rPr>
        <w:t>ах</w:t>
      </w:r>
      <w:r w:rsidRPr="004E0C5B">
        <w:rPr>
          <w:rFonts w:ascii="Times New Roman" w:hAnsi="Times New Roman" w:cs="Times New Roman"/>
          <w:sz w:val="24"/>
          <w:szCs w:val="24"/>
        </w:rPr>
        <w:t xml:space="preserve"> – </w:t>
      </w:r>
      <w:r w:rsidR="00744458" w:rsidRPr="004E0C5B">
        <w:rPr>
          <w:rFonts w:ascii="Times New Roman" w:hAnsi="Times New Roman" w:cs="Times New Roman"/>
          <w:sz w:val="24"/>
          <w:szCs w:val="24"/>
        </w:rPr>
        <w:t>9 9</w:t>
      </w:r>
      <w:r w:rsidR="00B66945">
        <w:rPr>
          <w:rFonts w:ascii="Times New Roman" w:hAnsi="Times New Roman" w:cs="Times New Roman"/>
          <w:sz w:val="24"/>
          <w:szCs w:val="24"/>
        </w:rPr>
        <w:t>4</w:t>
      </w:r>
      <w:r w:rsidR="00744458" w:rsidRPr="004E0C5B">
        <w:rPr>
          <w:rFonts w:ascii="Times New Roman" w:hAnsi="Times New Roman" w:cs="Times New Roman"/>
          <w:sz w:val="24"/>
          <w:szCs w:val="24"/>
        </w:rPr>
        <w:t>8,6</w:t>
      </w:r>
      <w:r w:rsidRPr="004E0C5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E0C5B" w:rsidRPr="004E0C5B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0A3D3B" w:rsidRPr="004E0C5B" w:rsidRDefault="000A3D3B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0C5B">
        <w:rPr>
          <w:rFonts w:ascii="Times New Roman" w:hAnsi="Times New Roman" w:cs="Times New Roman"/>
          <w:sz w:val="24"/>
          <w:szCs w:val="24"/>
        </w:rPr>
        <w:tab/>
        <w:t>- содержание Контрольно-счетной палаты Можайского городского округа Московской области: в 202</w:t>
      </w:r>
      <w:r w:rsidR="00946603" w:rsidRPr="004E0C5B">
        <w:rPr>
          <w:rFonts w:ascii="Times New Roman" w:hAnsi="Times New Roman" w:cs="Times New Roman"/>
          <w:sz w:val="24"/>
          <w:szCs w:val="24"/>
        </w:rPr>
        <w:t>4</w:t>
      </w:r>
      <w:r w:rsidRPr="004E0C5B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744458" w:rsidRPr="004E0C5B">
        <w:rPr>
          <w:rFonts w:ascii="Times New Roman" w:hAnsi="Times New Roman" w:cs="Times New Roman"/>
          <w:sz w:val="24"/>
          <w:szCs w:val="24"/>
        </w:rPr>
        <w:t>7 159</w:t>
      </w:r>
      <w:r w:rsidRPr="004E0C5B">
        <w:rPr>
          <w:rFonts w:ascii="Times New Roman" w:hAnsi="Times New Roman" w:cs="Times New Roman"/>
          <w:sz w:val="24"/>
          <w:szCs w:val="24"/>
        </w:rPr>
        <w:t xml:space="preserve"> тыс.рублей, в 202</w:t>
      </w:r>
      <w:r w:rsidR="00946603" w:rsidRPr="004E0C5B">
        <w:rPr>
          <w:rFonts w:ascii="Times New Roman" w:hAnsi="Times New Roman" w:cs="Times New Roman"/>
          <w:sz w:val="24"/>
          <w:szCs w:val="24"/>
        </w:rPr>
        <w:t>5</w:t>
      </w:r>
      <w:r w:rsidRPr="004E0C5B">
        <w:rPr>
          <w:rFonts w:ascii="Times New Roman" w:hAnsi="Times New Roman" w:cs="Times New Roman"/>
          <w:sz w:val="24"/>
          <w:szCs w:val="24"/>
        </w:rPr>
        <w:t>-202</w:t>
      </w:r>
      <w:r w:rsidR="00946603" w:rsidRPr="004E0C5B">
        <w:rPr>
          <w:rFonts w:ascii="Times New Roman" w:hAnsi="Times New Roman" w:cs="Times New Roman"/>
          <w:sz w:val="24"/>
          <w:szCs w:val="24"/>
        </w:rPr>
        <w:t>6</w:t>
      </w:r>
      <w:r w:rsidRPr="004E0C5B">
        <w:rPr>
          <w:rFonts w:ascii="Times New Roman" w:hAnsi="Times New Roman" w:cs="Times New Roman"/>
          <w:sz w:val="24"/>
          <w:szCs w:val="24"/>
        </w:rPr>
        <w:t xml:space="preserve"> годах – </w:t>
      </w:r>
      <w:r w:rsidR="00744458" w:rsidRPr="004E0C5B">
        <w:rPr>
          <w:rFonts w:ascii="Times New Roman" w:hAnsi="Times New Roman" w:cs="Times New Roman"/>
          <w:sz w:val="24"/>
          <w:szCs w:val="24"/>
        </w:rPr>
        <w:t>7 155,9</w:t>
      </w:r>
      <w:r w:rsidRPr="004E0C5B">
        <w:rPr>
          <w:rFonts w:ascii="Times New Roman" w:hAnsi="Times New Roman" w:cs="Times New Roman"/>
          <w:sz w:val="24"/>
          <w:szCs w:val="24"/>
        </w:rPr>
        <w:t xml:space="preserve"> тыс. рублей ежегодно;</w:t>
      </w:r>
    </w:p>
    <w:p w:rsidR="000A3D3B" w:rsidRPr="004E0C5B" w:rsidRDefault="000A3D3B" w:rsidP="00244DA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0C5B">
        <w:rPr>
          <w:rFonts w:ascii="Times New Roman" w:hAnsi="Times New Roman" w:cs="Times New Roman"/>
          <w:sz w:val="24"/>
          <w:szCs w:val="24"/>
        </w:rPr>
        <w:t>- резервный фонд Администрации Можайского городского округа Московской области: в 202</w:t>
      </w:r>
      <w:r w:rsidR="00946603" w:rsidRPr="004E0C5B">
        <w:rPr>
          <w:rFonts w:ascii="Times New Roman" w:hAnsi="Times New Roman" w:cs="Times New Roman"/>
          <w:sz w:val="24"/>
          <w:szCs w:val="24"/>
        </w:rPr>
        <w:t>4</w:t>
      </w:r>
      <w:r w:rsidRPr="004E0C5B">
        <w:rPr>
          <w:rFonts w:ascii="Times New Roman" w:hAnsi="Times New Roman" w:cs="Times New Roman"/>
          <w:sz w:val="24"/>
          <w:szCs w:val="24"/>
        </w:rPr>
        <w:t>-202</w:t>
      </w:r>
      <w:r w:rsidR="00946603" w:rsidRPr="004E0C5B">
        <w:rPr>
          <w:rFonts w:ascii="Times New Roman" w:hAnsi="Times New Roman" w:cs="Times New Roman"/>
          <w:sz w:val="24"/>
          <w:szCs w:val="24"/>
        </w:rPr>
        <w:t>6</w:t>
      </w:r>
      <w:r w:rsidRPr="004E0C5B">
        <w:rPr>
          <w:rFonts w:ascii="Times New Roman" w:hAnsi="Times New Roman" w:cs="Times New Roman"/>
          <w:sz w:val="24"/>
          <w:szCs w:val="24"/>
        </w:rPr>
        <w:t xml:space="preserve"> годах – </w:t>
      </w:r>
      <w:r w:rsidR="00744458" w:rsidRPr="004E0C5B">
        <w:rPr>
          <w:rFonts w:ascii="Times New Roman" w:hAnsi="Times New Roman" w:cs="Times New Roman"/>
          <w:sz w:val="24"/>
          <w:szCs w:val="24"/>
        </w:rPr>
        <w:t>500</w:t>
      </w:r>
      <w:r w:rsidRPr="004E0C5B">
        <w:rPr>
          <w:rFonts w:ascii="Times New Roman" w:hAnsi="Times New Roman" w:cs="Times New Roman"/>
          <w:sz w:val="24"/>
          <w:szCs w:val="24"/>
        </w:rPr>
        <w:t xml:space="preserve"> тыс. рублей ежегодно;</w:t>
      </w:r>
    </w:p>
    <w:p w:rsidR="000A3D3B" w:rsidRPr="00744458" w:rsidRDefault="000A3D3B" w:rsidP="00244DA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green"/>
        </w:rPr>
      </w:pPr>
      <w:r w:rsidRPr="004E0C5B">
        <w:rPr>
          <w:rFonts w:ascii="Times New Roman" w:hAnsi="Times New Roman" w:cs="Times New Roman"/>
          <w:sz w:val="24"/>
          <w:szCs w:val="24"/>
        </w:rPr>
        <w:t>- резервный фонд на предупреждение и ликвидацию чрезвычайных ситуаций и последствий стихийных бедствий Администрации Можайского городского округа Московской области: в 202</w:t>
      </w:r>
      <w:r w:rsidR="00946603" w:rsidRPr="004E0C5B">
        <w:rPr>
          <w:rFonts w:ascii="Times New Roman" w:hAnsi="Times New Roman" w:cs="Times New Roman"/>
          <w:sz w:val="24"/>
          <w:szCs w:val="24"/>
        </w:rPr>
        <w:t>4</w:t>
      </w:r>
      <w:r w:rsidRPr="004E0C5B">
        <w:rPr>
          <w:rFonts w:ascii="Times New Roman" w:hAnsi="Times New Roman" w:cs="Times New Roman"/>
          <w:sz w:val="24"/>
          <w:szCs w:val="24"/>
        </w:rPr>
        <w:t>-202</w:t>
      </w:r>
      <w:r w:rsidR="00946603" w:rsidRPr="004E0C5B">
        <w:rPr>
          <w:rFonts w:ascii="Times New Roman" w:hAnsi="Times New Roman" w:cs="Times New Roman"/>
          <w:sz w:val="24"/>
          <w:szCs w:val="24"/>
        </w:rPr>
        <w:t>6</w:t>
      </w:r>
      <w:r w:rsidRPr="004E0C5B">
        <w:rPr>
          <w:rFonts w:ascii="Times New Roman" w:hAnsi="Times New Roman" w:cs="Times New Roman"/>
          <w:sz w:val="24"/>
          <w:szCs w:val="24"/>
        </w:rPr>
        <w:t xml:space="preserve"> годах – </w:t>
      </w:r>
      <w:r w:rsidR="00744458" w:rsidRPr="004E0C5B">
        <w:rPr>
          <w:rFonts w:ascii="Times New Roman" w:hAnsi="Times New Roman" w:cs="Times New Roman"/>
          <w:sz w:val="24"/>
          <w:szCs w:val="24"/>
        </w:rPr>
        <w:t>9</w:t>
      </w:r>
      <w:r w:rsidRPr="004E0C5B">
        <w:rPr>
          <w:rFonts w:ascii="Times New Roman" w:hAnsi="Times New Roman" w:cs="Times New Roman"/>
          <w:sz w:val="24"/>
          <w:szCs w:val="24"/>
        </w:rPr>
        <w:t xml:space="preserve">00 тыс. рублей </w:t>
      </w:r>
      <w:r w:rsidRPr="002B5EBC">
        <w:rPr>
          <w:rFonts w:ascii="Times New Roman" w:hAnsi="Times New Roman" w:cs="Times New Roman"/>
          <w:sz w:val="24"/>
          <w:szCs w:val="24"/>
        </w:rPr>
        <w:t>ежегодно</w:t>
      </w:r>
      <w:r w:rsidR="00744458" w:rsidRPr="002B5EBC">
        <w:rPr>
          <w:rFonts w:ascii="Times New Roman" w:hAnsi="Times New Roman" w:cs="Times New Roman"/>
          <w:sz w:val="24"/>
          <w:szCs w:val="24"/>
        </w:rPr>
        <w:t>.</w:t>
      </w:r>
    </w:p>
    <w:p w:rsidR="000A3D3B" w:rsidRPr="00B301EF" w:rsidRDefault="000A3D3B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A3D3B" w:rsidRPr="004E0C5B" w:rsidRDefault="000A3D3B" w:rsidP="00427BDA">
      <w:pPr>
        <w:ind w:firstLine="709"/>
        <w:jc w:val="center"/>
        <w:rPr>
          <w:b/>
          <w:bCs/>
        </w:rPr>
      </w:pPr>
      <w:r w:rsidRPr="004E0C5B">
        <w:rPr>
          <w:b/>
          <w:bCs/>
        </w:rPr>
        <w:t>Дефицит бюджета Можайского городского округа Московской области</w:t>
      </w:r>
    </w:p>
    <w:p w:rsidR="000A3D3B" w:rsidRPr="004E0C5B" w:rsidRDefault="000A3D3B" w:rsidP="00370C3F">
      <w:pPr>
        <w:ind w:firstLine="709"/>
        <w:jc w:val="both"/>
        <w:rPr>
          <w:b/>
          <w:bCs/>
        </w:rPr>
      </w:pPr>
    </w:p>
    <w:p w:rsidR="000A3D3B" w:rsidRPr="004E0C5B" w:rsidRDefault="000A3D3B" w:rsidP="00370C3F">
      <w:pPr>
        <w:ind w:firstLine="709"/>
        <w:jc w:val="both"/>
      </w:pPr>
      <w:r w:rsidRPr="004E0C5B">
        <w:t>в 202</w:t>
      </w:r>
      <w:r w:rsidR="00252188" w:rsidRPr="004E0C5B">
        <w:t>4</w:t>
      </w:r>
      <w:r w:rsidRPr="004E0C5B">
        <w:t xml:space="preserve"> году – </w:t>
      </w:r>
      <w:r w:rsidR="00F476E4" w:rsidRPr="004E0C5B">
        <w:t>115 029,2</w:t>
      </w:r>
      <w:r w:rsidRPr="004E0C5B">
        <w:t xml:space="preserve"> тыс. рублей, что составляет 9,9 процента к общей сумме доходов без учета безвозмездных поступлений и поступлений налоговых доходов по дополнительным нормативам отчислений;</w:t>
      </w:r>
    </w:p>
    <w:p w:rsidR="000A3D3B" w:rsidRPr="004E0C5B" w:rsidRDefault="000A3D3B" w:rsidP="00370C3F">
      <w:pPr>
        <w:ind w:firstLine="709"/>
        <w:jc w:val="both"/>
      </w:pPr>
      <w:r w:rsidRPr="004E0C5B">
        <w:t>в 202</w:t>
      </w:r>
      <w:r w:rsidR="00252188" w:rsidRPr="004E0C5B">
        <w:t>5</w:t>
      </w:r>
      <w:r w:rsidRPr="004E0C5B">
        <w:t xml:space="preserve"> году – </w:t>
      </w:r>
      <w:r w:rsidR="00F476E4" w:rsidRPr="004E0C5B">
        <w:t>5</w:t>
      </w:r>
      <w:r w:rsidR="00AD5E8B">
        <w:t>3</w:t>
      </w:r>
      <w:r w:rsidR="00F476E4" w:rsidRPr="004E0C5B">
        <w:t> 535,3</w:t>
      </w:r>
      <w:r w:rsidRPr="004E0C5B">
        <w:t xml:space="preserve"> тыс. рублей, что составляет 4,</w:t>
      </w:r>
      <w:r w:rsidR="00F476E4" w:rsidRPr="004E0C5B">
        <w:t>3</w:t>
      </w:r>
      <w:r w:rsidRPr="004E0C5B">
        <w:t xml:space="preserve"> процента к общей сумме доходов без учета безвозмездных поступлений и поступлений налоговых доходов по дополнительным нормативам отчислений;</w:t>
      </w:r>
    </w:p>
    <w:p w:rsidR="000A3D3B" w:rsidRPr="004E0C5B" w:rsidRDefault="000A3D3B" w:rsidP="00370C3F">
      <w:pPr>
        <w:ind w:firstLine="709"/>
        <w:jc w:val="both"/>
      </w:pPr>
      <w:r w:rsidRPr="004E0C5B">
        <w:t>в 202</w:t>
      </w:r>
      <w:r w:rsidR="00252188" w:rsidRPr="004E0C5B">
        <w:t>6</w:t>
      </w:r>
      <w:r w:rsidRPr="004E0C5B">
        <w:t xml:space="preserve"> году – </w:t>
      </w:r>
      <w:r w:rsidR="00F476E4" w:rsidRPr="004E0C5B">
        <w:t>90 673,2</w:t>
      </w:r>
      <w:r w:rsidRPr="004E0C5B">
        <w:t xml:space="preserve"> тыс. рублей, что составляет </w:t>
      </w:r>
      <w:r w:rsidR="00F476E4" w:rsidRPr="004E0C5B">
        <w:t>6,8</w:t>
      </w:r>
      <w:r w:rsidRPr="004E0C5B">
        <w:t xml:space="preserve"> процента к общей сумме доходов без учета безвозмездных поступлений и поступлений налоговых доходов по дополнительным нормативам отчислений.</w:t>
      </w:r>
    </w:p>
    <w:p w:rsidR="000A3D3B" w:rsidRPr="004E0C5B" w:rsidRDefault="000A3D3B" w:rsidP="00136C40">
      <w:pPr>
        <w:pStyle w:val="a3"/>
        <w:rPr>
          <w:u w:val="none"/>
        </w:rPr>
      </w:pPr>
    </w:p>
    <w:p w:rsidR="000A3D3B" w:rsidRPr="004E0C5B" w:rsidRDefault="000A3D3B" w:rsidP="00136C40">
      <w:pPr>
        <w:pStyle w:val="a3"/>
        <w:rPr>
          <w:u w:val="none"/>
        </w:rPr>
      </w:pPr>
      <w:r w:rsidRPr="004E0C5B">
        <w:rPr>
          <w:u w:val="none"/>
        </w:rPr>
        <w:t xml:space="preserve">Муниципальный долг Можайского городского округа Московской области </w:t>
      </w:r>
    </w:p>
    <w:p w:rsidR="000A3D3B" w:rsidRPr="00B301EF" w:rsidRDefault="000A3D3B" w:rsidP="00136C40">
      <w:pPr>
        <w:ind w:firstLine="709"/>
        <w:jc w:val="both"/>
        <w:rPr>
          <w:highlight w:val="yellow"/>
        </w:rPr>
      </w:pPr>
    </w:p>
    <w:p w:rsidR="000A3D3B" w:rsidRPr="00956240" w:rsidRDefault="000A3D3B" w:rsidP="000E26CB">
      <w:pPr>
        <w:ind w:firstLine="709"/>
        <w:jc w:val="both"/>
      </w:pPr>
      <w:r w:rsidRPr="00956240">
        <w:t>Верхний предел муниципального долга Можайского городского округа Московской области по состоянию на 01.01.202</w:t>
      </w:r>
      <w:r w:rsidR="00252188" w:rsidRPr="00956240">
        <w:t>5</w:t>
      </w:r>
      <w:r w:rsidRPr="00956240">
        <w:t xml:space="preserve"> года составит </w:t>
      </w:r>
      <w:r w:rsidR="00956240" w:rsidRPr="00956240">
        <w:t>280 029,2</w:t>
      </w:r>
      <w:r w:rsidRPr="00956240">
        <w:t xml:space="preserve"> тыс. рублей.</w:t>
      </w:r>
    </w:p>
    <w:p w:rsidR="000A3D3B" w:rsidRPr="00262883" w:rsidRDefault="000A3D3B" w:rsidP="000E26CB">
      <w:pPr>
        <w:ind w:firstLine="709"/>
        <w:jc w:val="both"/>
      </w:pPr>
      <w:r w:rsidRPr="00262883">
        <w:t xml:space="preserve">Прогнозируемый объем привлечения средств </w:t>
      </w:r>
      <w:r w:rsidR="00B66945">
        <w:t xml:space="preserve">в 2024 году </w:t>
      </w:r>
      <w:r w:rsidRPr="00262883">
        <w:t xml:space="preserve">в рамках Программы муниципальных внутренних заимствований в сумме </w:t>
      </w:r>
      <w:r w:rsidR="00262883" w:rsidRPr="00262883">
        <w:t>169 479,2</w:t>
      </w:r>
      <w:r w:rsidRPr="00262883">
        <w:t xml:space="preserve"> тыс. рублей распределится следующим образом:</w:t>
      </w:r>
    </w:p>
    <w:p w:rsidR="000A3D3B" w:rsidRPr="00956240" w:rsidRDefault="000A3D3B" w:rsidP="00926511">
      <w:pPr>
        <w:ind w:firstLine="709"/>
        <w:jc w:val="both"/>
      </w:pPr>
      <w:r w:rsidRPr="00956240">
        <w:t xml:space="preserve">кредиты кредитных организаций  – </w:t>
      </w:r>
      <w:r w:rsidR="00956240" w:rsidRPr="00956240">
        <w:t>169 479,2</w:t>
      </w:r>
      <w:r w:rsidRPr="00956240">
        <w:t xml:space="preserve"> тыс. рублей.</w:t>
      </w:r>
    </w:p>
    <w:p w:rsidR="000A3D3B" w:rsidRPr="00956240" w:rsidRDefault="000A3D3B" w:rsidP="00F83A7A">
      <w:pPr>
        <w:ind w:firstLine="709"/>
        <w:jc w:val="both"/>
      </w:pPr>
      <w:r w:rsidRPr="00956240">
        <w:t>Прогнозируемый объем погашения средств в 202</w:t>
      </w:r>
      <w:r w:rsidR="00252188" w:rsidRPr="00956240">
        <w:t>4</w:t>
      </w:r>
      <w:r w:rsidRPr="00956240">
        <w:t xml:space="preserve"> году в сумме </w:t>
      </w:r>
      <w:r w:rsidR="001667E2">
        <w:t>5</w:t>
      </w:r>
      <w:r w:rsidRPr="00956240">
        <w:t>4 450 тыс. рублей распределится следующим образом:</w:t>
      </w:r>
    </w:p>
    <w:p w:rsidR="000A3D3B" w:rsidRPr="00956240" w:rsidRDefault="000A3D3B" w:rsidP="00F83A7A">
      <w:pPr>
        <w:ind w:firstLine="709"/>
        <w:jc w:val="both"/>
      </w:pPr>
      <w:r w:rsidRPr="00956240">
        <w:t xml:space="preserve">кредиты кредитных организаций  – </w:t>
      </w:r>
      <w:r w:rsidR="00956240" w:rsidRPr="00956240">
        <w:t>0</w:t>
      </w:r>
      <w:r w:rsidRPr="00956240">
        <w:t xml:space="preserve"> тыс. рублей;</w:t>
      </w:r>
    </w:p>
    <w:p w:rsidR="000A3D3B" w:rsidRPr="00956240" w:rsidRDefault="000A3D3B" w:rsidP="00F83A7A">
      <w:pPr>
        <w:ind w:firstLine="709"/>
        <w:jc w:val="both"/>
      </w:pPr>
      <w:r w:rsidRPr="00956240">
        <w:t>бюджетные кредиты от бюджетов других уровней – 54 450 тыс. рублей.</w:t>
      </w:r>
    </w:p>
    <w:p w:rsidR="000A3D3B" w:rsidRPr="00956240" w:rsidRDefault="000A3D3B" w:rsidP="000E26CB">
      <w:pPr>
        <w:ind w:firstLine="709"/>
        <w:jc w:val="both"/>
      </w:pPr>
      <w:r w:rsidRPr="00956240">
        <w:t>Верхний предел объема муниципального долга Можайского городского округа Московской области по состоянию на 01.01.202</w:t>
      </w:r>
      <w:r w:rsidR="00252188" w:rsidRPr="00956240">
        <w:t>6</w:t>
      </w:r>
      <w:r w:rsidRPr="00956240">
        <w:t xml:space="preserve"> года составит </w:t>
      </w:r>
      <w:r w:rsidR="00956240" w:rsidRPr="00956240">
        <w:t>333 564,5</w:t>
      </w:r>
      <w:r w:rsidRPr="00956240">
        <w:t xml:space="preserve"> тыс. рублей.</w:t>
      </w:r>
    </w:p>
    <w:p w:rsidR="000A3D3B" w:rsidRPr="007A486E" w:rsidRDefault="000A3D3B" w:rsidP="000E26CB">
      <w:pPr>
        <w:ind w:firstLine="709"/>
        <w:jc w:val="both"/>
      </w:pPr>
      <w:r w:rsidRPr="007A486E">
        <w:t>Прогнозируемый объем привлечения средств в 202</w:t>
      </w:r>
      <w:r w:rsidR="00252188" w:rsidRPr="007A486E">
        <w:t>5</w:t>
      </w:r>
      <w:r w:rsidRPr="007A486E">
        <w:t xml:space="preserve"> году в рамках Программы муниципальных внутренних заимствований в сумме </w:t>
      </w:r>
      <w:r w:rsidR="007A486E" w:rsidRPr="007A486E">
        <w:t xml:space="preserve">223 014,5 </w:t>
      </w:r>
      <w:r w:rsidRPr="007A486E">
        <w:t>тыс. рублей распределится следующим образом:</w:t>
      </w:r>
    </w:p>
    <w:p w:rsidR="000A3D3B" w:rsidRPr="00956240" w:rsidRDefault="000A3D3B" w:rsidP="00926511">
      <w:pPr>
        <w:ind w:firstLine="709"/>
        <w:jc w:val="both"/>
      </w:pPr>
      <w:r w:rsidRPr="00956240">
        <w:t xml:space="preserve">кредиты кредитных организаций  – </w:t>
      </w:r>
      <w:r w:rsidR="00956240" w:rsidRPr="00956240">
        <w:t>223 014,5</w:t>
      </w:r>
      <w:r w:rsidRPr="00956240">
        <w:t xml:space="preserve"> тыс. рублей.</w:t>
      </w:r>
    </w:p>
    <w:p w:rsidR="000A3D3B" w:rsidRPr="007A486E" w:rsidRDefault="000A3D3B" w:rsidP="000E26CB">
      <w:pPr>
        <w:ind w:firstLine="709"/>
        <w:jc w:val="both"/>
      </w:pPr>
      <w:r w:rsidRPr="007A486E">
        <w:t>Прогнозируемый объем погашения средств в 202</w:t>
      </w:r>
      <w:r w:rsidR="00252188" w:rsidRPr="007A486E">
        <w:t>5</w:t>
      </w:r>
      <w:r w:rsidRPr="007A486E">
        <w:t xml:space="preserve"> году в сумме </w:t>
      </w:r>
      <w:r w:rsidR="007A486E" w:rsidRPr="007A486E">
        <w:t>169 479,2</w:t>
      </w:r>
      <w:r w:rsidRPr="007A486E">
        <w:t xml:space="preserve"> тыс. рублей распределится следующим образом:</w:t>
      </w:r>
    </w:p>
    <w:p w:rsidR="000A3D3B" w:rsidRPr="00956240" w:rsidRDefault="000A3D3B" w:rsidP="00926511">
      <w:pPr>
        <w:ind w:firstLine="709"/>
        <w:jc w:val="both"/>
      </w:pPr>
      <w:r w:rsidRPr="00956240">
        <w:t xml:space="preserve">кредиты кредитных организаций  – </w:t>
      </w:r>
      <w:r w:rsidR="00956240" w:rsidRPr="00956240">
        <w:t>115 029,2</w:t>
      </w:r>
      <w:r w:rsidRPr="00956240">
        <w:t xml:space="preserve"> тыс. рублей;</w:t>
      </w:r>
    </w:p>
    <w:p w:rsidR="000A3D3B" w:rsidRPr="00956240" w:rsidRDefault="000A3D3B" w:rsidP="00926511">
      <w:pPr>
        <w:ind w:firstLine="709"/>
        <w:jc w:val="both"/>
      </w:pPr>
      <w:r w:rsidRPr="00956240">
        <w:t>бюджетные кредиты от бюджетов других уровней – 54 450 тыс. рублей.</w:t>
      </w:r>
    </w:p>
    <w:p w:rsidR="000A3D3B" w:rsidRPr="00956240" w:rsidRDefault="000A3D3B" w:rsidP="000E26CB">
      <w:pPr>
        <w:ind w:firstLine="709"/>
        <w:jc w:val="both"/>
      </w:pPr>
      <w:r w:rsidRPr="00956240">
        <w:lastRenderedPageBreak/>
        <w:t>Верхний предел объема муниципального долга Можайского городского округа Московской области по состоянию на 01.01.202</w:t>
      </w:r>
      <w:r w:rsidR="00252188" w:rsidRPr="00956240">
        <w:t>7</w:t>
      </w:r>
      <w:r w:rsidRPr="00956240">
        <w:t xml:space="preserve"> года составит </w:t>
      </w:r>
      <w:r w:rsidR="00956240" w:rsidRPr="00956240">
        <w:t>424 237,7</w:t>
      </w:r>
      <w:r w:rsidRPr="00956240">
        <w:t xml:space="preserve"> тыс. рублей.</w:t>
      </w:r>
    </w:p>
    <w:p w:rsidR="000A3D3B" w:rsidRPr="00C20AD3" w:rsidRDefault="000A3D3B" w:rsidP="000E26CB">
      <w:pPr>
        <w:ind w:firstLine="709"/>
        <w:jc w:val="both"/>
      </w:pPr>
      <w:r w:rsidRPr="00C20AD3">
        <w:t>Прогнозируемый объем привлечения средств в 202</w:t>
      </w:r>
      <w:r w:rsidR="00252188" w:rsidRPr="00C20AD3">
        <w:t>6</w:t>
      </w:r>
      <w:r w:rsidRPr="00C20AD3">
        <w:t xml:space="preserve"> году в рамках Программы муниципальных внутренних заимствований в сумме </w:t>
      </w:r>
      <w:r w:rsidR="00C20AD3" w:rsidRPr="00C20AD3">
        <w:t xml:space="preserve">315 337,7 </w:t>
      </w:r>
      <w:r w:rsidRPr="00C20AD3">
        <w:t>тыс. рублей распределится следующим образом:</w:t>
      </w:r>
    </w:p>
    <w:p w:rsidR="000A3D3B" w:rsidRPr="002E428E" w:rsidRDefault="000A3D3B" w:rsidP="00926511">
      <w:pPr>
        <w:ind w:firstLine="709"/>
        <w:jc w:val="both"/>
      </w:pPr>
      <w:r w:rsidRPr="002E428E">
        <w:t xml:space="preserve">кредиты кредитных организаций  – </w:t>
      </w:r>
      <w:r w:rsidR="002E428E" w:rsidRPr="002E428E">
        <w:t>315 337,7</w:t>
      </w:r>
      <w:r w:rsidRPr="002E428E">
        <w:t xml:space="preserve"> тыс. рублей.</w:t>
      </w:r>
    </w:p>
    <w:p w:rsidR="000A3D3B" w:rsidRPr="00F576F1" w:rsidRDefault="000A3D3B" w:rsidP="000E26CB">
      <w:pPr>
        <w:ind w:firstLine="709"/>
        <w:jc w:val="both"/>
      </w:pPr>
      <w:r w:rsidRPr="00F576F1">
        <w:t>Прогнозируемый объем погашения средств в 202</w:t>
      </w:r>
      <w:r w:rsidR="00252188" w:rsidRPr="00F576F1">
        <w:t>6</w:t>
      </w:r>
      <w:r w:rsidRPr="00F576F1">
        <w:t xml:space="preserve"> году в сумме </w:t>
      </w:r>
      <w:r w:rsidR="00F576F1" w:rsidRPr="00F576F1">
        <w:t>224 664,5</w:t>
      </w:r>
      <w:r w:rsidRPr="00F576F1">
        <w:t xml:space="preserve"> тыс. рублей распределится следующим образом:</w:t>
      </w:r>
    </w:p>
    <w:p w:rsidR="000A3D3B" w:rsidRPr="002E428E" w:rsidRDefault="000A3D3B" w:rsidP="00926511">
      <w:pPr>
        <w:ind w:firstLine="709"/>
        <w:jc w:val="both"/>
      </w:pPr>
      <w:r w:rsidRPr="002E428E">
        <w:t xml:space="preserve">кредиты кредитных организаций  – </w:t>
      </w:r>
      <w:r w:rsidR="002E428E" w:rsidRPr="002E428E">
        <w:t>168 564,5</w:t>
      </w:r>
      <w:r w:rsidRPr="002E428E">
        <w:t xml:space="preserve"> тыс. рублей;</w:t>
      </w:r>
    </w:p>
    <w:p w:rsidR="000A3D3B" w:rsidRPr="002E428E" w:rsidRDefault="000A3D3B" w:rsidP="00C9584C">
      <w:pPr>
        <w:ind w:firstLine="709"/>
        <w:jc w:val="both"/>
      </w:pPr>
      <w:r w:rsidRPr="002E428E">
        <w:t>бюджетные кредиты от бюджетов других уровней – 56 100 тыс. рублей.</w:t>
      </w:r>
    </w:p>
    <w:p w:rsidR="000A3D3B" w:rsidRPr="00B301EF" w:rsidRDefault="000A3D3B" w:rsidP="001A3ABF">
      <w:pPr>
        <w:pStyle w:val="a7"/>
        <w:spacing w:after="0"/>
        <w:ind w:firstLine="709"/>
        <w:jc w:val="both"/>
        <w:rPr>
          <w:color w:val="FF0000"/>
          <w:highlight w:val="yellow"/>
        </w:rPr>
      </w:pPr>
    </w:p>
    <w:p w:rsidR="000A3D3B" w:rsidRPr="005760F7" w:rsidRDefault="000A3D3B" w:rsidP="001A3ABF">
      <w:pPr>
        <w:pStyle w:val="a7"/>
        <w:spacing w:after="0"/>
        <w:ind w:firstLine="709"/>
        <w:jc w:val="both"/>
      </w:pPr>
      <w:r w:rsidRPr="005760F7">
        <w:t>Представленный проект решения Совета депутатов Можайского городского округа Московской области «О бюджете Можайского городского округа Московской области на 202</w:t>
      </w:r>
      <w:r w:rsidR="005760F7" w:rsidRPr="005760F7">
        <w:t>4</w:t>
      </w:r>
      <w:r w:rsidRPr="005760F7">
        <w:t xml:space="preserve"> год и на плановый период 202</w:t>
      </w:r>
      <w:r w:rsidR="005760F7" w:rsidRPr="005760F7">
        <w:t>5</w:t>
      </w:r>
      <w:r w:rsidRPr="005760F7">
        <w:t xml:space="preserve"> и 202</w:t>
      </w:r>
      <w:r w:rsidR="005760F7" w:rsidRPr="005760F7">
        <w:t>6</w:t>
      </w:r>
      <w:r w:rsidRPr="005760F7">
        <w:t xml:space="preserve"> годов» не противоречит нормам Бюджетного кодекса Российской Федерации.</w:t>
      </w:r>
    </w:p>
    <w:p w:rsidR="000A3D3B" w:rsidRPr="005760F7" w:rsidRDefault="000A3D3B" w:rsidP="001A3ABF">
      <w:pPr>
        <w:pStyle w:val="a7"/>
        <w:spacing w:after="0"/>
        <w:ind w:firstLine="709"/>
        <w:jc w:val="both"/>
      </w:pPr>
      <w:r w:rsidRPr="005760F7">
        <w:t>Проведена первичная экспертиза данного проекта решения на коррупциогенность. Проект решения коррупциогенных факторов не содержит.</w:t>
      </w:r>
    </w:p>
    <w:p w:rsidR="000A3D3B" w:rsidRPr="00B301EF" w:rsidRDefault="000A3D3B" w:rsidP="001A3ABF">
      <w:pPr>
        <w:pStyle w:val="a7"/>
        <w:spacing w:after="0"/>
        <w:ind w:firstLine="709"/>
        <w:jc w:val="both"/>
        <w:rPr>
          <w:color w:val="FF0000"/>
          <w:highlight w:val="yellow"/>
        </w:rPr>
      </w:pPr>
    </w:p>
    <w:p w:rsidR="000A3D3B" w:rsidRPr="00B301EF" w:rsidRDefault="000A3D3B" w:rsidP="001A3ABF">
      <w:pPr>
        <w:pStyle w:val="a7"/>
        <w:spacing w:after="0"/>
        <w:ind w:firstLine="709"/>
        <w:jc w:val="both"/>
        <w:rPr>
          <w:color w:val="FF0000"/>
          <w:highlight w:val="yellow"/>
        </w:rPr>
      </w:pPr>
    </w:p>
    <w:p w:rsidR="000A3D3B" w:rsidRPr="005760F7" w:rsidRDefault="000A3D3B" w:rsidP="00FA09C1">
      <w:pPr>
        <w:jc w:val="both"/>
        <w:rPr>
          <w:b/>
          <w:bCs/>
        </w:rPr>
      </w:pPr>
      <w:r w:rsidRPr="005760F7">
        <w:rPr>
          <w:b/>
          <w:bCs/>
        </w:rPr>
        <w:t>Глава Можайского</w:t>
      </w:r>
    </w:p>
    <w:p w:rsidR="000A3D3B" w:rsidRPr="005760F7" w:rsidRDefault="000A3D3B" w:rsidP="00FA09C1">
      <w:pPr>
        <w:jc w:val="both"/>
        <w:rPr>
          <w:b/>
          <w:bCs/>
        </w:rPr>
      </w:pPr>
      <w:r w:rsidRPr="005760F7">
        <w:rPr>
          <w:b/>
          <w:bCs/>
        </w:rPr>
        <w:t xml:space="preserve">городского округа                                                                                          Д.В. Мордвинцев                 </w:t>
      </w:r>
    </w:p>
    <w:p w:rsidR="000A3D3B" w:rsidRPr="005760F7" w:rsidRDefault="000A3D3B" w:rsidP="00FA09C1">
      <w:pPr>
        <w:jc w:val="both"/>
        <w:rPr>
          <w:sz w:val="20"/>
          <w:szCs w:val="20"/>
          <w:u w:val="single"/>
        </w:rPr>
      </w:pPr>
    </w:p>
    <w:p w:rsidR="000A3D3B" w:rsidRPr="005760F7" w:rsidRDefault="000A3D3B" w:rsidP="00FA09C1">
      <w:pPr>
        <w:jc w:val="both"/>
        <w:rPr>
          <w:sz w:val="20"/>
          <w:szCs w:val="20"/>
          <w:u w:val="single"/>
        </w:rPr>
      </w:pPr>
    </w:p>
    <w:p w:rsidR="000A3D3B" w:rsidRPr="005760F7" w:rsidRDefault="000A3D3B" w:rsidP="00FA09C1">
      <w:pPr>
        <w:jc w:val="both"/>
        <w:rPr>
          <w:sz w:val="20"/>
          <w:szCs w:val="20"/>
          <w:u w:val="single"/>
        </w:rPr>
      </w:pPr>
    </w:p>
    <w:p w:rsidR="000A3D3B" w:rsidRPr="005760F7" w:rsidRDefault="000A3D3B" w:rsidP="00FA09C1">
      <w:pPr>
        <w:jc w:val="both"/>
        <w:rPr>
          <w:sz w:val="20"/>
          <w:szCs w:val="20"/>
          <w:u w:val="single"/>
        </w:rPr>
      </w:pPr>
    </w:p>
    <w:p w:rsidR="000A3D3B" w:rsidRPr="005760F7" w:rsidRDefault="000A3D3B" w:rsidP="00FA09C1">
      <w:pPr>
        <w:jc w:val="both"/>
        <w:rPr>
          <w:sz w:val="20"/>
          <w:szCs w:val="20"/>
        </w:rPr>
      </w:pPr>
      <w:r w:rsidRPr="005760F7">
        <w:rPr>
          <w:sz w:val="20"/>
          <w:szCs w:val="20"/>
          <w:u w:val="single"/>
        </w:rPr>
        <w:t>Проект представил</w:t>
      </w:r>
      <w:r w:rsidRPr="005760F7">
        <w:rPr>
          <w:sz w:val="20"/>
          <w:szCs w:val="20"/>
        </w:rPr>
        <w:t>:</w:t>
      </w:r>
    </w:p>
    <w:p w:rsidR="000A3D3B" w:rsidRPr="005760F7" w:rsidRDefault="000A3D3B" w:rsidP="00076B49">
      <w:pPr>
        <w:jc w:val="both"/>
        <w:outlineLvl w:val="0"/>
        <w:rPr>
          <w:sz w:val="20"/>
          <w:szCs w:val="20"/>
        </w:rPr>
      </w:pPr>
      <w:r w:rsidRPr="005760F7">
        <w:rPr>
          <w:sz w:val="20"/>
          <w:szCs w:val="20"/>
        </w:rPr>
        <w:t xml:space="preserve">Начальник Финансово - казначейского </w:t>
      </w:r>
    </w:p>
    <w:p w:rsidR="000A3D3B" w:rsidRPr="005760F7" w:rsidRDefault="000A3D3B" w:rsidP="00076B49">
      <w:pPr>
        <w:jc w:val="both"/>
        <w:rPr>
          <w:sz w:val="20"/>
          <w:szCs w:val="20"/>
        </w:rPr>
      </w:pPr>
      <w:r w:rsidRPr="005760F7">
        <w:rPr>
          <w:sz w:val="20"/>
          <w:szCs w:val="20"/>
        </w:rPr>
        <w:t xml:space="preserve">управления администрации </w:t>
      </w:r>
    </w:p>
    <w:p w:rsidR="000A3D3B" w:rsidRPr="005760F7" w:rsidRDefault="000A3D3B" w:rsidP="00076B49">
      <w:pPr>
        <w:jc w:val="both"/>
        <w:rPr>
          <w:sz w:val="20"/>
          <w:szCs w:val="20"/>
        </w:rPr>
      </w:pPr>
      <w:r w:rsidRPr="005760F7">
        <w:rPr>
          <w:sz w:val="20"/>
          <w:szCs w:val="20"/>
        </w:rPr>
        <w:t>Можайского городского округа                                                                                                             И.В. Кушнер</w:t>
      </w:r>
    </w:p>
    <w:p w:rsidR="000A3D3B" w:rsidRPr="005760F7" w:rsidRDefault="000A3D3B" w:rsidP="00FA09C1">
      <w:pPr>
        <w:jc w:val="both"/>
        <w:rPr>
          <w:sz w:val="20"/>
          <w:szCs w:val="20"/>
        </w:rPr>
      </w:pPr>
    </w:p>
    <w:p w:rsidR="000A3D3B" w:rsidRPr="005760F7" w:rsidRDefault="000A3D3B" w:rsidP="00FA09C1">
      <w:pPr>
        <w:jc w:val="both"/>
        <w:rPr>
          <w:sz w:val="20"/>
          <w:szCs w:val="20"/>
          <w:u w:val="single"/>
        </w:rPr>
      </w:pPr>
      <w:r w:rsidRPr="005760F7">
        <w:rPr>
          <w:sz w:val="20"/>
          <w:szCs w:val="20"/>
          <w:u w:val="single"/>
        </w:rPr>
        <w:t>Проект согласовали:</w:t>
      </w:r>
    </w:p>
    <w:p w:rsidR="000A3D3B" w:rsidRPr="005760F7" w:rsidRDefault="005760F7" w:rsidP="00FA09C1">
      <w:pPr>
        <w:jc w:val="both"/>
        <w:rPr>
          <w:sz w:val="20"/>
          <w:szCs w:val="20"/>
        </w:rPr>
      </w:pPr>
      <w:r w:rsidRPr="005760F7">
        <w:rPr>
          <w:sz w:val="20"/>
          <w:szCs w:val="20"/>
        </w:rPr>
        <w:t>Первый з</w:t>
      </w:r>
      <w:r w:rsidR="000A3D3B" w:rsidRPr="005760F7">
        <w:rPr>
          <w:sz w:val="20"/>
          <w:szCs w:val="20"/>
        </w:rPr>
        <w:t>аместитель Главы</w:t>
      </w:r>
    </w:p>
    <w:p w:rsidR="000A3D3B" w:rsidRPr="005760F7" w:rsidRDefault="000A3D3B" w:rsidP="00FA09C1">
      <w:pPr>
        <w:jc w:val="both"/>
        <w:rPr>
          <w:sz w:val="20"/>
          <w:szCs w:val="20"/>
        </w:rPr>
      </w:pPr>
      <w:r w:rsidRPr="005760F7">
        <w:rPr>
          <w:sz w:val="20"/>
          <w:szCs w:val="20"/>
        </w:rPr>
        <w:t xml:space="preserve">Администрации Можайского </w:t>
      </w:r>
    </w:p>
    <w:p w:rsidR="000A3D3B" w:rsidRPr="005760F7" w:rsidRDefault="000A3D3B" w:rsidP="00FA09C1">
      <w:pPr>
        <w:jc w:val="both"/>
        <w:rPr>
          <w:sz w:val="20"/>
          <w:szCs w:val="20"/>
        </w:rPr>
      </w:pPr>
      <w:r w:rsidRPr="005760F7">
        <w:rPr>
          <w:sz w:val="20"/>
          <w:szCs w:val="20"/>
        </w:rPr>
        <w:t>городского округа                                                                                                                               А.А.Сперанский</w:t>
      </w:r>
    </w:p>
    <w:p w:rsidR="000A3D3B" w:rsidRPr="005760F7" w:rsidRDefault="000A3D3B" w:rsidP="00FA09C1">
      <w:pPr>
        <w:jc w:val="both"/>
        <w:rPr>
          <w:sz w:val="20"/>
          <w:szCs w:val="20"/>
        </w:rPr>
      </w:pPr>
      <w:r w:rsidRPr="005760F7">
        <w:rPr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0A3D3B" w:rsidRPr="005760F7" w:rsidRDefault="000A3D3B" w:rsidP="00076B49">
      <w:pPr>
        <w:jc w:val="both"/>
        <w:outlineLvl w:val="0"/>
        <w:rPr>
          <w:sz w:val="20"/>
          <w:szCs w:val="20"/>
        </w:rPr>
      </w:pPr>
      <w:r w:rsidRPr="005760F7">
        <w:rPr>
          <w:sz w:val="20"/>
          <w:szCs w:val="20"/>
        </w:rPr>
        <w:t xml:space="preserve">Начальник Отдела правового и кадрового </w:t>
      </w:r>
    </w:p>
    <w:p w:rsidR="000A3D3B" w:rsidRPr="005760F7" w:rsidRDefault="000A3D3B" w:rsidP="00076B49">
      <w:pPr>
        <w:jc w:val="both"/>
        <w:rPr>
          <w:sz w:val="20"/>
          <w:szCs w:val="20"/>
        </w:rPr>
      </w:pPr>
      <w:r w:rsidRPr="005760F7">
        <w:rPr>
          <w:sz w:val="20"/>
          <w:szCs w:val="20"/>
        </w:rPr>
        <w:t xml:space="preserve">обеспечения Администрации </w:t>
      </w:r>
    </w:p>
    <w:p w:rsidR="000A3D3B" w:rsidRPr="00076B49" w:rsidRDefault="000A3D3B" w:rsidP="00076B49">
      <w:pPr>
        <w:jc w:val="both"/>
      </w:pPr>
      <w:r w:rsidRPr="005760F7">
        <w:rPr>
          <w:sz w:val="20"/>
          <w:szCs w:val="20"/>
        </w:rPr>
        <w:t>Можайского городского округа                                                                                                            И.Я. Казакова</w:t>
      </w:r>
    </w:p>
    <w:p w:rsidR="000A3D3B" w:rsidRPr="008B2AA3" w:rsidRDefault="000A3D3B" w:rsidP="00076B49">
      <w:pPr>
        <w:jc w:val="both"/>
        <w:rPr>
          <w:color w:val="FF0000"/>
        </w:rPr>
      </w:pPr>
    </w:p>
    <w:sectPr w:rsidR="000A3D3B" w:rsidRPr="008B2AA3" w:rsidSect="0055322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60D" w:rsidRDefault="00DC760D" w:rsidP="0055322C">
      <w:r>
        <w:separator/>
      </w:r>
    </w:p>
  </w:endnote>
  <w:endnote w:type="continuationSeparator" w:id="1">
    <w:p w:rsidR="00DC760D" w:rsidRDefault="00DC760D" w:rsidP="00553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60D" w:rsidRDefault="00DC760D" w:rsidP="0055322C">
      <w:r>
        <w:separator/>
      </w:r>
    </w:p>
  </w:footnote>
  <w:footnote w:type="continuationSeparator" w:id="1">
    <w:p w:rsidR="00DC760D" w:rsidRDefault="00DC760D" w:rsidP="00553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0D" w:rsidRDefault="009A0E75">
    <w:pPr>
      <w:pStyle w:val="aa"/>
      <w:jc w:val="right"/>
    </w:pPr>
    <w:fldSimple w:instr=" PAGE   \* MERGEFORMAT ">
      <w:r w:rsidR="0044556C">
        <w:rPr>
          <w:noProof/>
        </w:rPr>
        <w:t>30</w:t>
      </w:r>
    </w:fldSimple>
  </w:p>
  <w:p w:rsidR="00DC760D" w:rsidRDefault="00DC760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46BF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ED84D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994EE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9AEB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B09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74AD2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322E7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BFE5E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410C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27E91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eastAsia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3AA30B4"/>
    <w:multiLevelType w:val="hybridMultilevel"/>
    <w:tmpl w:val="6DCA5A90"/>
    <w:lvl w:ilvl="0" w:tplc="BFE0A0C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06CF52F0"/>
    <w:multiLevelType w:val="hybridMultilevel"/>
    <w:tmpl w:val="932C934A"/>
    <w:lvl w:ilvl="0" w:tplc="3CD2D0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0DB63CD6"/>
    <w:multiLevelType w:val="hybridMultilevel"/>
    <w:tmpl w:val="C9FC7F24"/>
    <w:lvl w:ilvl="0" w:tplc="EBC0CF4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0F9320CD"/>
    <w:multiLevelType w:val="hybridMultilevel"/>
    <w:tmpl w:val="8C203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3A28AF"/>
    <w:multiLevelType w:val="hybridMultilevel"/>
    <w:tmpl w:val="DA00EA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15093EED"/>
    <w:multiLevelType w:val="hybridMultilevel"/>
    <w:tmpl w:val="32B242D8"/>
    <w:lvl w:ilvl="0" w:tplc="52C6D6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B1943F3"/>
    <w:multiLevelType w:val="multilevel"/>
    <w:tmpl w:val="7DA0EA28"/>
    <w:lvl w:ilvl="0">
      <w:start w:val="1"/>
      <w:numFmt w:val="bullet"/>
      <w:suff w:val="space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136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8">
    <w:nsid w:val="1CA931C5"/>
    <w:multiLevelType w:val="hybridMultilevel"/>
    <w:tmpl w:val="88A6D1D4"/>
    <w:lvl w:ilvl="0" w:tplc="F132C18E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19">
    <w:nsid w:val="1DE35464"/>
    <w:multiLevelType w:val="hybridMultilevel"/>
    <w:tmpl w:val="B9DCDC2A"/>
    <w:lvl w:ilvl="0" w:tplc="5BCE4AAA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cs="Wingdings" w:hint="default"/>
      </w:rPr>
    </w:lvl>
  </w:abstractNum>
  <w:abstractNum w:abstractNumId="20">
    <w:nsid w:val="1ED575C4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94" w:hanging="360"/>
      </w:pPr>
    </w:lvl>
    <w:lvl w:ilvl="2" w:tplc="0419001B">
      <w:start w:val="1"/>
      <w:numFmt w:val="lowerRoman"/>
      <w:lvlText w:val="%3."/>
      <w:lvlJc w:val="right"/>
      <w:pPr>
        <w:ind w:left="1814" w:hanging="180"/>
      </w:pPr>
    </w:lvl>
    <w:lvl w:ilvl="3" w:tplc="0419000F">
      <w:start w:val="1"/>
      <w:numFmt w:val="decimal"/>
      <w:lvlText w:val="%4."/>
      <w:lvlJc w:val="left"/>
      <w:pPr>
        <w:ind w:left="2534" w:hanging="360"/>
      </w:pPr>
    </w:lvl>
    <w:lvl w:ilvl="4" w:tplc="04190019">
      <w:start w:val="1"/>
      <w:numFmt w:val="lowerLetter"/>
      <w:lvlText w:val="%5."/>
      <w:lvlJc w:val="left"/>
      <w:pPr>
        <w:ind w:left="3254" w:hanging="360"/>
      </w:pPr>
    </w:lvl>
    <w:lvl w:ilvl="5" w:tplc="0419001B">
      <w:start w:val="1"/>
      <w:numFmt w:val="lowerRoman"/>
      <w:lvlText w:val="%6."/>
      <w:lvlJc w:val="right"/>
      <w:pPr>
        <w:ind w:left="3974" w:hanging="180"/>
      </w:pPr>
    </w:lvl>
    <w:lvl w:ilvl="6" w:tplc="0419000F">
      <w:start w:val="1"/>
      <w:numFmt w:val="decimal"/>
      <w:lvlText w:val="%7."/>
      <w:lvlJc w:val="left"/>
      <w:pPr>
        <w:ind w:left="4694" w:hanging="360"/>
      </w:pPr>
    </w:lvl>
    <w:lvl w:ilvl="7" w:tplc="04190019">
      <w:start w:val="1"/>
      <w:numFmt w:val="lowerLetter"/>
      <w:lvlText w:val="%8."/>
      <w:lvlJc w:val="left"/>
      <w:pPr>
        <w:ind w:left="5414" w:hanging="360"/>
      </w:pPr>
    </w:lvl>
    <w:lvl w:ilvl="8" w:tplc="0419001B">
      <w:start w:val="1"/>
      <w:numFmt w:val="lowerRoman"/>
      <w:lvlText w:val="%9."/>
      <w:lvlJc w:val="right"/>
      <w:pPr>
        <w:ind w:left="6134" w:hanging="180"/>
      </w:pPr>
    </w:lvl>
  </w:abstractNum>
  <w:abstractNum w:abstractNumId="21">
    <w:nsid w:val="2FAB72EB"/>
    <w:multiLevelType w:val="hybridMultilevel"/>
    <w:tmpl w:val="F88CD334"/>
    <w:lvl w:ilvl="0" w:tplc="C32C1C8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357B66A4"/>
    <w:multiLevelType w:val="hybridMultilevel"/>
    <w:tmpl w:val="380EED82"/>
    <w:lvl w:ilvl="0" w:tplc="062C3C5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41F476F1"/>
    <w:multiLevelType w:val="hybridMultilevel"/>
    <w:tmpl w:val="6FF44BE4"/>
    <w:lvl w:ilvl="0" w:tplc="CF8A93EE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49663F0"/>
    <w:multiLevelType w:val="hybridMultilevel"/>
    <w:tmpl w:val="0AE2E17A"/>
    <w:lvl w:ilvl="0" w:tplc="0CFC5DB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5">
    <w:nsid w:val="4CE52E1D"/>
    <w:multiLevelType w:val="hybridMultilevel"/>
    <w:tmpl w:val="385A32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>
    <w:nsid w:val="4EAC5D4A"/>
    <w:multiLevelType w:val="hybridMultilevel"/>
    <w:tmpl w:val="4B84987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>
    <w:nsid w:val="52880080"/>
    <w:multiLevelType w:val="hybridMultilevel"/>
    <w:tmpl w:val="A520672C"/>
    <w:lvl w:ilvl="0" w:tplc="72746AB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8">
    <w:nsid w:val="555D29A5"/>
    <w:multiLevelType w:val="hybridMultilevel"/>
    <w:tmpl w:val="73BEB90E"/>
    <w:lvl w:ilvl="0" w:tplc="F132C18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29">
    <w:nsid w:val="5A4F61C1"/>
    <w:multiLevelType w:val="hybridMultilevel"/>
    <w:tmpl w:val="F6F2603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63631DFD"/>
    <w:multiLevelType w:val="hybridMultilevel"/>
    <w:tmpl w:val="EFA0634C"/>
    <w:lvl w:ilvl="0" w:tplc="ACD27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5177DBF"/>
    <w:multiLevelType w:val="hybridMultilevel"/>
    <w:tmpl w:val="1B9A3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BB7750B"/>
    <w:multiLevelType w:val="hybridMultilevel"/>
    <w:tmpl w:val="C98A6CF2"/>
    <w:lvl w:ilvl="0" w:tplc="54B8A642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6"/>
  </w:num>
  <w:num w:numId="2">
    <w:abstractNumId w:val="22"/>
  </w:num>
  <w:num w:numId="3">
    <w:abstractNumId w:val="25"/>
  </w:num>
  <w:num w:numId="4">
    <w:abstractNumId w:val="24"/>
  </w:num>
  <w:num w:numId="5">
    <w:abstractNumId w:val="30"/>
  </w:num>
  <w:num w:numId="6">
    <w:abstractNumId w:val="28"/>
  </w:num>
  <w:num w:numId="7">
    <w:abstractNumId w:val="18"/>
  </w:num>
  <w:num w:numId="8">
    <w:abstractNumId w:val="19"/>
  </w:num>
  <w:num w:numId="9">
    <w:abstractNumId w:val="11"/>
  </w:num>
  <w:num w:numId="10">
    <w:abstractNumId w:val="13"/>
  </w:num>
  <w:num w:numId="11">
    <w:abstractNumId w:val="32"/>
  </w:num>
  <w:num w:numId="12">
    <w:abstractNumId w:val="15"/>
  </w:num>
  <w:num w:numId="13">
    <w:abstractNumId w:val="14"/>
  </w:num>
  <w:num w:numId="14">
    <w:abstractNumId w:val="31"/>
  </w:num>
  <w:num w:numId="15">
    <w:abstractNumId w:val="16"/>
  </w:num>
  <w:num w:numId="16">
    <w:abstractNumId w:val="17"/>
  </w:num>
  <w:num w:numId="17">
    <w:abstractNumId w:val="27"/>
  </w:num>
  <w:num w:numId="18">
    <w:abstractNumId w:val="1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1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298"/>
    <w:rsid w:val="0000031B"/>
    <w:rsid w:val="000008FE"/>
    <w:rsid w:val="00000F9C"/>
    <w:rsid w:val="000011C2"/>
    <w:rsid w:val="000017B2"/>
    <w:rsid w:val="00001B9E"/>
    <w:rsid w:val="000021DE"/>
    <w:rsid w:val="00002364"/>
    <w:rsid w:val="000027B7"/>
    <w:rsid w:val="00002853"/>
    <w:rsid w:val="00002B6C"/>
    <w:rsid w:val="00002CF4"/>
    <w:rsid w:val="00003563"/>
    <w:rsid w:val="00003804"/>
    <w:rsid w:val="00003D89"/>
    <w:rsid w:val="0000447C"/>
    <w:rsid w:val="000047A0"/>
    <w:rsid w:val="0000547D"/>
    <w:rsid w:val="00005616"/>
    <w:rsid w:val="000056B4"/>
    <w:rsid w:val="00005CAF"/>
    <w:rsid w:val="00005D92"/>
    <w:rsid w:val="00006375"/>
    <w:rsid w:val="00006545"/>
    <w:rsid w:val="00006820"/>
    <w:rsid w:val="00006EB9"/>
    <w:rsid w:val="0000714F"/>
    <w:rsid w:val="00007269"/>
    <w:rsid w:val="00007663"/>
    <w:rsid w:val="00011811"/>
    <w:rsid w:val="0001186B"/>
    <w:rsid w:val="00011AA8"/>
    <w:rsid w:val="00011BF8"/>
    <w:rsid w:val="00013594"/>
    <w:rsid w:val="00014181"/>
    <w:rsid w:val="00014299"/>
    <w:rsid w:val="000142A6"/>
    <w:rsid w:val="000155C1"/>
    <w:rsid w:val="00015A44"/>
    <w:rsid w:val="00015D54"/>
    <w:rsid w:val="0001638C"/>
    <w:rsid w:val="000164AD"/>
    <w:rsid w:val="000164E8"/>
    <w:rsid w:val="00016752"/>
    <w:rsid w:val="000169BA"/>
    <w:rsid w:val="00016CE9"/>
    <w:rsid w:val="00017171"/>
    <w:rsid w:val="000179D8"/>
    <w:rsid w:val="00017E9E"/>
    <w:rsid w:val="0002028C"/>
    <w:rsid w:val="000202C2"/>
    <w:rsid w:val="000204D1"/>
    <w:rsid w:val="00021380"/>
    <w:rsid w:val="000225C6"/>
    <w:rsid w:val="000229A2"/>
    <w:rsid w:val="00022CA5"/>
    <w:rsid w:val="000230A0"/>
    <w:rsid w:val="000237D5"/>
    <w:rsid w:val="00023A2D"/>
    <w:rsid w:val="00023B02"/>
    <w:rsid w:val="00023C7C"/>
    <w:rsid w:val="000241D7"/>
    <w:rsid w:val="000246F1"/>
    <w:rsid w:val="000248EB"/>
    <w:rsid w:val="000249B2"/>
    <w:rsid w:val="00025296"/>
    <w:rsid w:val="000265BC"/>
    <w:rsid w:val="00026F6D"/>
    <w:rsid w:val="00026FCB"/>
    <w:rsid w:val="000271CF"/>
    <w:rsid w:val="000276C2"/>
    <w:rsid w:val="00027FB1"/>
    <w:rsid w:val="00027FFB"/>
    <w:rsid w:val="00030437"/>
    <w:rsid w:val="00030B57"/>
    <w:rsid w:val="00030D67"/>
    <w:rsid w:val="0003144D"/>
    <w:rsid w:val="00031690"/>
    <w:rsid w:val="00032152"/>
    <w:rsid w:val="00032D51"/>
    <w:rsid w:val="00033260"/>
    <w:rsid w:val="0003346A"/>
    <w:rsid w:val="0003482B"/>
    <w:rsid w:val="00034C7C"/>
    <w:rsid w:val="00034D5E"/>
    <w:rsid w:val="00035498"/>
    <w:rsid w:val="00035B89"/>
    <w:rsid w:val="00035E0C"/>
    <w:rsid w:val="0003661B"/>
    <w:rsid w:val="00036AD3"/>
    <w:rsid w:val="00036D95"/>
    <w:rsid w:val="000375CF"/>
    <w:rsid w:val="00037CF2"/>
    <w:rsid w:val="00040186"/>
    <w:rsid w:val="00040719"/>
    <w:rsid w:val="0004082F"/>
    <w:rsid w:val="0004174D"/>
    <w:rsid w:val="000418B9"/>
    <w:rsid w:val="000418BB"/>
    <w:rsid w:val="00042535"/>
    <w:rsid w:val="000425B4"/>
    <w:rsid w:val="00043FBA"/>
    <w:rsid w:val="000444DD"/>
    <w:rsid w:val="000447A7"/>
    <w:rsid w:val="00044B93"/>
    <w:rsid w:val="00045738"/>
    <w:rsid w:val="0004593E"/>
    <w:rsid w:val="00045D4E"/>
    <w:rsid w:val="00045DF9"/>
    <w:rsid w:val="00046597"/>
    <w:rsid w:val="00046841"/>
    <w:rsid w:val="00046A7E"/>
    <w:rsid w:val="00046D1B"/>
    <w:rsid w:val="00047202"/>
    <w:rsid w:val="0004749C"/>
    <w:rsid w:val="00047693"/>
    <w:rsid w:val="00047A95"/>
    <w:rsid w:val="00047BA7"/>
    <w:rsid w:val="00047C28"/>
    <w:rsid w:val="00047E85"/>
    <w:rsid w:val="0005014B"/>
    <w:rsid w:val="00050A2C"/>
    <w:rsid w:val="0005109B"/>
    <w:rsid w:val="00051E4B"/>
    <w:rsid w:val="0005202D"/>
    <w:rsid w:val="00052689"/>
    <w:rsid w:val="000526CF"/>
    <w:rsid w:val="00052ADB"/>
    <w:rsid w:val="00053133"/>
    <w:rsid w:val="00053248"/>
    <w:rsid w:val="00053316"/>
    <w:rsid w:val="000534CF"/>
    <w:rsid w:val="00054348"/>
    <w:rsid w:val="000549C6"/>
    <w:rsid w:val="00055203"/>
    <w:rsid w:val="00055855"/>
    <w:rsid w:val="00056744"/>
    <w:rsid w:val="00056E60"/>
    <w:rsid w:val="00056F4B"/>
    <w:rsid w:val="00057FE9"/>
    <w:rsid w:val="0006001D"/>
    <w:rsid w:val="000600B6"/>
    <w:rsid w:val="0006076E"/>
    <w:rsid w:val="00060ACC"/>
    <w:rsid w:val="00061084"/>
    <w:rsid w:val="00061169"/>
    <w:rsid w:val="0006149F"/>
    <w:rsid w:val="000614BC"/>
    <w:rsid w:val="00061742"/>
    <w:rsid w:val="000621E0"/>
    <w:rsid w:val="00062413"/>
    <w:rsid w:val="000626FE"/>
    <w:rsid w:val="00062742"/>
    <w:rsid w:val="00062868"/>
    <w:rsid w:val="000629EF"/>
    <w:rsid w:val="000648B6"/>
    <w:rsid w:val="00064A61"/>
    <w:rsid w:val="00064BC4"/>
    <w:rsid w:val="00065049"/>
    <w:rsid w:val="0006582F"/>
    <w:rsid w:val="00065C05"/>
    <w:rsid w:val="00065D25"/>
    <w:rsid w:val="00066068"/>
    <w:rsid w:val="00066385"/>
    <w:rsid w:val="000667A6"/>
    <w:rsid w:val="0006681A"/>
    <w:rsid w:val="0006740B"/>
    <w:rsid w:val="00067935"/>
    <w:rsid w:val="00067E8A"/>
    <w:rsid w:val="0007004B"/>
    <w:rsid w:val="00070B5A"/>
    <w:rsid w:val="00071896"/>
    <w:rsid w:val="00071D28"/>
    <w:rsid w:val="00072803"/>
    <w:rsid w:val="000728EC"/>
    <w:rsid w:val="0007306E"/>
    <w:rsid w:val="0007320F"/>
    <w:rsid w:val="00073ACE"/>
    <w:rsid w:val="0007476F"/>
    <w:rsid w:val="000748CE"/>
    <w:rsid w:val="00075737"/>
    <w:rsid w:val="00075752"/>
    <w:rsid w:val="000757EA"/>
    <w:rsid w:val="00075A51"/>
    <w:rsid w:val="00075B16"/>
    <w:rsid w:val="00075C40"/>
    <w:rsid w:val="00076B49"/>
    <w:rsid w:val="0007758A"/>
    <w:rsid w:val="00077629"/>
    <w:rsid w:val="0008046E"/>
    <w:rsid w:val="0008156A"/>
    <w:rsid w:val="000815B1"/>
    <w:rsid w:val="0008175C"/>
    <w:rsid w:val="00081978"/>
    <w:rsid w:val="00081E79"/>
    <w:rsid w:val="00082096"/>
    <w:rsid w:val="000820FD"/>
    <w:rsid w:val="0008231B"/>
    <w:rsid w:val="000829EF"/>
    <w:rsid w:val="0008347B"/>
    <w:rsid w:val="000839D4"/>
    <w:rsid w:val="00083E73"/>
    <w:rsid w:val="00083EC3"/>
    <w:rsid w:val="00084041"/>
    <w:rsid w:val="000848FE"/>
    <w:rsid w:val="00084DB9"/>
    <w:rsid w:val="0008517D"/>
    <w:rsid w:val="000852C5"/>
    <w:rsid w:val="00085443"/>
    <w:rsid w:val="0008560D"/>
    <w:rsid w:val="0008603F"/>
    <w:rsid w:val="000864E0"/>
    <w:rsid w:val="00087147"/>
    <w:rsid w:val="0008771D"/>
    <w:rsid w:val="0008780D"/>
    <w:rsid w:val="000879FD"/>
    <w:rsid w:val="000903E1"/>
    <w:rsid w:val="000904F0"/>
    <w:rsid w:val="000905C5"/>
    <w:rsid w:val="0009085C"/>
    <w:rsid w:val="000909D8"/>
    <w:rsid w:val="00090D06"/>
    <w:rsid w:val="000910F3"/>
    <w:rsid w:val="000919D7"/>
    <w:rsid w:val="00091BF1"/>
    <w:rsid w:val="00091CE8"/>
    <w:rsid w:val="00091F05"/>
    <w:rsid w:val="00091F1D"/>
    <w:rsid w:val="000924C2"/>
    <w:rsid w:val="00092CE4"/>
    <w:rsid w:val="00093680"/>
    <w:rsid w:val="00093D68"/>
    <w:rsid w:val="000945C7"/>
    <w:rsid w:val="000947D8"/>
    <w:rsid w:val="000947E2"/>
    <w:rsid w:val="00094934"/>
    <w:rsid w:val="00095447"/>
    <w:rsid w:val="00095AC9"/>
    <w:rsid w:val="00095BBB"/>
    <w:rsid w:val="00095D86"/>
    <w:rsid w:val="0009604E"/>
    <w:rsid w:val="0009607B"/>
    <w:rsid w:val="0009667B"/>
    <w:rsid w:val="00096C33"/>
    <w:rsid w:val="00096D28"/>
    <w:rsid w:val="000976A7"/>
    <w:rsid w:val="00097F01"/>
    <w:rsid w:val="000A0072"/>
    <w:rsid w:val="000A0A6B"/>
    <w:rsid w:val="000A0DFE"/>
    <w:rsid w:val="000A108C"/>
    <w:rsid w:val="000A1219"/>
    <w:rsid w:val="000A1C06"/>
    <w:rsid w:val="000A283E"/>
    <w:rsid w:val="000A2A4D"/>
    <w:rsid w:val="000A2A9F"/>
    <w:rsid w:val="000A2F2D"/>
    <w:rsid w:val="000A2F4B"/>
    <w:rsid w:val="000A355E"/>
    <w:rsid w:val="000A3D3B"/>
    <w:rsid w:val="000A4A1B"/>
    <w:rsid w:val="000A54C0"/>
    <w:rsid w:val="000A58F9"/>
    <w:rsid w:val="000A61DD"/>
    <w:rsid w:val="000A647E"/>
    <w:rsid w:val="000A68A5"/>
    <w:rsid w:val="000A6C8E"/>
    <w:rsid w:val="000A7795"/>
    <w:rsid w:val="000A7BC8"/>
    <w:rsid w:val="000A7F41"/>
    <w:rsid w:val="000B01B8"/>
    <w:rsid w:val="000B0FAF"/>
    <w:rsid w:val="000B135C"/>
    <w:rsid w:val="000B13F1"/>
    <w:rsid w:val="000B1FFB"/>
    <w:rsid w:val="000B217D"/>
    <w:rsid w:val="000B283A"/>
    <w:rsid w:val="000B287C"/>
    <w:rsid w:val="000B2C31"/>
    <w:rsid w:val="000B4D32"/>
    <w:rsid w:val="000B5214"/>
    <w:rsid w:val="000B58B3"/>
    <w:rsid w:val="000B59E6"/>
    <w:rsid w:val="000B5A4D"/>
    <w:rsid w:val="000B5A98"/>
    <w:rsid w:val="000B6183"/>
    <w:rsid w:val="000B65A6"/>
    <w:rsid w:val="000B6CE3"/>
    <w:rsid w:val="000B6F6A"/>
    <w:rsid w:val="000B7282"/>
    <w:rsid w:val="000B7742"/>
    <w:rsid w:val="000B7C2D"/>
    <w:rsid w:val="000B7DE5"/>
    <w:rsid w:val="000C0033"/>
    <w:rsid w:val="000C0A5C"/>
    <w:rsid w:val="000C0BF8"/>
    <w:rsid w:val="000C0DD9"/>
    <w:rsid w:val="000C1017"/>
    <w:rsid w:val="000C104B"/>
    <w:rsid w:val="000C11C6"/>
    <w:rsid w:val="000C2635"/>
    <w:rsid w:val="000C284A"/>
    <w:rsid w:val="000C28BD"/>
    <w:rsid w:val="000C2D7D"/>
    <w:rsid w:val="000C32B5"/>
    <w:rsid w:val="000C35E0"/>
    <w:rsid w:val="000C38F4"/>
    <w:rsid w:val="000C3E6C"/>
    <w:rsid w:val="000C47E9"/>
    <w:rsid w:val="000C4C98"/>
    <w:rsid w:val="000C503C"/>
    <w:rsid w:val="000C61C4"/>
    <w:rsid w:val="000C642E"/>
    <w:rsid w:val="000C6823"/>
    <w:rsid w:val="000C6A54"/>
    <w:rsid w:val="000C6C88"/>
    <w:rsid w:val="000C733D"/>
    <w:rsid w:val="000C74C1"/>
    <w:rsid w:val="000C7A39"/>
    <w:rsid w:val="000C7A79"/>
    <w:rsid w:val="000C7BED"/>
    <w:rsid w:val="000D0584"/>
    <w:rsid w:val="000D0D1B"/>
    <w:rsid w:val="000D0FA9"/>
    <w:rsid w:val="000D1468"/>
    <w:rsid w:val="000D2B46"/>
    <w:rsid w:val="000D327A"/>
    <w:rsid w:val="000D32A6"/>
    <w:rsid w:val="000D3548"/>
    <w:rsid w:val="000D35A0"/>
    <w:rsid w:val="000D3D7F"/>
    <w:rsid w:val="000D42FD"/>
    <w:rsid w:val="000D4787"/>
    <w:rsid w:val="000D4A67"/>
    <w:rsid w:val="000D4B90"/>
    <w:rsid w:val="000D5000"/>
    <w:rsid w:val="000D65BC"/>
    <w:rsid w:val="000D70C9"/>
    <w:rsid w:val="000D73AC"/>
    <w:rsid w:val="000D7A8C"/>
    <w:rsid w:val="000E095F"/>
    <w:rsid w:val="000E0CC4"/>
    <w:rsid w:val="000E0F64"/>
    <w:rsid w:val="000E164D"/>
    <w:rsid w:val="000E23BF"/>
    <w:rsid w:val="000E241D"/>
    <w:rsid w:val="000E26CB"/>
    <w:rsid w:val="000E2E57"/>
    <w:rsid w:val="000E2FC1"/>
    <w:rsid w:val="000E376D"/>
    <w:rsid w:val="000E391F"/>
    <w:rsid w:val="000E395A"/>
    <w:rsid w:val="000E4236"/>
    <w:rsid w:val="000E4361"/>
    <w:rsid w:val="000E43CA"/>
    <w:rsid w:val="000E4641"/>
    <w:rsid w:val="000E5647"/>
    <w:rsid w:val="000E56E4"/>
    <w:rsid w:val="000E56EF"/>
    <w:rsid w:val="000E57E3"/>
    <w:rsid w:val="000E5943"/>
    <w:rsid w:val="000E5D8D"/>
    <w:rsid w:val="000E5F65"/>
    <w:rsid w:val="000E62BF"/>
    <w:rsid w:val="000E6972"/>
    <w:rsid w:val="000E78E1"/>
    <w:rsid w:val="000E7D86"/>
    <w:rsid w:val="000F03D3"/>
    <w:rsid w:val="000F0A2D"/>
    <w:rsid w:val="000F16D8"/>
    <w:rsid w:val="000F218B"/>
    <w:rsid w:val="000F230E"/>
    <w:rsid w:val="000F271F"/>
    <w:rsid w:val="000F2772"/>
    <w:rsid w:val="000F2CBE"/>
    <w:rsid w:val="000F34A3"/>
    <w:rsid w:val="000F3A1B"/>
    <w:rsid w:val="000F480F"/>
    <w:rsid w:val="000F4840"/>
    <w:rsid w:val="000F4D57"/>
    <w:rsid w:val="000F4D5E"/>
    <w:rsid w:val="000F530D"/>
    <w:rsid w:val="000F5EB7"/>
    <w:rsid w:val="000F677A"/>
    <w:rsid w:val="000F68FF"/>
    <w:rsid w:val="000F6E92"/>
    <w:rsid w:val="000F705A"/>
    <w:rsid w:val="000F7F17"/>
    <w:rsid w:val="001000E0"/>
    <w:rsid w:val="00100171"/>
    <w:rsid w:val="0010075B"/>
    <w:rsid w:val="00100B15"/>
    <w:rsid w:val="001029AE"/>
    <w:rsid w:val="00103008"/>
    <w:rsid w:val="001032E6"/>
    <w:rsid w:val="0010358C"/>
    <w:rsid w:val="00104618"/>
    <w:rsid w:val="001048D9"/>
    <w:rsid w:val="00104DD3"/>
    <w:rsid w:val="00104F08"/>
    <w:rsid w:val="00105E31"/>
    <w:rsid w:val="0010629B"/>
    <w:rsid w:val="001062DD"/>
    <w:rsid w:val="00106FE7"/>
    <w:rsid w:val="001076FA"/>
    <w:rsid w:val="00107859"/>
    <w:rsid w:val="0011051C"/>
    <w:rsid w:val="00110FC4"/>
    <w:rsid w:val="001124F6"/>
    <w:rsid w:val="001127C9"/>
    <w:rsid w:val="00112931"/>
    <w:rsid w:val="00112B1A"/>
    <w:rsid w:val="00113172"/>
    <w:rsid w:val="001135E4"/>
    <w:rsid w:val="00113D7C"/>
    <w:rsid w:val="00113DD8"/>
    <w:rsid w:val="00113F4D"/>
    <w:rsid w:val="00113F9B"/>
    <w:rsid w:val="00114637"/>
    <w:rsid w:val="00114F21"/>
    <w:rsid w:val="0011509B"/>
    <w:rsid w:val="00115E15"/>
    <w:rsid w:val="00116002"/>
    <w:rsid w:val="001173CC"/>
    <w:rsid w:val="001174C8"/>
    <w:rsid w:val="00117758"/>
    <w:rsid w:val="00117922"/>
    <w:rsid w:val="00120B50"/>
    <w:rsid w:val="00121084"/>
    <w:rsid w:val="001210EF"/>
    <w:rsid w:val="00121394"/>
    <w:rsid w:val="00121728"/>
    <w:rsid w:val="0012203A"/>
    <w:rsid w:val="00122542"/>
    <w:rsid w:val="00122E8F"/>
    <w:rsid w:val="001231AE"/>
    <w:rsid w:val="001236B0"/>
    <w:rsid w:val="001244A9"/>
    <w:rsid w:val="001248FB"/>
    <w:rsid w:val="00125048"/>
    <w:rsid w:val="0012513A"/>
    <w:rsid w:val="00125146"/>
    <w:rsid w:val="00126218"/>
    <w:rsid w:val="001265A9"/>
    <w:rsid w:val="00126654"/>
    <w:rsid w:val="00126830"/>
    <w:rsid w:val="00127637"/>
    <w:rsid w:val="00130677"/>
    <w:rsid w:val="00130756"/>
    <w:rsid w:val="0013085D"/>
    <w:rsid w:val="00130874"/>
    <w:rsid w:val="00131C3A"/>
    <w:rsid w:val="00131E6F"/>
    <w:rsid w:val="00131EED"/>
    <w:rsid w:val="00131FCF"/>
    <w:rsid w:val="00132208"/>
    <w:rsid w:val="001332A6"/>
    <w:rsid w:val="001332AD"/>
    <w:rsid w:val="00133647"/>
    <w:rsid w:val="001337B7"/>
    <w:rsid w:val="00133CE3"/>
    <w:rsid w:val="001342C7"/>
    <w:rsid w:val="00134F3B"/>
    <w:rsid w:val="00135391"/>
    <w:rsid w:val="001353D5"/>
    <w:rsid w:val="001356AA"/>
    <w:rsid w:val="00135D62"/>
    <w:rsid w:val="00135F9B"/>
    <w:rsid w:val="001360F2"/>
    <w:rsid w:val="001362A4"/>
    <w:rsid w:val="00136C40"/>
    <w:rsid w:val="00137042"/>
    <w:rsid w:val="001374C8"/>
    <w:rsid w:val="00137D60"/>
    <w:rsid w:val="00137EF6"/>
    <w:rsid w:val="0014019A"/>
    <w:rsid w:val="00140E19"/>
    <w:rsid w:val="001417AF"/>
    <w:rsid w:val="00141B36"/>
    <w:rsid w:val="00141C46"/>
    <w:rsid w:val="001421AD"/>
    <w:rsid w:val="00142474"/>
    <w:rsid w:val="0014256C"/>
    <w:rsid w:val="0014358B"/>
    <w:rsid w:val="001438AB"/>
    <w:rsid w:val="00143B0F"/>
    <w:rsid w:val="001444A8"/>
    <w:rsid w:val="001444DF"/>
    <w:rsid w:val="0014456E"/>
    <w:rsid w:val="00144BF5"/>
    <w:rsid w:val="00145648"/>
    <w:rsid w:val="00145BE8"/>
    <w:rsid w:val="00145CC2"/>
    <w:rsid w:val="00146AD0"/>
    <w:rsid w:val="001479EC"/>
    <w:rsid w:val="0015039F"/>
    <w:rsid w:val="00151112"/>
    <w:rsid w:val="0015183B"/>
    <w:rsid w:val="00152168"/>
    <w:rsid w:val="0015225E"/>
    <w:rsid w:val="00153768"/>
    <w:rsid w:val="00153E85"/>
    <w:rsid w:val="00154038"/>
    <w:rsid w:val="001544BD"/>
    <w:rsid w:val="0015453C"/>
    <w:rsid w:val="001545A0"/>
    <w:rsid w:val="00154AD1"/>
    <w:rsid w:val="00154FE7"/>
    <w:rsid w:val="0015527B"/>
    <w:rsid w:val="0015593F"/>
    <w:rsid w:val="001559CE"/>
    <w:rsid w:val="00155BD7"/>
    <w:rsid w:val="00156844"/>
    <w:rsid w:val="001574EB"/>
    <w:rsid w:val="0016041E"/>
    <w:rsid w:val="00160794"/>
    <w:rsid w:val="00160AD0"/>
    <w:rsid w:val="00160CA1"/>
    <w:rsid w:val="00160D6F"/>
    <w:rsid w:val="00161182"/>
    <w:rsid w:val="00161842"/>
    <w:rsid w:val="00161D27"/>
    <w:rsid w:val="001620E1"/>
    <w:rsid w:val="0016215C"/>
    <w:rsid w:val="00162742"/>
    <w:rsid w:val="00162DB3"/>
    <w:rsid w:val="00162DB9"/>
    <w:rsid w:val="00163077"/>
    <w:rsid w:val="0016353D"/>
    <w:rsid w:val="00164C96"/>
    <w:rsid w:val="00164D52"/>
    <w:rsid w:val="00165406"/>
    <w:rsid w:val="001667E2"/>
    <w:rsid w:val="00166D51"/>
    <w:rsid w:val="00167160"/>
    <w:rsid w:val="00167758"/>
    <w:rsid w:val="001677E9"/>
    <w:rsid w:val="00167DD9"/>
    <w:rsid w:val="001706C2"/>
    <w:rsid w:val="00170711"/>
    <w:rsid w:val="001708F1"/>
    <w:rsid w:val="00170900"/>
    <w:rsid w:val="00170E18"/>
    <w:rsid w:val="0017156B"/>
    <w:rsid w:val="00171D28"/>
    <w:rsid w:val="00172D62"/>
    <w:rsid w:val="00173282"/>
    <w:rsid w:val="0017334B"/>
    <w:rsid w:val="001733A1"/>
    <w:rsid w:val="00173883"/>
    <w:rsid w:val="00173F29"/>
    <w:rsid w:val="00173F60"/>
    <w:rsid w:val="00174FBF"/>
    <w:rsid w:val="0017508C"/>
    <w:rsid w:val="00175630"/>
    <w:rsid w:val="00176289"/>
    <w:rsid w:val="00176AEA"/>
    <w:rsid w:val="001771CF"/>
    <w:rsid w:val="0017726A"/>
    <w:rsid w:val="00177278"/>
    <w:rsid w:val="001775F3"/>
    <w:rsid w:val="00177C01"/>
    <w:rsid w:val="00177FBD"/>
    <w:rsid w:val="0018024C"/>
    <w:rsid w:val="0018068C"/>
    <w:rsid w:val="001806AF"/>
    <w:rsid w:val="001807B6"/>
    <w:rsid w:val="001815C3"/>
    <w:rsid w:val="00181676"/>
    <w:rsid w:val="001821AD"/>
    <w:rsid w:val="001837D5"/>
    <w:rsid w:val="00183DBC"/>
    <w:rsid w:val="0018402C"/>
    <w:rsid w:val="001841F2"/>
    <w:rsid w:val="001845C7"/>
    <w:rsid w:val="0018524E"/>
    <w:rsid w:val="00185284"/>
    <w:rsid w:val="00186021"/>
    <w:rsid w:val="00186690"/>
    <w:rsid w:val="001868BE"/>
    <w:rsid w:val="00186979"/>
    <w:rsid w:val="00186A34"/>
    <w:rsid w:val="00186D9E"/>
    <w:rsid w:val="00186DBD"/>
    <w:rsid w:val="00187256"/>
    <w:rsid w:val="001873E5"/>
    <w:rsid w:val="001874C2"/>
    <w:rsid w:val="00190499"/>
    <w:rsid w:val="00190E4F"/>
    <w:rsid w:val="001914E4"/>
    <w:rsid w:val="00191B48"/>
    <w:rsid w:val="00191BB4"/>
    <w:rsid w:val="00191CAD"/>
    <w:rsid w:val="001922D4"/>
    <w:rsid w:val="001924B9"/>
    <w:rsid w:val="001924E5"/>
    <w:rsid w:val="00192D55"/>
    <w:rsid w:val="001934CC"/>
    <w:rsid w:val="00193898"/>
    <w:rsid w:val="001949CA"/>
    <w:rsid w:val="001949FA"/>
    <w:rsid w:val="00195610"/>
    <w:rsid w:val="001962FE"/>
    <w:rsid w:val="00196884"/>
    <w:rsid w:val="00196887"/>
    <w:rsid w:val="00196F16"/>
    <w:rsid w:val="001972BB"/>
    <w:rsid w:val="00197531"/>
    <w:rsid w:val="0019753C"/>
    <w:rsid w:val="001975A7"/>
    <w:rsid w:val="00197791"/>
    <w:rsid w:val="00197840"/>
    <w:rsid w:val="001A05DC"/>
    <w:rsid w:val="001A07C3"/>
    <w:rsid w:val="001A09EA"/>
    <w:rsid w:val="001A0BA4"/>
    <w:rsid w:val="001A0FB4"/>
    <w:rsid w:val="001A1256"/>
    <w:rsid w:val="001A1DB9"/>
    <w:rsid w:val="001A2CB3"/>
    <w:rsid w:val="001A3036"/>
    <w:rsid w:val="001A32F6"/>
    <w:rsid w:val="001A3484"/>
    <w:rsid w:val="001A3ABF"/>
    <w:rsid w:val="001A3CB0"/>
    <w:rsid w:val="001A534E"/>
    <w:rsid w:val="001A57F9"/>
    <w:rsid w:val="001A7F9E"/>
    <w:rsid w:val="001B0307"/>
    <w:rsid w:val="001B1009"/>
    <w:rsid w:val="001B1561"/>
    <w:rsid w:val="001B1CD8"/>
    <w:rsid w:val="001B1DB4"/>
    <w:rsid w:val="001B1EC2"/>
    <w:rsid w:val="001B22AE"/>
    <w:rsid w:val="001B2674"/>
    <w:rsid w:val="001B2BCE"/>
    <w:rsid w:val="001B2C10"/>
    <w:rsid w:val="001B31AC"/>
    <w:rsid w:val="001B3495"/>
    <w:rsid w:val="001B3769"/>
    <w:rsid w:val="001B39F5"/>
    <w:rsid w:val="001B3EED"/>
    <w:rsid w:val="001B4505"/>
    <w:rsid w:val="001B4B5E"/>
    <w:rsid w:val="001B50B7"/>
    <w:rsid w:val="001B5412"/>
    <w:rsid w:val="001B5464"/>
    <w:rsid w:val="001B5F0A"/>
    <w:rsid w:val="001B618B"/>
    <w:rsid w:val="001B65C3"/>
    <w:rsid w:val="001B743B"/>
    <w:rsid w:val="001C02EE"/>
    <w:rsid w:val="001C0862"/>
    <w:rsid w:val="001C0BBD"/>
    <w:rsid w:val="001C1028"/>
    <w:rsid w:val="001C1499"/>
    <w:rsid w:val="001C18BC"/>
    <w:rsid w:val="001C2262"/>
    <w:rsid w:val="001C3271"/>
    <w:rsid w:val="001C36A7"/>
    <w:rsid w:val="001C601D"/>
    <w:rsid w:val="001C64C5"/>
    <w:rsid w:val="001C7762"/>
    <w:rsid w:val="001C78F2"/>
    <w:rsid w:val="001D015F"/>
    <w:rsid w:val="001D0955"/>
    <w:rsid w:val="001D09EB"/>
    <w:rsid w:val="001D0DFF"/>
    <w:rsid w:val="001D1667"/>
    <w:rsid w:val="001D1696"/>
    <w:rsid w:val="001D1873"/>
    <w:rsid w:val="001D1A94"/>
    <w:rsid w:val="001D2C07"/>
    <w:rsid w:val="001D34A5"/>
    <w:rsid w:val="001D36A6"/>
    <w:rsid w:val="001D41EF"/>
    <w:rsid w:val="001D477F"/>
    <w:rsid w:val="001D4849"/>
    <w:rsid w:val="001D563C"/>
    <w:rsid w:val="001D59BF"/>
    <w:rsid w:val="001D5B92"/>
    <w:rsid w:val="001D5F05"/>
    <w:rsid w:val="001D6457"/>
    <w:rsid w:val="001D749A"/>
    <w:rsid w:val="001D75FA"/>
    <w:rsid w:val="001D7C23"/>
    <w:rsid w:val="001D7E8A"/>
    <w:rsid w:val="001E03D3"/>
    <w:rsid w:val="001E0DBB"/>
    <w:rsid w:val="001E12C1"/>
    <w:rsid w:val="001E13C1"/>
    <w:rsid w:val="001E1ADE"/>
    <w:rsid w:val="001E1F30"/>
    <w:rsid w:val="001E23DA"/>
    <w:rsid w:val="001E2512"/>
    <w:rsid w:val="001E2FF9"/>
    <w:rsid w:val="001E43A8"/>
    <w:rsid w:val="001E45FB"/>
    <w:rsid w:val="001E4A49"/>
    <w:rsid w:val="001E4AAB"/>
    <w:rsid w:val="001E4B93"/>
    <w:rsid w:val="001E5648"/>
    <w:rsid w:val="001E56E6"/>
    <w:rsid w:val="001E60A8"/>
    <w:rsid w:val="001E66C8"/>
    <w:rsid w:val="001E681B"/>
    <w:rsid w:val="001E74AF"/>
    <w:rsid w:val="001E7FD1"/>
    <w:rsid w:val="001F0342"/>
    <w:rsid w:val="001F03A7"/>
    <w:rsid w:val="001F08CC"/>
    <w:rsid w:val="001F0BD2"/>
    <w:rsid w:val="001F26BA"/>
    <w:rsid w:val="001F2D4C"/>
    <w:rsid w:val="001F2D69"/>
    <w:rsid w:val="001F2DB4"/>
    <w:rsid w:val="001F364D"/>
    <w:rsid w:val="001F3932"/>
    <w:rsid w:val="001F3E79"/>
    <w:rsid w:val="001F41FE"/>
    <w:rsid w:val="001F4259"/>
    <w:rsid w:val="001F43B9"/>
    <w:rsid w:val="001F4650"/>
    <w:rsid w:val="001F4AE7"/>
    <w:rsid w:val="001F4B62"/>
    <w:rsid w:val="001F5009"/>
    <w:rsid w:val="001F505D"/>
    <w:rsid w:val="001F5B2D"/>
    <w:rsid w:val="001F5B84"/>
    <w:rsid w:val="001F5D8C"/>
    <w:rsid w:val="001F5E76"/>
    <w:rsid w:val="001F61E5"/>
    <w:rsid w:val="001F75F3"/>
    <w:rsid w:val="001F760B"/>
    <w:rsid w:val="0020029C"/>
    <w:rsid w:val="00200728"/>
    <w:rsid w:val="00200EE4"/>
    <w:rsid w:val="0020103F"/>
    <w:rsid w:val="00201681"/>
    <w:rsid w:val="00201875"/>
    <w:rsid w:val="0020216A"/>
    <w:rsid w:val="002027DD"/>
    <w:rsid w:val="00202845"/>
    <w:rsid w:val="0020363F"/>
    <w:rsid w:val="00203B49"/>
    <w:rsid w:val="002040B2"/>
    <w:rsid w:val="002041E7"/>
    <w:rsid w:val="0020431E"/>
    <w:rsid w:val="002043E2"/>
    <w:rsid w:val="00204596"/>
    <w:rsid w:val="002047FF"/>
    <w:rsid w:val="00204EF2"/>
    <w:rsid w:val="00205990"/>
    <w:rsid w:val="00205E7C"/>
    <w:rsid w:val="00206109"/>
    <w:rsid w:val="002063C5"/>
    <w:rsid w:val="0020690C"/>
    <w:rsid w:val="00206FE4"/>
    <w:rsid w:val="00207833"/>
    <w:rsid w:val="00207958"/>
    <w:rsid w:val="00210179"/>
    <w:rsid w:val="0021205A"/>
    <w:rsid w:val="00212225"/>
    <w:rsid w:val="00212504"/>
    <w:rsid w:val="00212577"/>
    <w:rsid w:val="002127AC"/>
    <w:rsid w:val="00212803"/>
    <w:rsid w:val="00212E1D"/>
    <w:rsid w:val="00213888"/>
    <w:rsid w:val="00213AFD"/>
    <w:rsid w:val="00213BF0"/>
    <w:rsid w:val="0021462F"/>
    <w:rsid w:val="00214BFF"/>
    <w:rsid w:val="00215270"/>
    <w:rsid w:val="002152BC"/>
    <w:rsid w:val="00215726"/>
    <w:rsid w:val="002158B9"/>
    <w:rsid w:val="002158D1"/>
    <w:rsid w:val="00215942"/>
    <w:rsid w:val="00215EFC"/>
    <w:rsid w:val="00216649"/>
    <w:rsid w:val="00216ECD"/>
    <w:rsid w:val="002170A3"/>
    <w:rsid w:val="002172FA"/>
    <w:rsid w:val="00217886"/>
    <w:rsid w:val="00217976"/>
    <w:rsid w:val="00217B99"/>
    <w:rsid w:val="00217CBD"/>
    <w:rsid w:val="00217E93"/>
    <w:rsid w:val="00217EF5"/>
    <w:rsid w:val="0022016E"/>
    <w:rsid w:val="0022053B"/>
    <w:rsid w:val="00220A09"/>
    <w:rsid w:val="00220AFE"/>
    <w:rsid w:val="00220DC4"/>
    <w:rsid w:val="0022116D"/>
    <w:rsid w:val="002214AF"/>
    <w:rsid w:val="00221CAC"/>
    <w:rsid w:val="00221E1D"/>
    <w:rsid w:val="00222104"/>
    <w:rsid w:val="002224D5"/>
    <w:rsid w:val="0022271B"/>
    <w:rsid w:val="00222749"/>
    <w:rsid w:val="002227DF"/>
    <w:rsid w:val="002228AB"/>
    <w:rsid w:val="00222A80"/>
    <w:rsid w:val="00222B19"/>
    <w:rsid w:val="00222BF7"/>
    <w:rsid w:val="0022344D"/>
    <w:rsid w:val="002237BF"/>
    <w:rsid w:val="002238C3"/>
    <w:rsid w:val="00223A7B"/>
    <w:rsid w:val="0022465C"/>
    <w:rsid w:val="002248F4"/>
    <w:rsid w:val="00224A7E"/>
    <w:rsid w:val="00225002"/>
    <w:rsid w:val="00225142"/>
    <w:rsid w:val="002253CD"/>
    <w:rsid w:val="002254E1"/>
    <w:rsid w:val="00226257"/>
    <w:rsid w:val="0022719E"/>
    <w:rsid w:val="0022723B"/>
    <w:rsid w:val="002276F8"/>
    <w:rsid w:val="00227E4F"/>
    <w:rsid w:val="00230008"/>
    <w:rsid w:val="00231039"/>
    <w:rsid w:val="00231372"/>
    <w:rsid w:val="00231D0C"/>
    <w:rsid w:val="00232A4A"/>
    <w:rsid w:val="00232A4E"/>
    <w:rsid w:val="002333BE"/>
    <w:rsid w:val="0023347A"/>
    <w:rsid w:val="00233539"/>
    <w:rsid w:val="0023475A"/>
    <w:rsid w:val="00235168"/>
    <w:rsid w:val="00235420"/>
    <w:rsid w:val="0023560C"/>
    <w:rsid w:val="00235721"/>
    <w:rsid w:val="00235B4B"/>
    <w:rsid w:val="00236525"/>
    <w:rsid w:val="0023653A"/>
    <w:rsid w:val="00236872"/>
    <w:rsid w:val="00236A27"/>
    <w:rsid w:val="00236B4C"/>
    <w:rsid w:val="002406FA"/>
    <w:rsid w:val="002407CD"/>
    <w:rsid w:val="0024084C"/>
    <w:rsid w:val="00241CFB"/>
    <w:rsid w:val="00242DE9"/>
    <w:rsid w:val="00242F6F"/>
    <w:rsid w:val="00243220"/>
    <w:rsid w:val="0024336B"/>
    <w:rsid w:val="002436F3"/>
    <w:rsid w:val="00243ADC"/>
    <w:rsid w:val="00243CE5"/>
    <w:rsid w:val="00243D0B"/>
    <w:rsid w:val="00244638"/>
    <w:rsid w:val="00244DA5"/>
    <w:rsid w:val="0024520B"/>
    <w:rsid w:val="002454CC"/>
    <w:rsid w:val="00245738"/>
    <w:rsid w:val="002458A4"/>
    <w:rsid w:val="00245F84"/>
    <w:rsid w:val="00246F66"/>
    <w:rsid w:val="00247AD2"/>
    <w:rsid w:val="00247EDA"/>
    <w:rsid w:val="00250713"/>
    <w:rsid w:val="00250A3E"/>
    <w:rsid w:val="00250FC8"/>
    <w:rsid w:val="0025109C"/>
    <w:rsid w:val="00251ECA"/>
    <w:rsid w:val="00252188"/>
    <w:rsid w:val="00252A2D"/>
    <w:rsid w:val="00252DC5"/>
    <w:rsid w:val="002530E6"/>
    <w:rsid w:val="0025314C"/>
    <w:rsid w:val="0025431E"/>
    <w:rsid w:val="002544A3"/>
    <w:rsid w:val="0025452F"/>
    <w:rsid w:val="0025454E"/>
    <w:rsid w:val="00254C6B"/>
    <w:rsid w:val="00254EDC"/>
    <w:rsid w:val="0025500D"/>
    <w:rsid w:val="00255024"/>
    <w:rsid w:val="002557EC"/>
    <w:rsid w:val="00256883"/>
    <w:rsid w:val="00256A2D"/>
    <w:rsid w:val="00256A98"/>
    <w:rsid w:val="00256CC7"/>
    <w:rsid w:val="00256CDB"/>
    <w:rsid w:val="00256E23"/>
    <w:rsid w:val="00256E6F"/>
    <w:rsid w:val="00257584"/>
    <w:rsid w:val="002576EF"/>
    <w:rsid w:val="00257B3C"/>
    <w:rsid w:val="00257F71"/>
    <w:rsid w:val="0026083D"/>
    <w:rsid w:val="00260A21"/>
    <w:rsid w:val="002612A3"/>
    <w:rsid w:val="002612EE"/>
    <w:rsid w:val="002619C3"/>
    <w:rsid w:val="00262883"/>
    <w:rsid w:val="00263439"/>
    <w:rsid w:val="002634FB"/>
    <w:rsid w:val="0026382B"/>
    <w:rsid w:val="00263D27"/>
    <w:rsid w:val="00263E11"/>
    <w:rsid w:val="00264BE3"/>
    <w:rsid w:val="002659B6"/>
    <w:rsid w:val="00265B8F"/>
    <w:rsid w:val="00266835"/>
    <w:rsid w:val="00266C8A"/>
    <w:rsid w:val="00266E57"/>
    <w:rsid w:val="00266E75"/>
    <w:rsid w:val="00267241"/>
    <w:rsid w:val="00267582"/>
    <w:rsid w:val="002676B9"/>
    <w:rsid w:val="00267935"/>
    <w:rsid w:val="00267C6B"/>
    <w:rsid w:val="00267DE4"/>
    <w:rsid w:val="00270074"/>
    <w:rsid w:val="00270895"/>
    <w:rsid w:val="002713FC"/>
    <w:rsid w:val="00271594"/>
    <w:rsid w:val="00271A5E"/>
    <w:rsid w:val="00271BB9"/>
    <w:rsid w:val="00272AE9"/>
    <w:rsid w:val="00272BDD"/>
    <w:rsid w:val="0027337C"/>
    <w:rsid w:val="00273C11"/>
    <w:rsid w:val="0027400B"/>
    <w:rsid w:val="00274570"/>
    <w:rsid w:val="002747A2"/>
    <w:rsid w:val="00274F6B"/>
    <w:rsid w:val="00275071"/>
    <w:rsid w:val="00275829"/>
    <w:rsid w:val="0027588A"/>
    <w:rsid w:val="0027692C"/>
    <w:rsid w:val="00277162"/>
    <w:rsid w:val="00280283"/>
    <w:rsid w:val="002804F6"/>
    <w:rsid w:val="00280E42"/>
    <w:rsid w:val="00280F2F"/>
    <w:rsid w:val="002825D3"/>
    <w:rsid w:val="00282E31"/>
    <w:rsid w:val="002838BB"/>
    <w:rsid w:val="002839BE"/>
    <w:rsid w:val="00283A89"/>
    <w:rsid w:val="00283D05"/>
    <w:rsid w:val="00283E80"/>
    <w:rsid w:val="002845E6"/>
    <w:rsid w:val="002846B6"/>
    <w:rsid w:val="00284DF5"/>
    <w:rsid w:val="00284F6C"/>
    <w:rsid w:val="0028566E"/>
    <w:rsid w:val="00285907"/>
    <w:rsid w:val="00286ED6"/>
    <w:rsid w:val="00287737"/>
    <w:rsid w:val="00287E26"/>
    <w:rsid w:val="00290302"/>
    <w:rsid w:val="00290715"/>
    <w:rsid w:val="00290AD6"/>
    <w:rsid w:val="00290AEA"/>
    <w:rsid w:val="00290DE1"/>
    <w:rsid w:val="00290F4C"/>
    <w:rsid w:val="002910F7"/>
    <w:rsid w:val="002916E4"/>
    <w:rsid w:val="0029184A"/>
    <w:rsid w:val="0029193D"/>
    <w:rsid w:val="0029194E"/>
    <w:rsid w:val="00291C56"/>
    <w:rsid w:val="002922BA"/>
    <w:rsid w:val="00292F10"/>
    <w:rsid w:val="00293633"/>
    <w:rsid w:val="00293646"/>
    <w:rsid w:val="002937AD"/>
    <w:rsid w:val="00293851"/>
    <w:rsid w:val="0029492F"/>
    <w:rsid w:val="00294A06"/>
    <w:rsid w:val="00294EAA"/>
    <w:rsid w:val="00295555"/>
    <w:rsid w:val="002956FB"/>
    <w:rsid w:val="00295731"/>
    <w:rsid w:val="00296A19"/>
    <w:rsid w:val="00296C8D"/>
    <w:rsid w:val="0029744B"/>
    <w:rsid w:val="002974FE"/>
    <w:rsid w:val="002975C6"/>
    <w:rsid w:val="00297B56"/>
    <w:rsid w:val="00297FC1"/>
    <w:rsid w:val="002A01F1"/>
    <w:rsid w:val="002A03E7"/>
    <w:rsid w:val="002A06FF"/>
    <w:rsid w:val="002A0A0D"/>
    <w:rsid w:val="002A10C7"/>
    <w:rsid w:val="002A17A1"/>
    <w:rsid w:val="002A1D5B"/>
    <w:rsid w:val="002A23BA"/>
    <w:rsid w:val="002A253E"/>
    <w:rsid w:val="002A2754"/>
    <w:rsid w:val="002A2F7F"/>
    <w:rsid w:val="002A2FD5"/>
    <w:rsid w:val="002A30F3"/>
    <w:rsid w:val="002A33E3"/>
    <w:rsid w:val="002A3C8F"/>
    <w:rsid w:val="002A3D96"/>
    <w:rsid w:val="002A5123"/>
    <w:rsid w:val="002A55A3"/>
    <w:rsid w:val="002A64B6"/>
    <w:rsid w:val="002A699C"/>
    <w:rsid w:val="002A6E51"/>
    <w:rsid w:val="002A6E9A"/>
    <w:rsid w:val="002A760A"/>
    <w:rsid w:val="002B039D"/>
    <w:rsid w:val="002B044B"/>
    <w:rsid w:val="002B0E7C"/>
    <w:rsid w:val="002B10E8"/>
    <w:rsid w:val="002B12ED"/>
    <w:rsid w:val="002B18CE"/>
    <w:rsid w:val="002B1B37"/>
    <w:rsid w:val="002B1C2B"/>
    <w:rsid w:val="002B1CF6"/>
    <w:rsid w:val="002B24C6"/>
    <w:rsid w:val="002B3700"/>
    <w:rsid w:val="002B3708"/>
    <w:rsid w:val="002B3791"/>
    <w:rsid w:val="002B388F"/>
    <w:rsid w:val="002B3E89"/>
    <w:rsid w:val="002B4200"/>
    <w:rsid w:val="002B49BA"/>
    <w:rsid w:val="002B4D53"/>
    <w:rsid w:val="002B5841"/>
    <w:rsid w:val="002B5BEC"/>
    <w:rsid w:val="002B5EBC"/>
    <w:rsid w:val="002B634C"/>
    <w:rsid w:val="002B7EF5"/>
    <w:rsid w:val="002B7F80"/>
    <w:rsid w:val="002C02FE"/>
    <w:rsid w:val="002C0C16"/>
    <w:rsid w:val="002C180D"/>
    <w:rsid w:val="002C1D3E"/>
    <w:rsid w:val="002C237F"/>
    <w:rsid w:val="002C2A77"/>
    <w:rsid w:val="002C2B4D"/>
    <w:rsid w:val="002C2E0A"/>
    <w:rsid w:val="002C2EB5"/>
    <w:rsid w:val="002C3083"/>
    <w:rsid w:val="002C3172"/>
    <w:rsid w:val="002C31AD"/>
    <w:rsid w:val="002C31F1"/>
    <w:rsid w:val="002C3278"/>
    <w:rsid w:val="002C34CD"/>
    <w:rsid w:val="002C3D9B"/>
    <w:rsid w:val="002C3EF2"/>
    <w:rsid w:val="002C4561"/>
    <w:rsid w:val="002C4EAD"/>
    <w:rsid w:val="002C52D8"/>
    <w:rsid w:val="002C5AE4"/>
    <w:rsid w:val="002C5B94"/>
    <w:rsid w:val="002C5DC3"/>
    <w:rsid w:val="002C6381"/>
    <w:rsid w:val="002C6E83"/>
    <w:rsid w:val="002C7DC7"/>
    <w:rsid w:val="002C7E13"/>
    <w:rsid w:val="002D02A9"/>
    <w:rsid w:val="002D02C2"/>
    <w:rsid w:val="002D07F3"/>
    <w:rsid w:val="002D0ABC"/>
    <w:rsid w:val="002D0F6C"/>
    <w:rsid w:val="002D0F84"/>
    <w:rsid w:val="002D12A9"/>
    <w:rsid w:val="002D1AAD"/>
    <w:rsid w:val="002D25B4"/>
    <w:rsid w:val="002D2737"/>
    <w:rsid w:val="002D391E"/>
    <w:rsid w:val="002D40F3"/>
    <w:rsid w:val="002D4153"/>
    <w:rsid w:val="002D42D0"/>
    <w:rsid w:val="002D49D4"/>
    <w:rsid w:val="002D5706"/>
    <w:rsid w:val="002D5C0D"/>
    <w:rsid w:val="002D6589"/>
    <w:rsid w:val="002D72C7"/>
    <w:rsid w:val="002E0305"/>
    <w:rsid w:val="002E06D4"/>
    <w:rsid w:val="002E0C7F"/>
    <w:rsid w:val="002E10AE"/>
    <w:rsid w:val="002E11A9"/>
    <w:rsid w:val="002E18CB"/>
    <w:rsid w:val="002E1EFB"/>
    <w:rsid w:val="002E217A"/>
    <w:rsid w:val="002E26AC"/>
    <w:rsid w:val="002E2A8D"/>
    <w:rsid w:val="002E2B83"/>
    <w:rsid w:val="002E316A"/>
    <w:rsid w:val="002E3570"/>
    <w:rsid w:val="002E38DD"/>
    <w:rsid w:val="002E3BF9"/>
    <w:rsid w:val="002E428E"/>
    <w:rsid w:val="002E4C04"/>
    <w:rsid w:val="002E4F56"/>
    <w:rsid w:val="002E52B6"/>
    <w:rsid w:val="002E5541"/>
    <w:rsid w:val="002E649E"/>
    <w:rsid w:val="002E67FF"/>
    <w:rsid w:val="002E6C10"/>
    <w:rsid w:val="002E71B2"/>
    <w:rsid w:val="002E7537"/>
    <w:rsid w:val="002E7A76"/>
    <w:rsid w:val="002E7DBA"/>
    <w:rsid w:val="002F022F"/>
    <w:rsid w:val="002F0348"/>
    <w:rsid w:val="002F07EB"/>
    <w:rsid w:val="002F0DBE"/>
    <w:rsid w:val="002F13CC"/>
    <w:rsid w:val="002F179E"/>
    <w:rsid w:val="002F1EE9"/>
    <w:rsid w:val="002F2608"/>
    <w:rsid w:val="002F27EF"/>
    <w:rsid w:val="002F32C8"/>
    <w:rsid w:val="002F3481"/>
    <w:rsid w:val="002F360C"/>
    <w:rsid w:val="002F3B78"/>
    <w:rsid w:val="002F3EB3"/>
    <w:rsid w:val="002F4C16"/>
    <w:rsid w:val="002F4DBF"/>
    <w:rsid w:val="002F5212"/>
    <w:rsid w:val="002F5567"/>
    <w:rsid w:val="002F570E"/>
    <w:rsid w:val="002F5CAC"/>
    <w:rsid w:val="002F65D7"/>
    <w:rsid w:val="002F6A11"/>
    <w:rsid w:val="002F7FE9"/>
    <w:rsid w:val="00300274"/>
    <w:rsid w:val="00300495"/>
    <w:rsid w:val="00300780"/>
    <w:rsid w:val="00300E70"/>
    <w:rsid w:val="0030112B"/>
    <w:rsid w:val="003011A0"/>
    <w:rsid w:val="003011A7"/>
    <w:rsid w:val="0030126B"/>
    <w:rsid w:val="00301AC3"/>
    <w:rsid w:val="00301EE5"/>
    <w:rsid w:val="003020EC"/>
    <w:rsid w:val="0030241B"/>
    <w:rsid w:val="00302733"/>
    <w:rsid w:val="0030285A"/>
    <w:rsid w:val="00303724"/>
    <w:rsid w:val="00303873"/>
    <w:rsid w:val="00303CA0"/>
    <w:rsid w:val="00303CD5"/>
    <w:rsid w:val="00303EF9"/>
    <w:rsid w:val="00304A55"/>
    <w:rsid w:val="00305F00"/>
    <w:rsid w:val="003066D6"/>
    <w:rsid w:val="00307E38"/>
    <w:rsid w:val="00310CEA"/>
    <w:rsid w:val="0031141A"/>
    <w:rsid w:val="0031181C"/>
    <w:rsid w:val="003125D3"/>
    <w:rsid w:val="00312BB6"/>
    <w:rsid w:val="00313555"/>
    <w:rsid w:val="003139B8"/>
    <w:rsid w:val="00313D46"/>
    <w:rsid w:val="00313F05"/>
    <w:rsid w:val="00315297"/>
    <w:rsid w:val="003154BE"/>
    <w:rsid w:val="00315872"/>
    <w:rsid w:val="003158D8"/>
    <w:rsid w:val="0031624E"/>
    <w:rsid w:val="003171D3"/>
    <w:rsid w:val="003177A9"/>
    <w:rsid w:val="00317A6E"/>
    <w:rsid w:val="00320705"/>
    <w:rsid w:val="00320CAC"/>
    <w:rsid w:val="00321D86"/>
    <w:rsid w:val="00322735"/>
    <w:rsid w:val="00323437"/>
    <w:rsid w:val="0032396B"/>
    <w:rsid w:val="00323F39"/>
    <w:rsid w:val="00324E1E"/>
    <w:rsid w:val="0032540D"/>
    <w:rsid w:val="00325BDF"/>
    <w:rsid w:val="003263D2"/>
    <w:rsid w:val="00326C2F"/>
    <w:rsid w:val="00326CA7"/>
    <w:rsid w:val="00326FE6"/>
    <w:rsid w:val="003272C2"/>
    <w:rsid w:val="0032744B"/>
    <w:rsid w:val="003274B6"/>
    <w:rsid w:val="00327CD8"/>
    <w:rsid w:val="003303B7"/>
    <w:rsid w:val="003312FE"/>
    <w:rsid w:val="0033155B"/>
    <w:rsid w:val="0033171B"/>
    <w:rsid w:val="00332417"/>
    <w:rsid w:val="00332B6B"/>
    <w:rsid w:val="00332C21"/>
    <w:rsid w:val="00332F5A"/>
    <w:rsid w:val="003336DB"/>
    <w:rsid w:val="003341EA"/>
    <w:rsid w:val="003342EA"/>
    <w:rsid w:val="0033432A"/>
    <w:rsid w:val="00334681"/>
    <w:rsid w:val="00334FFA"/>
    <w:rsid w:val="003352EC"/>
    <w:rsid w:val="003355CE"/>
    <w:rsid w:val="003356CC"/>
    <w:rsid w:val="0033590C"/>
    <w:rsid w:val="00335931"/>
    <w:rsid w:val="00335976"/>
    <w:rsid w:val="003359B2"/>
    <w:rsid w:val="00335F85"/>
    <w:rsid w:val="00336639"/>
    <w:rsid w:val="00336804"/>
    <w:rsid w:val="003373A6"/>
    <w:rsid w:val="003375D1"/>
    <w:rsid w:val="003379B0"/>
    <w:rsid w:val="00337C7A"/>
    <w:rsid w:val="00340032"/>
    <w:rsid w:val="00340784"/>
    <w:rsid w:val="003409DB"/>
    <w:rsid w:val="00340D91"/>
    <w:rsid w:val="003415B4"/>
    <w:rsid w:val="0034225A"/>
    <w:rsid w:val="00342287"/>
    <w:rsid w:val="003425E6"/>
    <w:rsid w:val="003428B3"/>
    <w:rsid w:val="003430EE"/>
    <w:rsid w:val="0034436E"/>
    <w:rsid w:val="0034443C"/>
    <w:rsid w:val="003456BE"/>
    <w:rsid w:val="00345BA1"/>
    <w:rsid w:val="00345ECF"/>
    <w:rsid w:val="003460EF"/>
    <w:rsid w:val="00346135"/>
    <w:rsid w:val="003462D7"/>
    <w:rsid w:val="00346370"/>
    <w:rsid w:val="00346493"/>
    <w:rsid w:val="00346A8E"/>
    <w:rsid w:val="00347150"/>
    <w:rsid w:val="003472AD"/>
    <w:rsid w:val="0034762D"/>
    <w:rsid w:val="00347DA6"/>
    <w:rsid w:val="00350570"/>
    <w:rsid w:val="00350870"/>
    <w:rsid w:val="00351734"/>
    <w:rsid w:val="00351831"/>
    <w:rsid w:val="003518EC"/>
    <w:rsid w:val="00351C3A"/>
    <w:rsid w:val="00351EC9"/>
    <w:rsid w:val="00352190"/>
    <w:rsid w:val="00353FF4"/>
    <w:rsid w:val="0035458F"/>
    <w:rsid w:val="003548CE"/>
    <w:rsid w:val="0035490C"/>
    <w:rsid w:val="0035496F"/>
    <w:rsid w:val="00354B25"/>
    <w:rsid w:val="003555C7"/>
    <w:rsid w:val="003556A6"/>
    <w:rsid w:val="003557B4"/>
    <w:rsid w:val="00355BC7"/>
    <w:rsid w:val="00355D20"/>
    <w:rsid w:val="00356439"/>
    <w:rsid w:val="003566F2"/>
    <w:rsid w:val="00356AB0"/>
    <w:rsid w:val="00356D50"/>
    <w:rsid w:val="00356FC2"/>
    <w:rsid w:val="0035704C"/>
    <w:rsid w:val="003608E6"/>
    <w:rsid w:val="00361625"/>
    <w:rsid w:val="00361800"/>
    <w:rsid w:val="00361A78"/>
    <w:rsid w:val="00362ADA"/>
    <w:rsid w:val="00362C40"/>
    <w:rsid w:val="00362DA5"/>
    <w:rsid w:val="00362F92"/>
    <w:rsid w:val="00362FF9"/>
    <w:rsid w:val="00363225"/>
    <w:rsid w:val="003637F8"/>
    <w:rsid w:val="0036418F"/>
    <w:rsid w:val="00364BDA"/>
    <w:rsid w:val="00364D74"/>
    <w:rsid w:val="00364E67"/>
    <w:rsid w:val="00364FCD"/>
    <w:rsid w:val="003655CA"/>
    <w:rsid w:val="00365CA7"/>
    <w:rsid w:val="00365D4A"/>
    <w:rsid w:val="0036696B"/>
    <w:rsid w:val="00366CD4"/>
    <w:rsid w:val="0036733C"/>
    <w:rsid w:val="003675DE"/>
    <w:rsid w:val="0037049F"/>
    <w:rsid w:val="00370C3F"/>
    <w:rsid w:val="00370F78"/>
    <w:rsid w:val="00371618"/>
    <w:rsid w:val="00371A5A"/>
    <w:rsid w:val="0037240E"/>
    <w:rsid w:val="0037254F"/>
    <w:rsid w:val="00372629"/>
    <w:rsid w:val="00372BD7"/>
    <w:rsid w:val="00372E9E"/>
    <w:rsid w:val="00372F21"/>
    <w:rsid w:val="00372FBA"/>
    <w:rsid w:val="00373076"/>
    <w:rsid w:val="00373D06"/>
    <w:rsid w:val="00373F39"/>
    <w:rsid w:val="003740B5"/>
    <w:rsid w:val="003747D8"/>
    <w:rsid w:val="00375380"/>
    <w:rsid w:val="0037588A"/>
    <w:rsid w:val="00375B2C"/>
    <w:rsid w:val="00375E6D"/>
    <w:rsid w:val="00376243"/>
    <w:rsid w:val="00376CF4"/>
    <w:rsid w:val="00377A5F"/>
    <w:rsid w:val="0038026F"/>
    <w:rsid w:val="003802C7"/>
    <w:rsid w:val="00380560"/>
    <w:rsid w:val="00380D3A"/>
    <w:rsid w:val="00381366"/>
    <w:rsid w:val="00381379"/>
    <w:rsid w:val="0038183D"/>
    <w:rsid w:val="003824B4"/>
    <w:rsid w:val="003824DB"/>
    <w:rsid w:val="003829E8"/>
    <w:rsid w:val="00382A05"/>
    <w:rsid w:val="00382A71"/>
    <w:rsid w:val="003833F4"/>
    <w:rsid w:val="003839BA"/>
    <w:rsid w:val="00383B3D"/>
    <w:rsid w:val="00384459"/>
    <w:rsid w:val="00384CB6"/>
    <w:rsid w:val="00384FFA"/>
    <w:rsid w:val="0038547D"/>
    <w:rsid w:val="003855A3"/>
    <w:rsid w:val="00385CBE"/>
    <w:rsid w:val="00385EAD"/>
    <w:rsid w:val="00386067"/>
    <w:rsid w:val="00386125"/>
    <w:rsid w:val="00386C2E"/>
    <w:rsid w:val="00386E26"/>
    <w:rsid w:val="00387010"/>
    <w:rsid w:val="003872CA"/>
    <w:rsid w:val="0038738F"/>
    <w:rsid w:val="00387495"/>
    <w:rsid w:val="00387C8C"/>
    <w:rsid w:val="00387FA1"/>
    <w:rsid w:val="0039022D"/>
    <w:rsid w:val="00390865"/>
    <w:rsid w:val="0039187F"/>
    <w:rsid w:val="00391887"/>
    <w:rsid w:val="00392AD1"/>
    <w:rsid w:val="00392C01"/>
    <w:rsid w:val="00392ED6"/>
    <w:rsid w:val="0039362F"/>
    <w:rsid w:val="0039365B"/>
    <w:rsid w:val="003939CB"/>
    <w:rsid w:val="00394955"/>
    <w:rsid w:val="003949AF"/>
    <w:rsid w:val="003949D4"/>
    <w:rsid w:val="00395C94"/>
    <w:rsid w:val="00396F30"/>
    <w:rsid w:val="003972AD"/>
    <w:rsid w:val="0039796B"/>
    <w:rsid w:val="00397D36"/>
    <w:rsid w:val="00397E9D"/>
    <w:rsid w:val="00397F2E"/>
    <w:rsid w:val="003A105E"/>
    <w:rsid w:val="003A1240"/>
    <w:rsid w:val="003A15B0"/>
    <w:rsid w:val="003A17E9"/>
    <w:rsid w:val="003A17EC"/>
    <w:rsid w:val="003A1940"/>
    <w:rsid w:val="003A2091"/>
    <w:rsid w:val="003A22B1"/>
    <w:rsid w:val="003A22C5"/>
    <w:rsid w:val="003A2F9F"/>
    <w:rsid w:val="003A32EC"/>
    <w:rsid w:val="003A349A"/>
    <w:rsid w:val="003A3598"/>
    <w:rsid w:val="003A473E"/>
    <w:rsid w:val="003A535D"/>
    <w:rsid w:val="003A5731"/>
    <w:rsid w:val="003A591F"/>
    <w:rsid w:val="003A5B9F"/>
    <w:rsid w:val="003A5BD4"/>
    <w:rsid w:val="003A5FD4"/>
    <w:rsid w:val="003A6298"/>
    <w:rsid w:val="003A66EA"/>
    <w:rsid w:val="003A6995"/>
    <w:rsid w:val="003A72F3"/>
    <w:rsid w:val="003A7A07"/>
    <w:rsid w:val="003B0DF8"/>
    <w:rsid w:val="003B1AF6"/>
    <w:rsid w:val="003B1F87"/>
    <w:rsid w:val="003B2F22"/>
    <w:rsid w:val="003B3389"/>
    <w:rsid w:val="003B397C"/>
    <w:rsid w:val="003B3B2A"/>
    <w:rsid w:val="003B3C7E"/>
    <w:rsid w:val="003B3D56"/>
    <w:rsid w:val="003B3D5D"/>
    <w:rsid w:val="003B3F57"/>
    <w:rsid w:val="003B3FCA"/>
    <w:rsid w:val="003B4CC3"/>
    <w:rsid w:val="003B4D9B"/>
    <w:rsid w:val="003B500B"/>
    <w:rsid w:val="003B5136"/>
    <w:rsid w:val="003B56FD"/>
    <w:rsid w:val="003B5EBC"/>
    <w:rsid w:val="003B61FC"/>
    <w:rsid w:val="003B6323"/>
    <w:rsid w:val="003B6A0F"/>
    <w:rsid w:val="003B6E6C"/>
    <w:rsid w:val="003B7454"/>
    <w:rsid w:val="003B789F"/>
    <w:rsid w:val="003B7D23"/>
    <w:rsid w:val="003C0107"/>
    <w:rsid w:val="003C075F"/>
    <w:rsid w:val="003C08BC"/>
    <w:rsid w:val="003C0CBD"/>
    <w:rsid w:val="003C16D5"/>
    <w:rsid w:val="003C1CCF"/>
    <w:rsid w:val="003C20D6"/>
    <w:rsid w:val="003C22B4"/>
    <w:rsid w:val="003C2524"/>
    <w:rsid w:val="003C2E70"/>
    <w:rsid w:val="003C2F2E"/>
    <w:rsid w:val="003C2F4A"/>
    <w:rsid w:val="003C3BBA"/>
    <w:rsid w:val="003C3CBC"/>
    <w:rsid w:val="003C3EE7"/>
    <w:rsid w:val="003C409C"/>
    <w:rsid w:val="003C50F8"/>
    <w:rsid w:val="003C5641"/>
    <w:rsid w:val="003C58FA"/>
    <w:rsid w:val="003C5A45"/>
    <w:rsid w:val="003C620B"/>
    <w:rsid w:val="003C6275"/>
    <w:rsid w:val="003C6325"/>
    <w:rsid w:val="003C680C"/>
    <w:rsid w:val="003C6811"/>
    <w:rsid w:val="003C7511"/>
    <w:rsid w:val="003C75B4"/>
    <w:rsid w:val="003C7BD0"/>
    <w:rsid w:val="003D0489"/>
    <w:rsid w:val="003D0F2A"/>
    <w:rsid w:val="003D1D6A"/>
    <w:rsid w:val="003D257A"/>
    <w:rsid w:val="003D2AC2"/>
    <w:rsid w:val="003D2B0C"/>
    <w:rsid w:val="003D2BFC"/>
    <w:rsid w:val="003D2C20"/>
    <w:rsid w:val="003D31F6"/>
    <w:rsid w:val="003D3714"/>
    <w:rsid w:val="003D385C"/>
    <w:rsid w:val="003D3FC9"/>
    <w:rsid w:val="003D4409"/>
    <w:rsid w:val="003D45BE"/>
    <w:rsid w:val="003D5B6A"/>
    <w:rsid w:val="003D5DB9"/>
    <w:rsid w:val="003D612B"/>
    <w:rsid w:val="003D6AAE"/>
    <w:rsid w:val="003D6E43"/>
    <w:rsid w:val="003D6E7D"/>
    <w:rsid w:val="003D70AC"/>
    <w:rsid w:val="003D717B"/>
    <w:rsid w:val="003D772B"/>
    <w:rsid w:val="003D7DA6"/>
    <w:rsid w:val="003E0258"/>
    <w:rsid w:val="003E02EF"/>
    <w:rsid w:val="003E042D"/>
    <w:rsid w:val="003E09D1"/>
    <w:rsid w:val="003E0B93"/>
    <w:rsid w:val="003E0FAA"/>
    <w:rsid w:val="003E140E"/>
    <w:rsid w:val="003E1696"/>
    <w:rsid w:val="003E172E"/>
    <w:rsid w:val="003E29D5"/>
    <w:rsid w:val="003E2C65"/>
    <w:rsid w:val="003E31AA"/>
    <w:rsid w:val="003E324A"/>
    <w:rsid w:val="003E328A"/>
    <w:rsid w:val="003E3519"/>
    <w:rsid w:val="003E36D2"/>
    <w:rsid w:val="003E4BB8"/>
    <w:rsid w:val="003E555E"/>
    <w:rsid w:val="003E61B2"/>
    <w:rsid w:val="003E6534"/>
    <w:rsid w:val="003E660E"/>
    <w:rsid w:val="003E6A5B"/>
    <w:rsid w:val="003E6AA1"/>
    <w:rsid w:val="003E7117"/>
    <w:rsid w:val="003E7160"/>
    <w:rsid w:val="003F07C3"/>
    <w:rsid w:val="003F0DBF"/>
    <w:rsid w:val="003F1195"/>
    <w:rsid w:val="003F1655"/>
    <w:rsid w:val="003F2502"/>
    <w:rsid w:val="003F2619"/>
    <w:rsid w:val="003F2713"/>
    <w:rsid w:val="003F2941"/>
    <w:rsid w:val="003F2B78"/>
    <w:rsid w:val="003F3018"/>
    <w:rsid w:val="003F3511"/>
    <w:rsid w:val="003F4060"/>
    <w:rsid w:val="003F42A2"/>
    <w:rsid w:val="003F45E2"/>
    <w:rsid w:val="003F4CB9"/>
    <w:rsid w:val="003F4DB1"/>
    <w:rsid w:val="003F4E21"/>
    <w:rsid w:val="003F51CF"/>
    <w:rsid w:val="003F5480"/>
    <w:rsid w:val="003F5660"/>
    <w:rsid w:val="003F583B"/>
    <w:rsid w:val="003F5BB1"/>
    <w:rsid w:val="003F5BEC"/>
    <w:rsid w:val="003F6025"/>
    <w:rsid w:val="003F66F9"/>
    <w:rsid w:val="003F6C33"/>
    <w:rsid w:val="003F6D01"/>
    <w:rsid w:val="003F779E"/>
    <w:rsid w:val="003F7ACE"/>
    <w:rsid w:val="003F7C16"/>
    <w:rsid w:val="00400171"/>
    <w:rsid w:val="00400531"/>
    <w:rsid w:val="00401786"/>
    <w:rsid w:val="00401F27"/>
    <w:rsid w:val="00401F8B"/>
    <w:rsid w:val="004021A8"/>
    <w:rsid w:val="00402214"/>
    <w:rsid w:val="00402A4D"/>
    <w:rsid w:val="00402AC0"/>
    <w:rsid w:val="00402AC1"/>
    <w:rsid w:val="004031F8"/>
    <w:rsid w:val="004033B7"/>
    <w:rsid w:val="00403BA2"/>
    <w:rsid w:val="00403C55"/>
    <w:rsid w:val="00403D43"/>
    <w:rsid w:val="0040430D"/>
    <w:rsid w:val="0040475E"/>
    <w:rsid w:val="004049CC"/>
    <w:rsid w:val="00404C3D"/>
    <w:rsid w:val="00405403"/>
    <w:rsid w:val="004057E6"/>
    <w:rsid w:val="0040597A"/>
    <w:rsid w:val="00405E9C"/>
    <w:rsid w:val="00405FE3"/>
    <w:rsid w:val="004061F8"/>
    <w:rsid w:val="00406361"/>
    <w:rsid w:val="004065A1"/>
    <w:rsid w:val="00406881"/>
    <w:rsid w:val="00406C3F"/>
    <w:rsid w:val="00407EE6"/>
    <w:rsid w:val="00407F3B"/>
    <w:rsid w:val="0041178C"/>
    <w:rsid w:val="00411993"/>
    <w:rsid w:val="00411F65"/>
    <w:rsid w:val="004120AC"/>
    <w:rsid w:val="004120B9"/>
    <w:rsid w:val="0041275D"/>
    <w:rsid w:val="00412809"/>
    <w:rsid w:val="004128CB"/>
    <w:rsid w:val="00412909"/>
    <w:rsid w:val="00412E77"/>
    <w:rsid w:val="0041310F"/>
    <w:rsid w:val="004139F6"/>
    <w:rsid w:val="00413ADE"/>
    <w:rsid w:val="00414020"/>
    <w:rsid w:val="00414978"/>
    <w:rsid w:val="00414A65"/>
    <w:rsid w:val="00414CDB"/>
    <w:rsid w:val="004150E8"/>
    <w:rsid w:val="00415285"/>
    <w:rsid w:val="0041563C"/>
    <w:rsid w:val="00415BF4"/>
    <w:rsid w:val="00416059"/>
    <w:rsid w:val="0041679E"/>
    <w:rsid w:val="0041681B"/>
    <w:rsid w:val="00416CCB"/>
    <w:rsid w:val="00416DCE"/>
    <w:rsid w:val="00416F09"/>
    <w:rsid w:val="00417192"/>
    <w:rsid w:val="0041741D"/>
    <w:rsid w:val="00417C28"/>
    <w:rsid w:val="004201B7"/>
    <w:rsid w:val="00421005"/>
    <w:rsid w:val="00421F65"/>
    <w:rsid w:val="00422095"/>
    <w:rsid w:val="00422142"/>
    <w:rsid w:val="00422A0C"/>
    <w:rsid w:val="00422EE5"/>
    <w:rsid w:val="00423063"/>
    <w:rsid w:val="004230A7"/>
    <w:rsid w:val="00423A15"/>
    <w:rsid w:val="00423DFA"/>
    <w:rsid w:val="00423FBE"/>
    <w:rsid w:val="00424425"/>
    <w:rsid w:val="00424586"/>
    <w:rsid w:val="00424CC8"/>
    <w:rsid w:val="004250FE"/>
    <w:rsid w:val="00425261"/>
    <w:rsid w:val="004257FF"/>
    <w:rsid w:val="00425FA0"/>
    <w:rsid w:val="004260B2"/>
    <w:rsid w:val="004263D9"/>
    <w:rsid w:val="004263EC"/>
    <w:rsid w:val="00426617"/>
    <w:rsid w:val="004272C3"/>
    <w:rsid w:val="00427BDA"/>
    <w:rsid w:val="00427D70"/>
    <w:rsid w:val="00427F66"/>
    <w:rsid w:val="0043024C"/>
    <w:rsid w:val="004302AD"/>
    <w:rsid w:val="00430392"/>
    <w:rsid w:val="00430C9C"/>
    <w:rsid w:val="00430CE9"/>
    <w:rsid w:val="00431194"/>
    <w:rsid w:val="0043153D"/>
    <w:rsid w:val="004315A9"/>
    <w:rsid w:val="00432BF1"/>
    <w:rsid w:val="00433851"/>
    <w:rsid w:val="004338A5"/>
    <w:rsid w:val="00434039"/>
    <w:rsid w:val="0043437D"/>
    <w:rsid w:val="004345AC"/>
    <w:rsid w:val="00434AC0"/>
    <w:rsid w:val="00435058"/>
    <w:rsid w:val="004351DB"/>
    <w:rsid w:val="00435224"/>
    <w:rsid w:val="004357E4"/>
    <w:rsid w:val="00435A2D"/>
    <w:rsid w:val="00435A74"/>
    <w:rsid w:val="00436925"/>
    <w:rsid w:val="00436BC7"/>
    <w:rsid w:val="00436CAA"/>
    <w:rsid w:val="00436F00"/>
    <w:rsid w:val="0043731D"/>
    <w:rsid w:val="00437582"/>
    <w:rsid w:val="00437B47"/>
    <w:rsid w:val="00437D5D"/>
    <w:rsid w:val="0044086A"/>
    <w:rsid w:val="004415DE"/>
    <w:rsid w:val="00441DDE"/>
    <w:rsid w:val="004423A7"/>
    <w:rsid w:val="004427F5"/>
    <w:rsid w:val="0044296D"/>
    <w:rsid w:val="00442977"/>
    <w:rsid w:val="00442A00"/>
    <w:rsid w:val="00442F63"/>
    <w:rsid w:val="0044316C"/>
    <w:rsid w:val="004431C0"/>
    <w:rsid w:val="0044322E"/>
    <w:rsid w:val="004435B9"/>
    <w:rsid w:val="00443C1C"/>
    <w:rsid w:val="00443DCA"/>
    <w:rsid w:val="004447F4"/>
    <w:rsid w:val="00444CA7"/>
    <w:rsid w:val="00444FE4"/>
    <w:rsid w:val="0044546C"/>
    <w:rsid w:val="0044556C"/>
    <w:rsid w:val="00445BF4"/>
    <w:rsid w:val="00446705"/>
    <w:rsid w:val="004472BD"/>
    <w:rsid w:val="00447DA4"/>
    <w:rsid w:val="0045091D"/>
    <w:rsid w:val="0045092A"/>
    <w:rsid w:val="00451061"/>
    <w:rsid w:val="00451E05"/>
    <w:rsid w:val="00452109"/>
    <w:rsid w:val="00452A38"/>
    <w:rsid w:val="00452FDA"/>
    <w:rsid w:val="004530F7"/>
    <w:rsid w:val="00453D55"/>
    <w:rsid w:val="00453E56"/>
    <w:rsid w:val="00454019"/>
    <w:rsid w:val="00454363"/>
    <w:rsid w:val="004545C5"/>
    <w:rsid w:val="00454832"/>
    <w:rsid w:val="004548A3"/>
    <w:rsid w:val="00454C00"/>
    <w:rsid w:val="0045547E"/>
    <w:rsid w:val="004556A0"/>
    <w:rsid w:val="00455CCF"/>
    <w:rsid w:val="00456525"/>
    <w:rsid w:val="004566AB"/>
    <w:rsid w:val="00456C11"/>
    <w:rsid w:val="00457150"/>
    <w:rsid w:val="004602AD"/>
    <w:rsid w:val="004607BA"/>
    <w:rsid w:val="004608A6"/>
    <w:rsid w:val="00460AA1"/>
    <w:rsid w:val="00460B06"/>
    <w:rsid w:val="00461B8C"/>
    <w:rsid w:val="0046217E"/>
    <w:rsid w:val="004629D2"/>
    <w:rsid w:val="00462B19"/>
    <w:rsid w:val="00462EF7"/>
    <w:rsid w:val="0046306C"/>
    <w:rsid w:val="00463658"/>
    <w:rsid w:val="004639CD"/>
    <w:rsid w:val="004639F5"/>
    <w:rsid w:val="00464429"/>
    <w:rsid w:val="004644A0"/>
    <w:rsid w:val="00464845"/>
    <w:rsid w:val="00464E29"/>
    <w:rsid w:val="00464F12"/>
    <w:rsid w:val="00465721"/>
    <w:rsid w:val="00465941"/>
    <w:rsid w:val="00465B14"/>
    <w:rsid w:val="00465EF5"/>
    <w:rsid w:val="0046607C"/>
    <w:rsid w:val="00466483"/>
    <w:rsid w:val="00466892"/>
    <w:rsid w:val="00466D3A"/>
    <w:rsid w:val="00466F01"/>
    <w:rsid w:val="00467379"/>
    <w:rsid w:val="004676F3"/>
    <w:rsid w:val="00467F8E"/>
    <w:rsid w:val="00467FCE"/>
    <w:rsid w:val="00470298"/>
    <w:rsid w:val="00470A83"/>
    <w:rsid w:val="00470EE0"/>
    <w:rsid w:val="0047155F"/>
    <w:rsid w:val="004718A8"/>
    <w:rsid w:val="00471B92"/>
    <w:rsid w:val="00471CC5"/>
    <w:rsid w:val="004720FE"/>
    <w:rsid w:val="00472425"/>
    <w:rsid w:val="0047298A"/>
    <w:rsid w:val="00472B3F"/>
    <w:rsid w:val="00473623"/>
    <w:rsid w:val="00473768"/>
    <w:rsid w:val="00473AD7"/>
    <w:rsid w:val="00473FA4"/>
    <w:rsid w:val="0047422D"/>
    <w:rsid w:val="00474529"/>
    <w:rsid w:val="004745E8"/>
    <w:rsid w:val="00474A77"/>
    <w:rsid w:val="00474B76"/>
    <w:rsid w:val="00474D06"/>
    <w:rsid w:val="0047588F"/>
    <w:rsid w:val="00476242"/>
    <w:rsid w:val="004763B4"/>
    <w:rsid w:val="00476BB8"/>
    <w:rsid w:val="0047733C"/>
    <w:rsid w:val="004778C8"/>
    <w:rsid w:val="004779D9"/>
    <w:rsid w:val="00477BBD"/>
    <w:rsid w:val="00477EB9"/>
    <w:rsid w:val="00477FE6"/>
    <w:rsid w:val="00480734"/>
    <w:rsid w:val="00480954"/>
    <w:rsid w:val="00480D1D"/>
    <w:rsid w:val="00480F61"/>
    <w:rsid w:val="004814D3"/>
    <w:rsid w:val="00481FA4"/>
    <w:rsid w:val="004821D7"/>
    <w:rsid w:val="00482A42"/>
    <w:rsid w:val="00482A53"/>
    <w:rsid w:val="00482B46"/>
    <w:rsid w:val="00482C92"/>
    <w:rsid w:val="00483D1C"/>
    <w:rsid w:val="00484427"/>
    <w:rsid w:val="0048487E"/>
    <w:rsid w:val="00485181"/>
    <w:rsid w:val="00485F53"/>
    <w:rsid w:val="0048606D"/>
    <w:rsid w:val="00486207"/>
    <w:rsid w:val="0048681C"/>
    <w:rsid w:val="004877C5"/>
    <w:rsid w:val="00487873"/>
    <w:rsid w:val="004905D8"/>
    <w:rsid w:val="004906B7"/>
    <w:rsid w:val="00490C6C"/>
    <w:rsid w:val="004914E9"/>
    <w:rsid w:val="00492011"/>
    <w:rsid w:val="004924CC"/>
    <w:rsid w:val="0049286F"/>
    <w:rsid w:val="0049317B"/>
    <w:rsid w:val="00494AE7"/>
    <w:rsid w:val="00494BE2"/>
    <w:rsid w:val="00494C86"/>
    <w:rsid w:val="0049528F"/>
    <w:rsid w:val="00495806"/>
    <w:rsid w:val="00495EF6"/>
    <w:rsid w:val="0049618D"/>
    <w:rsid w:val="00496D3E"/>
    <w:rsid w:val="0049754E"/>
    <w:rsid w:val="004976BA"/>
    <w:rsid w:val="0049796D"/>
    <w:rsid w:val="00497AB3"/>
    <w:rsid w:val="00497E3B"/>
    <w:rsid w:val="00497FC5"/>
    <w:rsid w:val="004A0076"/>
    <w:rsid w:val="004A0CC0"/>
    <w:rsid w:val="004A0F9D"/>
    <w:rsid w:val="004A15C1"/>
    <w:rsid w:val="004A1749"/>
    <w:rsid w:val="004A1E64"/>
    <w:rsid w:val="004A241F"/>
    <w:rsid w:val="004A248B"/>
    <w:rsid w:val="004A2C97"/>
    <w:rsid w:val="004A2D37"/>
    <w:rsid w:val="004A347A"/>
    <w:rsid w:val="004A3FCE"/>
    <w:rsid w:val="004A456E"/>
    <w:rsid w:val="004A4D1A"/>
    <w:rsid w:val="004A4DD8"/>
    <w:rsid w:val="004A5515"/>
    <w:rsid w:val="004A69B7"/>
    <w:rsid w:val="004A703E"/>
    <w:rsid w:val="004A7A88"/>
    <w:rsid w:val="004A7F62"/>
    <w:rsid w:val="004B06FF"/>
    <w:rsid w:val="004B0B52"/>
    <w:rsid w:val="004B1F4D"/>
    <w:rsid w:val="004B2078"/>
    <w:rsid w:val="004B2AA9"/>
    <w:rsid w:val="004B2B6A"/>
    <w:rsid w:val="004B3163"/>
    <w:rsid w:val="004B3AD7"/>
    <w:rsid w:val="004B4896"/>
    <w:rsid w:val="004B48A1"/>
    <w:rsid w:val="004B4EB7"/>
    <w:rsid w:val="004B5062"/>
    <w:rsid w:val="004B50E4"/>
    <w:rsid w:val="004B5B31"/>
    <w:rsid w:val="004B5F4C"/>
    <w:rsid w:val="004B6376"/>
    <w:rsid w:val="004B687E"/>
    <w:rsid w:val="004B72E6"/>
    <w:rsid w:val="004B7820"/>
    <w:rsid w:val="004B7A6A"/>
    <w:rsid w:val="004C00E9"/>
    <w:rsid w:val="004C04D6"/>
    <w:rsid w:val="004C09C4"/>
    <w:rsid w:val="004C0F5E"/>
    <w:rsid w:val="004C1617"/>
    <w:rsid w:val="004C1A76"/>
    <w:rsid w:val="004C2015"/>
    <w:rsid w:val="004C2316"/>
    <w:rsid w:val="004C3645"/>
    <w:rsid w:val="004C3B57"/>
    <w:rsid w:val="004C3F4B"/>
    <w:rsid w:val="004C47A5"/>
    <w:rsid w:val="004C523F"/>
    <w:rsid w:val="004C535A"/>
    <w:rsid w:val="004C5416"/>
    <w:rsid w:val="004C5498"/>
    <w:rsid w:val="004C57FC"/>
    <w:rsid w:val="004C6419"/>
    <w:rsid w:val="004C687D"/>
    <w:rsid w:val="004C69BC"/>
    <w:rsid w:val="004C6D9A"/>
    <w:rsid w:val="004C6F3B"/>
    <w:rsid w:val="004C7048"/>
    <w:rsid w:val="004C777E"/>
    <w:rsid w:val="004C788E"/>
    <w:rsid w:val="004C7BA2"/>
    <w:rsid w:val="004C7CD7"/>
    <w:rsid w:val="004D0A4D"/>
    <w:rsid w:val="004D0E68"/>
    <w:rsid w:val="004D19CB"/>
    <w:rsid w:val="004D1E48"/>
    <w:rsid w:val="004D1E9D"/>
    <w:rsid w:val="004D28A7"/>
    <w:rsid w:val="004D2FAB"/>
    <w:rsid w:val="004D3E3E"/>
    <w:rsid w:val="004D40BC"/>
    <w:rsid w:val="004D4388"/>
    <w:rsid w:val="004D4485"/>
    <w:rsid w:val="004D45DA"/>
    <w:rsid w:val="004D48E9"/>
    <w:rsid w:val="004D4A15"/>
    <w:rsid w:val="004D4B69"/>
    <w:rsid w:val="004D4D86"/>
    <w:rsid w:val="004D50CE"/>
    <w:rsid w:val="004D510F"/>
    <w:rsid w:val="004D554B"/>
    <w:rsid w:val="004D6356"/>
    <w:rsid w:val="004D74E5"/>
    <w:rsid w:val="004E0025"/>
    <w:rsid w:val="004E0162"/>
    <w:rsid w:val="004E07B4"/>
    <w:rsid w:val="004E0809"/>
    <w:rsid w:val="004E0B6D"/>
    <w:rsid w:val="004E0C5B"/>
    <w:rsid w:val="004E16C4"/>
    <w:rsid w:val="004E1B51"/>
    <w:rsid w:val="004E2B17"/>
    <w:rsid w:val="004E30D6"/>
    <w:rsid w:val="004E3D77"/>
    <w:rsid w:val="004E3E0B"/>
    <w:rsid w:val="004E3E63"/>
    <w:rsid w:val="004E3F27"/>
    <w:rsid w:val="004E3F9E"/>
    <w:rsid w:val="004E4D23"/>
    <w:rsid w:val="004E50DF"/>
    <w:rsid w:val="004E63DF"/>
    <w:rsid w:val="004E6528"/>
    <w:rsid w:val="004E682C"/>
    <w:rsid w:val="004E73C3"/>
    <w:rsid w:val="004E7C0B"/>
    <w:rsid w:val="004E7D76"/>
    <w:rsid w:val="004E7F22"/>
    <w:rsid w:val="004F048F"/>
    <w:rsid w:val="004F0A6C"/>
    <w:rsid w:val="004F1243"/>
    <w:rsid w:val="004F231F"/>
    <w:rsid w:val="004F2777"/>
    <w:rsid w:val="004F321C"/>
    <w:rsid w:val="004F367C"/>
    <w:rsid w:val="004F3880"/>
    <w:rsid w:val="004F3928"/>
    <w:rsid w:val="004F3BBC"/>
    <w:rsid w:val="004F3C24"/>
    <w:rsid w:val="004F4C32"/>
    <w:rsid w:val="004F5575"/>
    <w:rsid w:val="004F588B"/>
    <w:rsid w:val="004F5A5C"/>
    <w:rsid w:val="004F6BA2"/>
    <w:rsid w:val="004F6C26"/>
    <w:rsid w:val="00500354"/>
    <w:rsid w:val="00500DD0"/>
    <w:rsid w:val="0050132E"/>
    <w:rsid w:val="00501AF8"/>
    <w:rsid w:val="00501C16"/>
    <w:rsid w:val="0050239F"/>
    <w:rsid w:val="0050249A"/>
    <w:rsid w:val="005028AB"/>
    <w:rsid w:val="00503521"/>
    <w:rsid w:val="00503B54"/>
    <w:rsid w:val="00503F6D"/>
    <w:rsid w:val="0050448E"/>
    <w:rsid w:val="00504695"/>
    <w:rsid w:val="00504D39"/>
    <w:rsid w:val="00504FFC"/>
    <w:rsid w:val="00505729"/>
    <w:rsid w:val="00505A0F"/>
    <w:rsid w:val="0050622A"/>
    <w:rsid w:val="0050622E"/>
    <w:rsid w:val="00506AA0"/>
    <w:rsid w:val="00507142"/>
    <w:rsid w:val="00507C09"/>
    <w:rsid w:val="00507C4B"/>
    <w:rsid w:val="00507EBA"/>
    <w:rsid w:val="00510758"/>
    <w:rsid w:val="00510982"/>
    <w:rsid w:val="00510A27"/>
    <w:rsid w:val="00510B19"/>
    <w:rsid w:val="00510D5F"/>
    <w:rsid w:val="00510E51"/>
    <w:rsid w:val="0051147B"/>
    <w:rsid w:val="0051159E"/>
    <w:rsid w:val="005116D0"/>
    <w:rsid w:val="005118B2"/>
    <w:rsid w:val="00511D6F"/>
    <w:rsid w:val="00512ECC"/>
    <w:rsid w:val="00513144"/>
    <w:rsid w:val="005131B3"/>
    <w:rsid w:val="005134F5"/>
    <w:rsid w:val="00513705"/>
    <w:rsid w:val="0051374A"/>
    <w:rsid w:val="005138DC"/>
    <w:rsid w:val="0051396E"/>
    <w:rsid w:val="005145C4"/>
    <w:rsid w:val="005146A0"/>
    <w:rsid w:val="00514FC1"/>
    <w:rsid w:val="005153E2"/>
    <w:rsid w:val="0051545D"/>
    <w:rsid w:val="00515C9F"/>
    <w:rsid w:val="0051619D"/>
    <w:rsid w:val="0051674A"/>
    <w:rsid w:val="00516DA4"/>
    <w:rsid w:val="00517123"/>
    <w:rsid w:val="0051735E"/>
    <w:rsid w:val="005207E0"/>
    <w:rsid w:val="00520B73"/>
    <w:rsid w:val="00521228"/>
    <w:rsid w:val="00521EA8"/>
    <w:rsid w:val="00522036"/>
    <w:rsid w:val="00522325"/>
    <w:rsid w:val="00522BD9"/>
    <w:rsid w:val="00523068"/>
    <w:rsid w:val="005230C5"/>
    <w:rsid w:val="0052387B"/>
    <w:rsid w:val="005241AE"/>
    <w:rsid w:val="00525414"/>
    <w:rsid w:val="00525A11"/>
    <w:rsid w:val="00525AE1"/>
    <w:rsid w:val="005262FA"/>
    <w:rsid w:val="005265E3"/>
    <w:rsid w:val="0052665A"/>
    <w:rsid w:val="00526C24"/>
    <w:rsid w:val="0052712D"/>
    <w:rsid w:val="00527584"/>
    <w:rsid w:val="00527846"/>
    <w:rsid w:val="005279C6"/>
    <w:rsid w:val="00527BCA"/>
    <w:rsid w:val="00527CD7"/>
    <w:rsid w:val="00527EAF"/>
    <w:rsid w:val="00527FA2"/>
    <w:rsid w:val="005314B3"/>
    <w:rsid w:val="00531DA3"/>
    <w:rsid w:val="005329EB"/>
    <w:rsid w:val="0053359E"/>
    <w:rsid w:val="0053395D"/>
    <w:rsid w:val="00533C56"/>
    <w:rsid w:val="00533F08"/>
    <w:rsid w:val="00534148"/>
    <w:rsid w:val="00534307"/>
    <w:rsid w:val="00534516"/>
    <w:rsid w:val="005345ED"/>
    <w:rsid w:val="00534824"/>
    <w:rsid w:val="00534D77"/>
    <w:rsid w:val="00534F6C"/>
    <w:rsid w:val="00534F72"/>
    <w:rsid w:val="005350F4"/>
    <w:rsid w:val="00535291"/>
    <w:rsid w:val="005355A2"/>
    <w:rsid w:val="00535A00"/>
    <w:rsid w:val="00535FC8"/>
    <w:rsid w:val="00536E8A"/>
    <w:rsid w:val="005374BA"/>
    <w:rsid w:val="0053785F"/>
    <w:rsid w:val="00541051"/>
    <w:rsid w:val="00541308"/>
    <w:rsid w:val="005418B3"/>
    <w:rsid w:val="00541A7C"/>
    <w:rsid w:val="00541AE6"/>
    <w:rsid w:val="00541DF7"/>
    <w:rsid w:val="00542105"/>
    <w:rsid w:val="0054243E"/>
    <w:rsid w:val="00542627"/>
    <w:rsid w:val="00542755"/>
    <w:rsid w:val="00543872"/>
    <w:rsid w:val="005438A8"/>
    <w:rsid w:val="005438D2"/>
    <w:rsid w:val="0054393F"/>
    <w:rsid w:val="00543B77"/>
    <w:rsid w:val="00543BF6"/>
    <w:rsid w:val="00543DE2"/>
    <w:rsid w:val="00543F5C"/>
    <w:rsid w:val="005447FE"/>
    <w:rsid w:val="00544B2D"/>
    <w:rsid w:val="00544C90"/>
    <w:rsid w:val="00544FD7"/>
    <w:rsid w:val="00545C68"/>
    <w:rsid w:val="00546161"/>
    <w:rsid w:val="00546A12"/>
    <w:rsid w:val="005471EE"/>
    <w:rsid w:val="0054750C"/>
    <w:rsid w:val="00547B3F"/>
    <w:rsid w:val="00550504"/>
    <w:rsid w:val="00550798"/>
    <w:rsid w:val="00550D96"/>
    <w:rsid w:val="00551168"/>
    <w:rsid w:val="00551358"/>
    <w:rsid w:val="00551584"/>
    <w:rsid w:val="00551AF4"/>
    <w:rsid w:val="00551EA0"/>
    <w:rsid w:val="005522C9"/>
    <w:rsid w:val="0055322C"/>
    <w:rsid w:val="00553369"/>
    <w:rsid w:val="005537AD"/>
    <w:rsid w:val="00553DF2"/>
    <w:rsid w:val="00553F06"/>
    <w:rsid w:val="0055447D"/>
    <w:rsid w:val="00555352"/>
    <w:rsid w:val="005555BD"/>
    <w:rsid w:val="005557B4"/>
    <w:rsid w:val="005558B3"/>
    <w:rsid w:val="00556608"/>
    <w:rsid w:val="00556EDF"/>
    <w:rsid w:val="0055709F"/>
    <w:rsid w:val="005570DC"/>
    <w:rsid w:val="005571B7"/>
    <w:rsid w:val="00557520"/>
    <w:rsid w:val="00557A69"/>
    <w:rsid w:val="00557DE5"/>
    <w:rsid w:val="00557DF2"/>
    <w:rsid w:val="005601F8"/>
    <w:rsid w:val="005603AB"/>
    <w:rsid w:val="00560CFE"/>
    <w:rsid w:val="00561052"/>
    <w:rsid w:val="00561280"/>
    <w:rsid w:val="005612ED"/>
    <w:rsid w:val="00561725"/>
    <w:rsid w:val="00561C43"/>
    <w:rsid w:val="00561D1B"/>
    <w:rsid w:val="0056307F"/>
    <w:rsid w:val="00563287"/>
    <w:rsid w:val="005634C4"/>
    <w:rsid w:val="0056396D"/>
    <w:rsid w:val="005639CD"/>
    <w:rsid w:val="00563A7A"/>
    <w:rsid w:val="00563F78"/>
    <w:rsid w:val="0056432A"/>
    <w:rsid w:val="0056557F"/>
    <w:rsid w:val="00565E08"/>
    <w:rsid w:val="00565FFB"/>
    <w:rsid w:val="005663EA"/>
    <w:rsid w:val="0056669E"/>
    <w:rsid w:val="00567493"/>
    <w:rsid w:val="005678CF"/>
    <w:rsid w:val="00567B61"/>
    <w:rsid w:val="00567F74"/>
    <w:rsid w:val="00570086"/>
    <w:rsid w:val="00570D65"/>
    <w:rsid w:val="00570E3F"/>
    <w:rsid w:val="00570E6C"/>
    <w:rsid w:val="00570E80"/>
    <w:rsid w:val="00570F51"/>
    <w:rsid w:val="00571630"/>
    <w:rsid w:val="005716B1"/>
    <w:rsid w:val="00571D5F"/>
    <w:rsid w:val="00571F28"/>
    <w:rsid w:val="00572408"/>
    <w:rsid w:val="005724DE"/>
    <w:rsid w:val="00572BD3"/>
    <w:rsid w:val="00573068"/>
    <w:rsid w:val="0057356F"/>
    <w:rsid w:val="005757B0"/>
    <w:rsid w:val="005760F7"/>
    <w:rsid w:val="005763DD"/>
    <w:rsid w:val="0057678C"/>
    <w:rsid w:val="00576CC2"/>
    <w:rsid w:val="00576FA4"/>
    <w:rsid w:val="00577521"/>
    <w:rsid w:val="00577F7D"/>
    <w:rsid w:val="00580709"/>
    <w:rsid w:val="0058094B"/>
    <w:rsid w:val="00580DA0"/>
    <w:rsid w:val="00580F00"/>
    <w:rsid w:val="005810D1"/>
    <w:rsid w:val="00581168"/>
    <w:rsid w:val="0058152B"/>
    <w:rsid w:val="00581A04"/>
    <w:rsid w:val="00582202"/>
    <w:rsid w:val="0058286E"/>
    <w:rsid w:val="00582A34"/>
    <w:rsid w:val="005830D9"/>
    <w:rsid w:val="00583103"/>
    <w:rsid w:val="005836BD"/>
    <w:rsid w:val="005837DF"/>
    <w:rsid w:val="00583887"/>
    <w:rsid w:val="00583C17"/>
    <w:rsid w:val="00583ECA"/>
    <w:rsid w:val="00583FBA"/>
    <w:rsid w:val="0058423E"/>
    <w:rsid w:val="00584317"/>
    <w:rsid w:val="00584D68"/>
    <w:rsid w:val="00584E1D"/>
    <w:rsid w:val="00585219"/>
    <w:rsid w:val="00585879"/>
    <w:rsid w:val="00585D47"/>
    <w:rsid w:val="00585DF9"/>
    <w:rsid w:val="0058674F"/>
    <w:rsid w:val="00586BBC"/>
    <w:rsid w:val="005873E2"/>
    <w:rsid w:val="0059055A"/>
    <w:rsid w:val="00590E2E"/>
    <w:rsid w:val="00591A8D"/>
    <w:rsid w:val="00592026"/>
    <w:rsid w:val="005921DE"/>
    <w:rsid w:val="00592C3C"/>
    <w:rsid w:val="0059328B"/>
    <w:rsid w:val="00593590"/>
    <w:rsid w:val="00593F4F"/>
    <w:rsid w:val="005943EA"/>
    <w:rsid w:val="005946BC"/>
    <w:rsid w:val="00594E4F"/>
    <w:rsid w:val="00594FDC"/>
    <w:rsid w:val="0059519E"/>
    <w:rsid w:val="0059529B"/>
    <w:rsid w:val="00595777"/>
    <w:rsid w:val="00596065"/>
    <w:rsid w:val="00596506"/>
    <w:rsid w:val="00596837"/>
    <w:rsid w:val="005968AA"/>
    <w:rsid w:val="00596C4F"/>
    <w:rsid w:val="00596D3B"/>
    <w:rsid w:val="00597711"/>
    <w:rsid w:val="00597CA2"/>
    <w:rsid w:val="00597DB2"/>
    <w:rsid w:val="005A020D"/>
    <w:rsid w:val="005A093C"/>
    <w:rsid w:val="005A21B4"/>
    <w:rsid w:val="005A2996"/>
    <w:rsid w:val="005A2A93"/>
    <w:rsid w:val="005A2C03"/>
    <w:rsid w:val="005A2EE3"/>
    <w:rsid w:val="005A30C7"/>
    <w:rsid w:val="005A3301"/>
    <w:rsid w:val="005A38E9"/>
    <w:rsid w:val="005A4491"/>
    <w:rsid w:val="005A4AF4"/>
    <w:rsid w:val="005A5A3E"/>
    <w:rsid w:val="005A5D99"/>
    <w:rsid w:val="005A5E6F"/>
    <w:rsid w:val="005A5FC9"/>
    <w:rsid w:val="005A682B"/>
    <w:rsid w:val="005A7D65"/>
    <w:rsid w:val="005A7FEB"/>
    <w:rsid w:val="005B048D"/>
    <w:rsid w:val="005B058E"/>
    <w:rsid w:val="005B0CF8"/>
    <w:rsid w:val="005B0E8F"/>
    <w:rsid w:val="005B168D"/>
    <w:rsid w:val="005B2397"/>
    <w:rsid w:val="005B2459"/>
    <w:rsid w:val="005B26B9"/>
    <w:rsid w:val="005B29BE"/>
    <w:rsid w:val="005B2A93"/>
    <w:rsid w:val="005B2CDC"/>
    <w:rsid w:val="005B3590"/>
    <w:rsid w:val="005B3BAC"/>
    <w:rsid w:val="005B5ADB"/>
    <w:rsid w:val="005B5C57"/>
    <w:rsid w:val="005B5DD1"/>
    <w:rsid w:val="005B5EC4"/>
    <w:rsid w:val="005B5F1E"/>
    <w:rsid w:val="005B63EE"/>
    <w:rsid w:val="005B6C4C"/>
    <w:rsid w:val="005B7427"/>
    <w:rsid w:val="005B75A4"/>
    <w:rsid w:val="005B782D"/>
    <w:rsid w:val="005B7D6C"/>
    <w:rsid w:val="005C0152"/>
    <w:rsid w:val="005C062C"/>
    <w:rsid w:val="005C07D3"/>
    <w:rsid w:val="005C09B3"/>
    <w:rsid w:val="005C0F1E"/>
    <w:rsid w:val="005C11C3"/>
    <w:rsid w:val="005C1860"/>
    <w:rsid w:val="005C23BD"/>
    <w:rsid w:val="005C247A"/>
    <w:rsid w:val="005C2BBE"/>
    <w:rsid w:val="005C2FB0"/>
    <w:rsid w:val="005C3796"/>
    <w:rsid w:val="005C3AC6"/>
    <w:rsid w:val="005C4784"/>
    <w:rsid w:val="005C481C"/>
    <w:rsid w:val="005C485B"/>
    <w:rsid w:val="005C4D72"/>
    <w:rsid w:val="005C4E66"/>
    <w:rsid w:val="005C50EA"/>
    <w:rsid w:val="005C5761"/>
    <w:rsid w:val="005C5855"/>
    <w:rsid w:val="005C5A03"/>
    <w:rsid w:val="005C5D05"/>
    <w:rsid w:val="005C670C"/>
    <w:rsid w:val="005C67C2"/>
    <w:rsid w:val="005C68E5"/>
    <w:rsid w:val="005C754C"/>
    <w:rsid w:val="005C7D03"/>
    <w:rsid w:val="005D061E"/>
    <w:rsid w:val="005D100C"/>
    <w:rsid w:val="005D159B"/>
    <w:rsid w:val="005D250F"/>
    <w:rsid w:val="005D28F6"/>
    <w:rsid w:val="005D31AE"/>
    <w:rsid w:val="005D451C"/>
    <w:rsid w:val="005D4B04"/>
    <w:rsid w:val="005D5C66"/>
    <w:rsid w:val="005D5D98"/>
    <w:rsid w:val="005D6A56"/>
    <w:rsid w:val="005D7588"/>
    <w:rsid w:val="005D77BD"/>
    <w:rsid w:val="005D77F9"/>
    <w:rsid w:val="005D7D8D"/>
    <w:rsid w:val="005E0033"/>
    <w:rsid w:val="005E0398"/>
    <w:rsid w:val="005E0675"/>
    <w:rsid w:val="005E080D"/>
    <w:rsid w:val="005E0A02"/>
    <w:rsid w:val="005E0C36"/>
    <w:rsid w:val="005E0D5B"/>
    <w:rsid w:val="005E2317"/>
    <w:rsid w:val="005E2DD1"/>
    <w:rsid w:val="005E30FC"/>
    <w:rsid w:val="005E32A3"/>
    <w:rsid w:val="005E3438"/>
    <w:rsid w:val="005E48A9"/>
    <w:rsid w:val="005E4A59"/>
    <w:rsid w:val="005E5889"/>
    <w:rsid w:val="005E5A57"/>
    <w:rsid w:val="005E5E8A"/>
    <w:rsid w:val="005E60F7"/>
    <w:rsid w:val="005E6AB7"/>
    <w:rsid w:val="005E6CE3"/>
    <w:rsid w:val="005E6DBB"/>
    <w:rsid w:val="005E733E"/>
    <w:rsid w:val="005E73F4"/>
    <w:rsid w:val="005E7AF8"/>
    <w:rsid w:val="005E7B65"/>
    <w:rsid w:val="005E7BF1"/>
    <w:rsid w:val="005F03A4"/>
    <w:rsid w:val="005F0E72"/>
    <w:rsid w:val="005F1254"/>
    <w:rsid w:val="005F13C4"/>
    <w:rsid w:val="005F1451"/>
    <w:rsid w:val="005F14E5"/>
    <w:rsid w:val="005F1C78"/>
    <w:rsid w:val="005F1D17"/>
    <w:rsid w:val="005F2145"/>
    <w:rsid w:val="005F2159"/>
    <w:rsid w:val="005F26DC"/>
    <w:rsid w:val="005F2C03"/>
    <w:rsid w:val="005F32B4"/>
    <w:rsid w:val="005F3991"/>
    <w:rsid w:val="005F41E7"/>
    <w:rsid w:val="005F4D9D"/>
    <w:rsid w:val="005F5A8D"/>
    <w:rsid w:val="005F5B6F"/>
    <w:rsid w:val="005F5CFC"/>
    <w:rsid w:val="005F5D45"/>
    <w:rsid w:val="005F72DD"/>
    <w:rsid w:val="005F7A4B"/>
    <w:rsid w:val="005F7F97"/>
    <w:rsid w:val="0060019C"/>
    <w:rsid w:val="00600439"/>
    <w:rsid w:val="00600763"/>
    <w:rsid w:val="006011F1"/>
    <w:rsid w:val="006018FA"/>
    <w:rsid w:val="00602023"/>
    <w:rsid w:val="006023BB"/>
    <w:rsid w:val="00602417"/>
    <w:rsid w:val="006025A5"/>
    <w:rsid w:val="00602DFC"/>
    <w:rsid w:val="00603054"/>
    <w:rsid w:val="006038CB"/>
    <w:rsid w:val="00603A5C"/>
    <w:rsid w:val="00604265"/>
    <w:rsid w:val="00604A2C"/>
    <w:rsid w:val="00604AB2"/>
    <w:rsid w:val="00605183"/>
    <w:rsid w:val="006054F9"/>
    <w:rsid w:val="00605E10"/>
    <w:rsid w:val="006060AB"/>
    <w:rsid w:val="0060617A"/>
    <w:rsid w:val="006071B7"/>
    <w:rsid w:val="00607876"/>
    <w:rsid w:val="006079F5"/>
    <w:rsid w:val="00607CBF"/>
    <w:rsid w:val="00607FC2"/>
    <w:rsid w:val="006102FF"/>
    <w:rsid w:val="00610629"/>
    <w:rsid w:val="00610DC7"/>
    <w:rsid w:val="006111CC"/>
    <w:rsid w:val="00611839"/>
    <w:rsid w:val="0061183A"/>
    <w:rsid w:val="0061201B"/>
    <w:rsid w:val="006122B1"/>
    <w:rsid w:val="00612511"/>
    <w:rsid w:val="00612860"/>
    <w:rsid w:val="00612B48"/>
    <w:rsid w:val="00612B8C"/>
    <w:rsid w:val="00612C3D"/>
    <w:rsid w:val="00613353"/>
    <w:rsid w:val="00613769"/>
    <w:rsid w:val="006137C7"/>
    <w:rsid w:val="00613807"/>
    <w:rsid w:val="00613949"/>
    <w:rsid w:val="00613987"/>
    <w:rsid w:val="00614178"/>
    <w:rsid w:val="00614267"/>
    <w:rsid w:val="00614F0C"/>
    <w:rsid w:val="0061570D"/>
    <w:rsid w:val="00615E37"/>
    <w:rsid w:val="00615EA3"/>
    <w:rsid w:val="0061617C"/>
    <w:rsid w:val="0061627E"/>
    <w:rsid w:val="006164AC"/>
    <w:rsid w:val="00616619"/>
    <w:rsid w:val="0061661A"/>
    <w:rsid w:val="006168D7"/>
    <w:rsid w:val="00616D7B"/>
    <w:rsid w:val="00616FD1"/>
    <w:rsid w:val="0061718B"/>
    <w:rsid w:val="006175E4"/>
    <w:rsid w:val="00617A07"/>
    <w:rsid w:val="00620170"/>
    <w:rsid w:val="006202DF"/>
    <w:rsid w:val="00620B15"/>
    <w:rsid w:val="00621884"/>
    <w:rsid w:val="0062240D"/>
    <w:rsid w:val="00622570"/>
    <w:rsid w:val="0062260C"/>
    <w:rsid w:val="00622793"/>
    <w:rsid w:val="0062325E"/>
    <w:rsid w:val="006235E2"/>
    <w:rsid w:val="00624686"/>
    <w:rsid w:val="0062545F"/>
    <w:rsid w:val="00625B1D"/>
    <w:rsid w:val="00625CB1"/>
    <w:rsid w:val="006261C1"/>
    <w:rsid w:val="006263D9"/>
    <w:rsid w:val="0062688A"/>
    <w:rsid w:val="00627454"/>
    <w:rsid w:val="00630C59"/>
    <w:rsid w:val="00631109"/>
    <w:rsid w:val="0063177C"/>
    <w:rsid w:val="006322A6"/>
    <w:rsid w:val="00632334"/>
    <w:rsid w:val="00632A65"/>
    <w:rsid w:val="00632F9B"/>
    <w:rsid w:val="0063383F"/>
    <w:rsid w:val="00633D43"/>
    <w:rsid w:val="00634902"/>
    <w:rsid w:val="00634A80"/>
    <w:rsid w:val="0063510D"/>
    <w:rsid w:val="006351AD"/>
    <w:rsid w:val="00635412"/>
    <w:rsid w:val="00636207"/>
    <w:rsid w:val="00636861"/>
    <w:rsid w:val="00637484"/>
    <w:rsid w:val="00637B9C"/>
    <w:rsid w:val="00637C86"/>
    <w:rsid w:val="0064029E"/>
    <w:rsid w:val="0064033E"/>
    <w:rsid w:val="006409A5"/>
    <w:rsid w:val="00640BE3"/>
    <w:rsid w:val="00640FBB"/>
    <w:rsid w:val="006412B3"/>
    <w:rsid w:val="006417F5"/>
    <w:rsid w:val="00641913"/>
    <w:rsid w:val="00641FE0"/>
    <w:rsid w:val="00642507"/>
    <w:rsid w:val="006431DD"/>
    <w:rsid w:val="00643370"/>
    <w:rsid w:val="00643F96"/>
    <w:rsid w:val="006441F1"/>
    <w:rsid w:val="006446D2"/>
    <w:rsid w:val="006446ED"/>
    <w:rsid w:val="00644831"/>
    <w:rsid w:val="006448B7"/>
    <w:rsid w:val="00644CA3"/>
    <w:rsid w:val="00645C77"/>
    <w:rsid w:val="006460E6"/>
    <w:rsid w:val="00646414"/>
    <w:rsid w:val="006468AC"/>
    <w:rsid w:val="00646AFC"/>
    <w:rsid w:val="00646C61"/>
    <w:rsid w:val="0064780E"/>
    <w:rsid w:val="00647C96"/>
    <w:rsid w:val="006504C6"/>
    <w:rsid w:val="00650872"/>
    <w:rsid w:val="00650DA3"/>
    <w:rsid w:val="00651610"/>
    <w:rsid w:val="00651654"/>
    <w:rsid w:val="006516EB"/>
    <w:rsid w:val="00651C60"/>
    <w:rsid w:val="00651D4F"/>
    <w:rsid w:val="00651E64"/>
    <w:rsid w:val="00651F30"/>
    <w:rsid w:val="00651FFB"/>
    <w:rsid w:val="006526FE"/>
    <w:rsid w:val="00652A76"/>
    <w:rsid w:val="00653210"/>
    <w:rsid w:val="00653D0F"/>
    <w:rsid w:val="0065466C"/>
    <w:rsid w:val="006552BC"/>
    <w:rsid w:val="0065551D"/>
    <w:rsid w:val="0065679E"/>
    <w:rsid w:val="0065687B"/>
    <w:rsid w:val="00656BEA"/>
    <w:rsid w:val="00656CF4"/>
    <w:rsid w:val="00656E8A"/>
    <w:rsid w:val="00656F39"/>
    <w:rsid w:val="00656F53"/>
    <w:rsid w:val="00656F8C"/>
    <w:rsid w:val="006576A5"/>
    <w:rsid w:val="006577EA"/>
    <w:rsid w:val="0065784F"/>
    <w:rsid w:val="00657A35"/>
    <w:rsid w:val="0066041C"/>
    <w:rsid w:val="00660597"/>
    <w:rsid w:val="00660788"/>
    <w:rsid w:val="00660A1F"/>
    <w:rsid w:val="00660B2B"/>
    <w:rsid w:val="006611F2"/>
    <w:rsid w:val="006613A0"/>
    <w:rsid w:val="006613A4"/>
    <w:rsid w:val="00661999"/>
    <w:rsid w:val="00661E1B"/>
    <w:rsid w:val="00662913"/>
    <w:rsid w:val="006629EC"/>
    <w:rsid w:val="006636CF"/>
    <w:rsid w:val="006636E4"/>
    <w:rsid w:val="00663736"/>
    <w:rsid w:val="00663AB5"/>
    <w:rsid w:val="00664917"/>
    <w:rsid w:val="006653AD"/>
    <w:rsid w:val="00665540"/>
    <w:rsid w:val="006660DD"/>
    <w:rsid w:val="00666BFF"/>
    <w:rsid w:val="00666C14"/>
    <w:rsid w:val="00666DAA"/>
    <w:rsid w:val="0066705B"/>
    <w:rsid w:val="00667308"/>
    <w:rsid w:val="006675F5"/>
    <w:rsid w:val="006679DB"/>
    <w:rsid w:val="00667F81"/>
    <w:rsid w:val="006708F1"/>
    <w:rsid w:val="00671389"/>
    <w:rsid w:val="006719FB"/>
    <w:rsid w:val="0067227A"/>
    <w:rsid w:val="0067233D"/>
    <w:rsid w:val="00672430"/>
    <w:rsid w:val="00672653"/>
    <w:rsid w:val="00673124"/>
    <w:rsid w:val="00673479"/>
    <w:rsid w:val="006736A4"/>
    <w:rsid w:val="00673736"/>
    <w:rsid w:val="006739A4"/>
    <w:rsid w:val="00673AA7"/>
    <w:rsid w:val="00673E88"/>
    <w:rsid w:val="0067423C"/>
    <w:rsid w:val="00674A68"/>
    <w:rsid w:val="00674B6D"/>
    <w:rsid w:val="0067503D"/>
    <w:rsid w:val="006754F3"/>
    <w:rsid w:val="00675778"/>
    <w:rsid w:val="00675C94"/>
    <w:rsid w:val="00676C12"/>
    <w:rsid w:val="00677213"/>
    <w:rsid w:val="00677694"/>
    <w:rsid w:val="006776D6"/>
    <w:rsid w:val="006800B5"/>
    <w:rsid w:val="00680212"/>
    <w:rsid w:val="00680773"/>
    <w:rsid w:val="00680869"/>
    <w:rsid w:val="0068109D"/>
    <w:rsid w:val="006812ED"/>
    <w:rsid w:val="00681A46"/>
    <w:rsid w:val="0068245B"/>
    <w:rsid w:val="006824D1"/>
    <w:rsid w:val="00682512"/>
    <w:rsid w:val="006825D0"/>
    <w:rsid w:val="00682BAE"/>
    <w:rsid w:val="006835FE"/>
    <w:rsid w:val="00683682"/>
    <w:rsid w:val="00683D22"/>
    <w:rsid w:val="00683E30"/>
    <w:rsid w:val="00683EDE"/>
    <w:rsid w:val="0068471F"/>
    <w:rsid w:val="00685754"/>
    <w:rsid w:val="00685AB3"/>
    <w:rsid w:val="0068702D"/>
    <w:rsid w:val="00687055"/>
    <w:rsid w:val="00687177"/>
    <w:rsid w:val="0068717B"/>
    <w:rsid w:val="006873DF"/>
    <w:rsid w:val="006874BA"/>
    <w:rsid w:val="00687660"/>
    <w:rsid w:val="00687C15"/>
    <w:rsid w:val="00690326"/>
    <w:rsid w:val="00690641"/>
    <w:rsid w:val="0069081E"/>
    <w:rsid w:val="00690E32"/>
    <w:rsid w:val="00690E70"/>
    <w:rsid w:val="00691874"/>
    <w:rsid w:val="0069261A"/>
    <w:rsid w:val="00692999"/>
    <w:rsid w:val="00692BB0"/>
    <w:rsid w:val="00692DDF"/>
    <w:rsid w:val="00692E79"/>
    <w:rsid w:val="00692F36"/>
    <w:rsid w:val="0069339E"/>
    <w:rsid w:val="00693B08"/>
    <w:rsid w:val="00694538"/>
    <w:rsid w:val="00694A65"/>
    <w:rsid w:val="006950BA"/>
    <w:rsid w:val="00695B10"/>
    <w:rsid w:val="00696A1B"/>
    <w:rsid w:val="00696AF5"/>
    <w:rsid w:val="00696C25"/>
    <w:rsid w:val="00697907"/>
    <w:rsid w:val="006A0324"/>
    <w:rsid w:val="006A0894"/>
    <w:rsid w:val="006A0AC8"/>
    <w:rsid w:val="006A0BC5"/>
    <w:rsid w:val="006A14D6"/>
    <w:rsid w:val="006A1621"/>
    <w:rsid w:val="006A281F"/>
    <w:rsid w:val="006A2B99"/>
    <w:rsid w:val="006A3580"/>
    <w:rsid w:val="006A3640"/>
    <w:rsid w:val="006A4F1B"/>
    <w:rsid w:val="006A549A"/>
    <w:rsid w:val="006A54A6"/>
    <w:rsid w:val="006A55AD"/>
    <w:rsid w:val="006A5C5E"/>
    <w:rsid w:val="006A5E9F"/>
    <w:rsid w:val="006A5EDF"/>
    <w:rsid w:val="006A65D1"/>
    <w:rsid w:val="006A6E6F"/>
    <w:rsid w:val="006A7EDF"/>
    <w:rsid w:val="006B0514"/>
    <w:rsid w:val="006B0B56"/>
    <w:rsid w:val="006B0CC4"/>
    <w:rsid w:val="006B1009"/>
    <w:rsid w:val="006B136F"/>
    <w:rsid w:val="006B1756"/>
    <w:rsid w:val="006B1B21"/>
    <w:rsid w:val="006B2284"/>
    <w:rsid w:val="006B3620"/>
    <w:rsid w:val="006B3C51"/>
    <w:rsid w:val="006B3CFA"/>
    <w:rsid w:val="006B4572"/>
    <w:rsid w:val="006B504F"/>
    <w:rsid w:val="006B58A8"/>
    <w:rsid w:val="006B5C36"/>
    <w:rsid w:val="006B5D5C"/>
    <w:rsid w:val="006B6CFA"/>
    <w:rsid w:val="006B788C"/>
    <w:rsid w:val="006C00A4"/>
    <w:rsid w:val="006C02A2"/>
    <w:rsid w:val="006C0653"/>
    <w:rsid w:val="006C070F"/>
    <w:rsid w:val="006C0B11"/>
    <w:rsid w:val="006C0BC4"/>
    <w:rsid w:val="006C0DAF"/>
    <w:rsid w:val="006C10BB"/>
    <w:rsid w:val="006C17EF"/>
    <w:rsid w:val="006C1954"/>
    <w:rsid w:val="006C1BEB"/>
    <w:rsid w:val="006C26AF"/>
    <w:rsid w:val="006C282A"/>
    <w:rsid w:val="006C28E3"/>
    <w:rsid w:val="006C2D65"/>
    <w:rsid w:val="006C314B"/>
    <w:rsid w:val="006C3374"/>
    <w:rsid w:val="006C3425"/>
    <w:rsid w:val="006C3AA8"/>
    <w:rsid w:val="006C3C77"/>
    <w:rsid w:val="006C4301"/>
    <w:rsid w:val="006C473C"/>
    <w:rsid w:val="006C5850"/>
    <w:rsid w:val="006C60BB"/>
    <w:rsid w:val="006C7043"/>
    <w:rsid w:val="006C7906"/>
    <w:rsid w:val="006C7C17"/>
    <w:rsid w:val="006D066C"/>
    <w:rsid w:val="006D0DA0"/>
    <w:rsid w:val="006D0F98"/>
    <w:rsid w:val="006D14CC"/>
    <w:rsid w:val="006D17DD"/>
    <w:rsid w:val="006D18D9"/>
    <w:rsid w:val="006D1BDD"/>
    <w:rsid w:val="006D2AA7"/>
    <w:rsid w:val="006D2C75"/>
    <w:rsid w:val="006D366A"/>
    <w:rsid w:val="006D404B"/>
    <w:rsid w:val="006D44E6"/>
    <w:rsid w:val="006D4556"/>
    <w:rsid w:val="006D457D"/>
    <w:rsid w:val="006D47BA"/>
    <w:rsid w:val="006D4A9C"/>
    <w:rsid w:val="006D4CF3"/>
    <w:rsid w:val="006D5484"/>
    <w:rsid w:val="006D5815"/>
    <w:rsid w:val="006D5903"/>
    <w:rsid w:val="006D690E"/>
    <w:rsid w:val="006D713E"/>
    <w:rsid w:val="006D72A2"/>
    <w:rsid w:val="006D72AC"/>
    <w:rsid w:val="006D796F"/>
    <w:rsid w:val="006D7DA6"/>
    <w:rsid w:val="006E08A8"/>
    <w:rsid w:val="006E0B4B"/>
    <w:rsid w:val="006E1252"/>
    <w:rsid w:val="006E1709"/>
    <w:rsid w:val="006E19E8"/>
    <w:rsid w:val="006E1C3A"/>
    <w:rsid w:val="006E23CC"/>
    <w:rsid w:val="006E245A"/>
    <w:rsid w:val="006E252C"/>
    <w:rsid w:val="006E2C59"/>
    <w:rsid w:val="006E37AB"/>
    <w:rsid w:val="006E39C5"/>
    <w:rsid w:val="006E3DF8"/>
    <w:rsid w:val="006E4530"/>
    <w:rsid w:val="006E5045"/>
    <w:rsid w:val="006E5E56"/>
    <w:rsid w:val="006E6278"/>
    <w:rsid w:val="006E748F"/>
    <w:rsid w:val="006F01BB"/>
    <w:rsid w:val="006F0744"/>
    <w:rsid w:val="006F07FB"/>
    <w:rsid w:val="006F0E20"/>
    <w:rsid w:val="006F1742"/>
    <w:rsid w:val="006F178B"/>
    <w:rsid w:val="006F1E98"/>
    <w:rsid w:val="006F2258"/>
    <w:rsid w:val="006F2900"/>
    <w:rsid w:val="006F2B9F"/>
    <w:rsid w:val="006F2D5B"/>
    <w:rsid w:val="006F38C6"/>
    <w:rsid w:val="006F43F8"/>
    <w:rsid w:val="006F4566"/>
    <w:rsid w:val="006F4865"/>
    <w:rsid w:val="006F6618"/>
    <w:rsid w:val="006F70F6"/>
    <w:rsid w:val="006F729E"/>
    <w:rsid w:val="006F7500"/>
    <w:rsid w:val="0070015C"/>
    <w:rsid w:val="007003C5"/>
    <w:rsid w:val="0070048B"/>
    <w:rsid w:val="00700E9F"/>
    <w:rsid w:val="00701945"/>
    <w:rsid w:val="00702637"/>
    <w:rsid w:val="0070308D"/>
    <w:rsid w:val="0070324A"/>
    <w:rsid w:val="00703D13"/>
    <w:rsid w:val="00703DF8"/>
    <w:rsid w:val="007053E2"/>
    <w:rsid w:val="00705902"/>
    <w:rsid w:val="00705C52"/>
    <w:rsid w:val="00706004"/>
    <w:rsid w:val="007066FB"/>
    <w:rsid w:val="00706AD5"/>
    <w:rsid w:val="00706D2D"/>
    <w:rsid w:val="00707146"/>
    <w:rsid w:val="007100AA"/>
    <w:rsid w:val="0071030D"/>
    <w:rsid w:val="00710FC3"/>
    <w:rsid w:val="00711044"/>
    <w:rsid w:val="007110C6"/>
    <w:rsid w:val="007126C6"/>
    <w:rsid w:val="00712CB3"/>
    <w:rsid w:val="007135C8"/>
    <w:rsid w:val="007135E1"/>
    <w:rsid w:val="007139DE"/>
    <w:rsid w:val="00713CDA"/>
    <w:rsid w:val="00713D98"/>
    <w:rsid w:val="00714858"/>
    <w:rsid w:val="00714B28"/>
    <w:rsid w:val="007154A1"/>
    <w:rsid w:val="007154CE"/>
    <w:rsid w:val="007155AA"/>
    <w:rsid w:val="0071578B"/>
    <w:rsid w:val="00715C42"/>
    <w:rsid w:val="00715F7A"/>
    <w:rsid w:val="00716053"/>
    <w:rsid w:val="007160EC"/>
    <w:rsid w:val="00716E8C"/>
    <w:rsid w:val="00717154"/>
    <w:rsid w:val="00717653"/>
    <w:rsid w:val="00717B66"/>
    <w:rsid w:val="00717F54"/>
    <w:rsid w:val="007205CA"/>
    <w:rsid w:val="007210D9"/>
    <w:rsid w:val="0072145C"/>
    <w:rsid w:val="0072198A"/>
    <w:rsid w:val="00721C4B"/>
    <w:rsid w:val="00721D32"/>
    <w:rsid w:val="00722243"/>
    <w:rsid w:val="0072307B"/>
    <w:rsid w:val="0072393A"/>
    <w:rsid w:val="00724000"/>
    <w:rsid w:val="007241F4"/>
    <w:rsid w:val="0072447E"/>
    <w:rsid w:val="007252B6"/>
    <w:rsid w:val="00725569"/>
    <w:rsid w:val="0072556F"/>
    <w:rsid w:val="00725A88"/>
    <w:rsid w:val="007260C7"/>
    <w:rsid w:val="00726391"/>
    <w:rsid w:val="007264E8"/>
    <w:rsid w:val="00727011"/>
    <w:rsid w:val="0072734F"/>
    <w:rsid w:val="007274C5"/>
    <w:rsid w:val="00727691"/>
    <w:rsid w:val="00727696"/>
    <w:rsid w:val="00730746"/>
    <w:rsid w:val="007308C3"/>
    <w:rsid w:val="00730E71"/>
    <w:rsid w:val="00731520"/>
    <w:rsid w:val="007315B7"/>
    <w:rsid w:val="00731678"/>
    <w:rsid w:val="00731906"/>
    <w:rsid w:val="00731CA4"/>
    <w:rsid w:val="00731D03"/>
    <w:rsid w:val="00732548"/>
    <w:rsid w:val="00732D6E"/>
    <w:rsid w:val="0073300F"/>
    <w:rsid w:val="0073343E"/>
    <w:rsid w:val="00733F6F"/>
    <w:rsid w:val="007340C5"/>
    <w:rsid w:val="0073420D"/>
    <w:rsid w:val="00734ABB"/>
    <w:rsid w:val="00734F1C"/>
    <w:rsid w:val="007355A5"/>
    <w:rsid w:val="007356AB"/>
    <w:rsid w:val="00735A37"/>
    <w:rsid w:val="007362FE"/>
    <w:rsid w:val="00736779"/>
    <w:rsid w:val="007367A8"/>
    <w:rsid w:val="00736B0A"/>
    <w:rsid w:val="007374F1"/>
    <w:rsid w:val="00737ADA"/>
    <w:rsid w:val="00737D7B"/>
    <w:rsid w:val="007405A6"/>
    <w:rsid w:val="00740CCD"/>
    <w:rsid w:val="00740F7A"/>
    <w:rsid w:val="0074119A"/>
    <w:rsid w:val="007419C2"/>
    <w:rsid w:val="00741A81"/>
    <w:rsid w:val="00741B93"/>
    <w:rsid w:val="00741BAE"/>
    <w:rsid w:val="00742309"/>
    <w:rsid w:val="00742EEF"/>
    <w:rsid w:val="007436E0"/>
    <w:rsid w:val="00743D9E"/>
    <w:rsid w:val="0074423E"/>
    <w:rsid w:val="00744458"/>
    <w:rsid w:val="0074481F"/>
    <w:rsid w:val="00744B9E"/>
    <w:rsid w:val="00744C1F"/>
    <w:rsid w:val="007450CD"/>
    <w:rsid w:val="007451A9"/>
    <w:rsid w:val="007451D0"/>
    <w:rsid w:val="00745AAA"/>
    <w:rsid w:val="00745BA8"/>
    <w:rsid w:val="00745FAF"/>
    <w:rsid w:val="007464CF"/>
    <w:rsid w:val="00746588"/>
    <w:rsid w:val="00747A56"/>
    <w:rsid w:val="00747D94"/>
    <w:rsid w:val="007502E9"/>
    <w:rsid w:val="0075044F"/>
    <w:rsid w:val="00750729"/>
    <w:rsid w:val="00751CAB"/>
    <w:rsid w:val="00751D55"/>
    <w:rsid w:val="007527CD"/>
    <w:rsid w:val="00752931"/>
    <w:rsid w:val="00752F66"/>
    <w:rsid w:val="007534F7"/>
    <w:rsid w:val="007538D6"/>
    <w:rsid w:val="00753BF2"/>
    <w:rsid w:val="00753D84"/>
    <w:rsid w:val="00753F4A"/>
    <w:rsid w:val="00753FBA"/>
    <w:rsid w:val="00754DCD"/>
    <w:rsid w:val="0075507A"/>
    <w:rsid w:val="007553FE"/>
    <w:rsid w:val="00755853"/>
    <w:rsid w:val="00755B64"/>
    <w:rsid w:val="00755D72"/>
    <w:rsid w:val="0075721B"/>
    <w:rsid w:val="00757F9D"/>
    <w:rsid w:val="00760074"/>
    <w:rsid w:val="00761154"/>
    <w:rsid w:val="00761A2B"/>
    <w:rsid w:val="00761D1A"/>
    <w:rsid w:val="00761E0A"/>
    <w:rsid w:val="0076218E"/>
    <w:rsid w:val="00762534"/>
    <w:rsid w:val="007631E3"/>
    <w:rsid w:val="007633BC"/>
    <w:rsid w:val="00763477"/>
    <w:rsid w:val="00763A30"/>
    <w:rsid w:val="00763D1A"/>
    <w:rsid w:val="00764DB1"/>
    <w:rsid w:val="00764DF1"/>
    <w:rsid w:val="00764E01"/>
    <w:rsid w:val="007650B4"/>
    <w:rsid w:val="007652DB"/>
    <w:rsid w:val="007655CB"/>
    <w:rsid w:val="00765655"/>
    <w:rsid w:val="0076568D"/>
    <w:rsid w:val="007657B1"/>
    <w:rsid w:val="00766E72"/>
    <w:rsid w:val="00767458"/>
    <w:rsid w:val="00767AE2"/>
    <w:rsid w:val="00767E03"/>
    <w:rsid w:val="007707DD"/>
    <w:rsid w:val="00770C8E"/>
    <w:rsid w:val="00771D56"/>
    <w:rsid w:val="00772040"/>
    <w:rsid w:val="007722E8"/>
    <w:rsid w:val="00772301"/>
    <w:rsid w:val="007734AD"/>
    <w:rsid w:val="0077353E"/>
    <w:rsid w:val="007736C6"/>
    <w:rsid w:val="00774415"/>
    <w:rsid w:val="0077476A"/>
    <w:rsid w:val="00774851"/>
    <w:rsid w:val="00775018"/>
    <w:rsid w:val="00775052"/>
    <w:rsid w:val="00775285"/>
    <w:rsid w:val="0077542D"/>
    <w:rsid w:val="00775C27"/>
    <w:rsid w:val="007760C3"/>
    <w:rsid w:val="00776222"/>
    <w:rsid w:val="00776733"/>
    <w:rsid w:val="00776BF8"/>
    <w:rsid w:val="00777A30"/>
    <w:rsid w:val="00777FBF"/>
    <w:rsid w:val="007802E4"/>
    <w:rsid w:val="007803A7"/>
    <w:rsid w:val="00780565"/>
    <w:rsid w:val="007811D5"/>
    <w:rsid w:val="00782751"/>
    <w:rsid w:val="00782BE7"/>
    <w:rsid w:val="00782D08"/>
    <w:rsid w:val="00782D95"/>
    <w:rsid w:val="00782E81"/>
    <w:rsid w:val="007846AD"/>
    <w:rsid w:val="0078509B"/>
    <w:rsid w:val="00785850"/>
    <w:rsid w:val="00786689"/>
    <w:rsid w:val="007867FF"/>
    <w:rsid w:val="00786B37"/>
    <w:rsid w:val="00786E1B"/>
    <w:rsid w:val="00787759"/>
    <w:rsid w:val="007877ED"/>
    <w:rsid w:val="00787E22"/>
    <w:rsid w:val="00787FBD"/>
    <w:rsid w:val="007905D5"/>
    <w:rsid w:val="007915B6"/>
    <w:rsid w:val="0079165F"/>
    <w:rsid w:val="00791CC7"/>
    <w:rsid w:val="007928A9"/>
    <w:rsid w:val="0079298D"/>
    <w:rsid w:val="00793652"/>
    <w:rsid w:val="007942B2"/>
    <w:rsid w:val="00794875"/>
    <w:rsid w:val="00794E3C"/>
    <w:rsid w:val="0079529A"/>
    <w:rsid w:val="00795D60"/>
    <w:rsid w:val="00795DD0"/>
    <w:rsid w:val="00796C64"/>
    <w:rsid w:val="00797011"/>
    <w:rsid w:val="007A03E1"/>
    <w:rsid w:val="007A05F4"/>
    <w:rsid w:val="007A06FE"/>
    <w:rsid w:val="007A132C"/>
    <w:rsid w:val="007A135E"/>
    <w:rsid w:val="007A181F"/>
    <w:rsid w:val="007A18FB"/>
    <w:rsid w:val="007A2463"/>
    <w:rsid w:val="007A2744"/>
    <w:rsid w:val="007A3583"/>
    <w:rsid w:val="007A3956"/>
    <w:rsid w:val="007A3C18"/>
    <w:rsid w:val="007A486E"/>
    <w:rsid w:val="007A4AA8"/>
    <w:rsid w:val="007A4EF1"/>
    <w:rsid w:val="007A5469"/>
    <w:rsid w:val="007A5474"/>
    <w:rsid w:val="007A663D"/>
    <w:rsid w:val="007A7E2F"/>
    <w:rsid w:val="007B0474"/>
    <w:rsid w:val="007B05CB"/>
    <w:rsid w:val="007B0EAE"/>
    <w:rsid w:val="007B11A3"/>
    <w:rsid w:val="007B1258"/>
    <w:rsid w:val="007B1740"/>
    <w:rsid w:val="007B1AA0"/>
    <w:rsid w:val="007B1FB6"/>
    <w:rsid w:val="007B28B9"/>
    <w:rsid w:val="007B29C9"/>
    <w:rsid w:val="007B2C7B"/>
    <w:rsid w:val="007B2F9C"/>
    <w:rsid w:val="007B35C2"/>
    <w:rsid w:val="007B37D6"/>
    <w:rsid w:val="007B3996"/>
    <w:rsid w:val="007B3B9B"/>
    <w:rsid w:val="007B3FDA"/>
    <w:rsid w:val="007B40D1"/>
    <w:rsid w:val="007B4285"/>
    <w:rsid w:val="007B5125"/>
    <w:rsid w:val="007B5EAE"/>
    <w:rsid w:val="007B5F78"/>
    <w:rsid w:val="007B67B0"/>
    <w:rsid w:val="007B690F"/>
    <w:rsid w:val="007B69F9"/>
    <w:rsid w:val="007B70C0"/>
    <w:rsid w:val="007B7925"/>
    <w:rsid w:val="007B7978"/>
    <w:rsid w:val="007B7FA4"/>
    <w:rsid w:val="007C0011"/>
    <w:rsid w:val="007C0881"/>
    <w:rsid w:val="007C0D8F"/>
    <w:rsid w:val="007C0FF0"/>
    <w:rsid w:val="007C18DE"/>
    <w:rsid w:val="007C283F"/>
    <w:rsid w:val="007C29E6"/>
    <w:rsid w:val="007C3379"/>
    <w:rsid w:val="007C3576"/>
    <w:rsid w:val="007C3954"/>
    <w:rsid w:val="007C3E1E"/>
    <w:rsid w:val="007C4515"/>
    <w:rsid w:val="007C4687"/>
    <w:rsid w:val="007C4B86"/>
    <w:rsid w:val="007C5A5A"/>
    <w:rsid w:val="007C6698"/>
    <w:rsid w:val="007C709E"/>
    <w:rsid w:val="007C78AC"/>
    <w:rsid w:val="007C7B34"/>
    <w:rsid w:val="007D090B"/>
    <w:rsid w:val="007D0C45"/>
    <w:rsid w:val="007D11ED"/>
    <w:rsid w:val="007D188A"/>
    <w:rsid w:val="007D272D"/>
    <w:rsid w:val="007D27DF"/>
    <w:rsid w:val="007D2AD4"/>
    <w:rsid w:val="007D3A60"/>
    <w:rsid w:val="007D3C03"/>
    <w:rsid w:val="007D414D"/>
    <w:rsid w:val="007D457C"/>
    <w:rsid w:val="007D477A"/>
    <w:rsid w:val="007D4E83"/>
    <w:rsid w:val="007D50CB"/>
    <w:rsid w:val="007D52D5"/>
    <w:rsid w:val="007D58DD"/>
    <w:rsid w:val="007D6816"/>
    <w:rsid w:val="007D6FD6"/>
    <w:rsid w:val="007D710C"/>
    <w:rsid w:val="007D72E4"/>
    <w:rsid w:val="007D793B"/>
    <w:rsid w:val="007D7F79"/>
    <w:rsid w:val="007D7FE5"/>
    <w:rsid w:val="007E011C"/>
    <w:rsid w:val="007E1711"/>
    <w:rsid w:val="007E17F7"/>
    <w:rsid w:val="007E1EB9"/>
    <w:rsid w:val="007E28E1"/>
    <w:rsid w:val="007E2FB9"/>
    <w:rsid w:val="007E33D3"/>
    <w:rsid w:val="007E3672"/>
    <w:rsid w:val="007E3D15"/>
    <w:rsid w:val="007E45F0"/>
    <w:rsid w:val="007E48A8"/>
    <w:rsid w:val="007E5030"/>
    <w:rsid w:val="007E5D28"/>
    <w:rsid w:val="007E618C"/>
    <w:rsid w:val="007E73DF"/>
    <w:rsid w:val="007E791A"/>
    <w:rsid w:val="007E7B62"/>
    <w:rsid w:val="007E7DBC"/>
    <w:rsid w:val="007E7F65"/>
    <w:rsid w:val="007F0B3C"/>
    <w:rsid w:val="007F0F35"/>
    <w:rsid w:val="007F11A0"/>
    <w:rsid w:val="007F14AC"/>
    <w:rsid w:val="007F1F9C"/>
    <w:rsid w:val="007F2015"/>
    <w:rsid w:val="007F22D0"/>
    <w:rsid w:val="007F2704"/>
    <w:rsid w:val="007F2993"/>
    <w:rsid w:val="007F2BBC"/>
    <w:rsid w:val="007F2C83"/>
    <w:rsid w:val="007F32A8"/>
    <w:rsid w:val="007F35CE"/>
    <w:rsid w:val="007F39E1"/>
    <w:rsid w:val="007F3ED9"/>
    <w:rsid w:val="007F4D87"/>
    <w:rsid w:val="007F5921"/>
    <w:rsid w:val="007F6075"/>
    <w:rsid w:val="007F68F2"/>
    <w:rsid w:val="007F7150"/>
    <w:rsid w:val="007F756F"/>
    <w:rsid w:val="007F7924"/>
    <w:rsid w:val="007F7B4A"/>
    <w:rsid w:val="008001C3"/>
    <w:rsid w:val="00802142"/>
    <w:rsid w:val="00803165"/>
    <w:rsid w:val="008032F2"/>
    <w:rsid w:val="008038F3"/>
    <w:rsid w:val="00803FFF"/>
    <w:rsid w:val="008048B6"/>
    <w:rsid w:val="0080591B"/>
    <w:rsid w:val="00805B56"/>
    <w:rsid w:val="00805BF5"/>
    <w:rsid w:val="00805C62"/>
    <w:rsid w:val="00805C64"/>
    <w:rsid w:val="00806038"/>
    <w:rsid w:val="00807704"/>
    <w:rsid w:val="008077A2"/>
    <w:rsid w:val="00807995"/>
    <w:rsid w:val="00807C06"/>
    <w:rsid w:val="008106DC"/>
    <w:rsid w:val="00810BD0"/>
    <w:rsid w:val="00810C8A"/>
    <w:rsid w:val="00810D58"/>
    <w:rsid w:val="00810D72"/>
    <w:rsid w:val="00810E42"/>
    <w:rsid w:val="008111CD"/>
    <w:rsid w:val="008117AB"/>
    <w:rsid w:val="00811857"/>
    <w:rsid w:val="00811A5A"/>
    <w:rsid w:val="00811D79"/>
    <w:rsid w:val="00811E29"/>
    <w:rsid w:val="008123EC"/>
    <w:rsid w:val="008125EA"/>
    <w:rsid w:val="00812A15"/>
    <w:rsid w:val="00813222"/>
    <w:rsid w:val="00813795"/>
    <w:rsid w:val="008138BD"/>
    <w:rsid w:val="00813B2B"/>
    <w:rsid w:val="00813B67"/>
    <w:rsid w:val="00813F27"/>
    <w:rsid w:val="00814254"/>
    <w:rsid w:val="00814984"/>
    <w:rsid w:val="00814C3F"/>
    <w:rsid w:val="0081600A"/>
    <w:rsid w:val="00816566"/>
    <w:rsid w:val="008165F1"/>
    <w:rsid w:val="0081676F"/>
    <w:rsid w:val="00816AE4"/>
    <w:rsid w:val="00816D80"/>
    <w:rsid w:val="00816F22"/>
    <w:rsid w:val="00817442"/>
    <w:rsid w:val="00817722"/>
    <w:rsid w:val="008179B1"/>
    <w:rsid w:val="0082023C"/>
    <w:rsid w:val="008210FC"/>
    <w:rsid w:val="00821A42"/>
    <w:rsid w:val="00821B66"/>
    <w:rsid w:val="008221A8"/>
    <w:rsid w:val="008221E0"/>
    <w:rsid w:val="008225DA"/>
    <w:rsid w:val="00822658"/>
    <w:rsid w:val="00822ACC"/>
    <w:rsid w:val="0082438E"/>
    <w:rsid w:val="008243BF"/>
    <w:rsid w:val="008244C5"/>
    <w:rsid w:val="00824892"/>
    <w:rsid w:val="008249D5"/>
    <w:rsid w:val="0082580D"/>
    <w:rsid w:val="00825EB1"/>
    <w:rsid w:val="0082668C"/>
    <w:rsid w:val="008266AF"/>
    <w:rsid w:val="008271D7"/>
    <w:rsid w:val="00827742"/>
    <w:rsid w:val="00827A04"/>
    <w:rsid w:val="0083097C"/>
    <w:rsid w:val="008316CF"/>
    <w:rsid w:val="00831E23"/>
    <w:rsid w:val="008322FE"/>
    <w:rsid w:val="0083239E"/>
    <w:rsid w:val="008329D5"/>
    <w:rsid w:val="00832CF0"/>
    <w:rsid w:val="00832D90"/>
    <w:rsid w:val="00832F56"/>
    <w:rsid w:val="00833581"/>
    <w:rsid w:val="008335A7"/>
    <w:rsid w:val="008336E8"/>
    <w:rsid w:val="008343F8"/>
    <w:rsid w:val="008345E2"/>
    <w:rsid w:val="0083546E"/>
    <w:rsid w:val="008355B8"/>
    <w:rsid w:val="008357C5"/>
    <w:rsid w:val="00835807"/>
    <w:rsid w:val="0083597F"/>
    <w:rsid w:val="00835AF4"/>
    <w:rsid w:val="00836206"/>
    <w:rsid w:val="00836882"/>
    <w:rsid w:val="00836ACE"/>
    <w:rsid w:val="00836D40"/>
    <w:rsid w:val="008376FA"/>
    <w:rsid w:val="00837933"/>
    <w:rsid w:val="00840496"/>
    <w:rsid w:val="00840504"/>
    <w:rsid w:val="008407AC"/>
    <w:rsid w:val="00840D00"/>
    <w:rsid w:val="0084148A"/>
    <w:rsid w:val="008419EB"/>
    <w:rsid w:val="00841C99"/>
    <w:rsid w:val="00842EE0"/>
    <w:rsid w:val="00843DD0"/>
    <w:rsid w:val="00844E81"/>
    <w:rsid w:val="00844FEA"/>
    <w:rsid w:val="0084579D"/>
    <w:rsid w:val="008457C9"/>
    <w:rsid w:val="00845E84"/>
    <w:rsid w:val="008465BB"/>
    <w:rsid w:val="00846D92"/>
    <w:rsid w:val="00846E20"/>
    <w:rsid w:val="0084743C"/>
    <w:rsid w:val="00847553"/>
    <w:rsid w:val="00847740"/>
    <w:rsid w:val="00847751"/>
    <w:rsid w:val="0085045E"/>
    <w:rsid w:val="0085055F"/>
    <w:rsid w:val="00850705"/>
    <w:rsid w:val="00850B90"/>
    <w:rsid w:val="00850BE0"/>
    <w:rsid w:val="00850C08"/>
    <w:rsid w:val="00850E5A"/>
    <w:rsid w:val="00851048"/>
    <w:rsid w:val="008510C4"/>
    <w:rsid w:val="00851BC0"/>
    <w:rsid w:val="00852979"/>
    <w:rsid w:val="00852C6F"/>
    <w:rsid w:val="00852C88"/>
    <w:rsid w:val="00852E28"/>
    <w:rsid w:val="00852E7A"/>
    <w:rsid w:val="008544D9"/>
    <w:rsid w:val="00854969"/>
    <w:rsid w:val="00854B6A"/>
    <w:rsid w:val="00854CED"/>
    <w:rsid w:val="00854DF4"/>
    <w:rsid w:val="00854F51"/>
    <w:rsid w:val="00855460"/>
    <w:rsid w:val="008558CC"/>
    <w:rsid w:val="0085599D"/>
    <w:rsid w:val="00856021"/>
    <w:rsid w:val="0085623F"/>
    <w:rsid w:val="008568EE"/>
    <w:rsid w:val="00856FA5"/>
    <w:rsid w:val="0085739E"/>
    <w:rsid w:val="008575F5"/>
    <w:rsid w:val="008606CD"/>
    <w:rsid w:val="00860869"/>
    <w:rsid w:val="00860B06"/>
    <w:rsid w:val="00860EA9"/>
    <w:rsid w:val="008615AC"/>
    <w:rsid w:val="008617F1"/>
    <w:rsid w:val="00861FC3"/>
    <w:rsid w:val="00862114"/>
    <w:rsid w:val="0086233C"/>
    <w:rsid w:val="00862438"/>
    <w:rsid w:val="00862508"/>
    <w:rsid w:val="00862599"/>
    <w:rsid w:val="00862A57"/>
    <w:rsid w:val="00863484"/>
    <w:rsid w:val="008634E4"/>
    <w:rsid w:val="00863B26"/>
    <w:rsid w:val="00864563"/>
    <w:rsid w:val="0086494E"/>
    <w:rsid w:val="00864A00"/>
    <w:rsid w:val="00864B32"/>
    <w:rsid w:val="00864D5E"/>
    <w:rsid w:val="00864E0F"/>
    <w:rsid w:val="00865991"/>
    <w:rsid w:val="00865AC1"/>
    <w:rsid w:val="00865C72"/>
    <w:rsid w:val="00865EAA"/>
    <w:rsid w:val="0086624F"/>
    <w:rsid w:val="00866C39"/>
    <w:rsid w:val="00866FF0"/>
    <w:rsid w:val="008670CD"/>
    <w:rsid w:val="00867795"/>
    <w:rsid w:val="00870AA2"/>
    <w:rsid w:val="00870C7C"/>
    <w:rsid w:val="00871A3B"/>
    <w:rsid w:val="00871DA6"/>
    <w:rsid w:val="00871F2B"/>
    <w:rsid w:val="00872751"/>
    <w:rsid w:val="00872F67"/>
    <w:rsid w:val="00872FFA"/>
    <w:rsid w:val="00873116"/>
    <w:rsid w:val="00873C6C"/>
    <w:rsid w:val="008741FA"/>
    <w:rsid w:val="008742C1"/>
    <w:rsid w:val="00874C26"/>
    <w:rsid w:val="00875365"/>
    <w:rsid w:val="00875783"/>
    <w:rsid w:val="008757E7"/>
    <w:rsid w:val="008759AF"/>
    <w:rsid w:val="00875DE5"/>
    <w:rsid w:val="00875F80"/>
    <w:rsid w:val="008760D3"/>
    <w:rsid w:val="0087642D"/>
    <w:rsid w:val="00876678"/>
    <w:rsid w:val="00876D6C"/>
    <w:rsid w:val="00876D96"/>
    <w:rsid w:val="0087722B"/>
    <w:rsid w:val="008779CF"/>
    <w:rsid w:val="00881C32"/>
    <w:rsid w:val="00881C87"/>
    <w:rsid w:val="00881FD0"/>
    <w:rsid w:val="00882AE7"/>
    <w:rsid w:val="00883223"/>
    <w:rsid w:val="00883924"/>
    <w:rsid w:val="00883B37"/>
    <w:rsid w:val="00883E56"/>
    <w:rsid w:val="00884D1A"/>
    <w:rsid w:val="00885298"/>
    <w:rsid w:val="008853BE"/>
    <w:rsid w:val="008856A0"/>
    <w:rsid w:val="00885CB2"/>
    <w:rsid w:val="0088661C"/>
    <w:rsid w:val="0088676F"/>
    <w:rsid w:val="00887CFA"/>
    <w:rsid w:val="00887F47"/>
    <w:rsid w:val="0089006C"/>
    <w:rsid w:val="00891062"/>
    <w:rsid w:val="00891186"/>
    <w:rsid w:val="008912C4"/>
    <w:rsid w:val="00891A2E"/>
    <w:rsid w:val="00892030"/>
    <w:rsid w:val="0089243B"/>
    <w:rsid w:val="00892BFE"/>
    <w:rsid w:val="00892F8E"/>
    <w:rsid w:val="00893FB8"/>
    <w:rsid w:val="008940A6"/>
    <w:rsid w:val="008940A7"/>
    <w:rsid w:val="00894356"/>
    <w:rsid w:val="008943B0"/>
    <w:rsid w:val="00894518"/>
    <w:rsid w:val="008948BE"/>
    <w:rsid w:val="00894E68"/>
    <w:rsid w:val="00895EB2"/>
    <w:rsid w:val="00896684"/>
    <w:rsid w:val="00896A9D"/>
    <w:rsid w:val="008973FF"/>
    <w:rsid w:val="00897C6A"/>
    <w:rsid w:val="008A04A6"/>
    <w:rsid w:val="008A0796"/>
    <w:rsid w:val="008A101A"/>
    <w:rsid w:val="008A15A5"/>
    <w:rsid w:val="008A2B52"/>
    <w:rsid w:val="008A36E6"/>
    <w:rsid w:val="008A380F"/>
    <w:rsid w:val="008A383C"/>
    <w:rsid w:val="008A3976"/>
    <w:rsid w:val="008A3AB5"/>
    <w:rsid w:val="008A4033"/>
    <w:rsid w:val="008A4879"/>
    <w:rsid w:val="008A4E4F"/>
    <w:rsid w:val="008A50D8"/>
    <w:rsid w:val="008A5584"/>
    <w:rsid w:val="008A5ED4"/>
    <w:rsid w:val="008A6056"/>
    <w:rsid w:val="008A63AB"/>
    <w:rsid w:val="008A673F"/>
    <w:rsid w:val="008A6873"/>
    <w:rsid w:val="008A6991"/>
    <w:rsid w:val="008A69F0"/>
    <w:rsid w:val="008A73BE"/>
    <w:rsid w:val="008B0129"/>
    <w:rsid w:val="008B057A"/>
    <w:rsid w:val="008B0622"/>
    <w:rsid w:val="008B08F7"/>
    <w:rsid w:val="008B0E4A"/>
    <w:rsid w:val="008B0E56"/>
    <w:rsid w:val="008B20F9"/>
    <w:rsid w:val="008B228E"/>
    <w:rsid w:val="008B247F"/>
    <w:rsid w:val="008B24E2"/>
    <w:rsid w:val="008B25F5"/>
    <w:rsid w:val="008B2AA3"/>
    <w:rsid w:val="008B2F6A"/>
    <w:rsid w:val="008B3C5E"/>
    <w:rsid w:val="008B42CA"/>
    <w:rsid w:val="008B46D6"/>
    <w:rsid w:val="008B480B"/>
    <w:rsid w:val="008B4C0D"/>
    <w:rsid w:val="008B4F38"/>
    <w:rsid w:val="008B5004"/>
    <w:rsid w:val="008B5275"/>
    <w:rsid w:val="008B5B8D"/>
    <w:rsid w:val="008B6551"/>
    <w:rsid w:val="008B657E"/>
    <w:rsid w:val="008B6AA2"/>
    <w:rsid w:val="008B723B"/>
    <w:rsid w:val="008B7512"/>
    <w:rsid w:val="008B762A"/>
    <w:rsid w:val="008B778C"/>
    <w:rsid w:val="008B7B8C"/>
    <w:rsid w:val="008C01A6"/>
    <w:rsid w:val="008C02C6"/>
    <w:rsid w:val="008C02F8"/>
    <w:rsid w:val="008C0633"/>
    <w:rsid w:val="008C067B"/>
    <w:rsid w:val="008C0C87"/>
    <w:rsid w:val="008C1157"/>
    <w:rsid w:val="008C1276"/>
    <w:rsid w:val="008C1325"/>
    <w:rsid w:val="008C17E4"/>
    <w:rsid w:val="008C190C"/>
    <w:rsid w:val="008C1D7A"/>
    <w:rsid w:val="008C224E"/>
    <w:rsid w:val="008C2400"/>
    <w:rsid w:val="008C2A63"/>
    <w:rsid w:val="008C2FAB"/>
    <w:rsid w:val="008C312D"/>
    <w:rsid w:val="008C3156"/>
    <w:rsid w:val="008C3774"/>
    <w:rsid w:val="008C3970"/>
    <w:rsid w:val="008C39DA"/>
    <w:rsid w:val="008C3C5B"/>
    <w:rsid w:val="008C3CB4"/>
    <w:rsid w:val="008C3E93"/>
    <w:rsid w:val="008C3EF7"/>
    <w:rsid w:val="008C3F30"/>
    <w:rsid w:val="008C4334"/>
    <w:rsid w:val="008C44E3"/>
    <w:rsid w:val="008C4E1F"/>
    <w:rsid w:val="008C56DB"/>
    <w:rsid w:val="008C65ED"/>
    <w:rsid w:val="008C6659"/>
    <w:rsid w:val="008C6D57"/>
    <w:rsid w:val="008C7065"/>
    <w:rsid w:val="008C736D"/>
    <w:rsid w:val="008D03C5"/>
    <w:rsid w:val="008D04DC"/>
    <w:rsid w:val="008D06A4"/>
    <w:rsid w:val="008D0A46"/>
    <w:rsid w:val="008D1147"/>
    <w:rsid w:val="008D119E"/>
    <w:rsid w:val="008D1487"/>
    <w:rsid w:val="008D189B"/>
    <w:rsid w:val="008D2623"/>
    <w:rsid w:val="008D3360"/>
    <w:rsid w:val="008D3991"/>
    <w:rsid w:val="008D4815"/>
    <w:rsid w:val="008D48C8"/>
    <w:rsid w:val="008D4E07"/>
    <w:rsid w:val="008D4E6C"/>
    <w:rsid w:val="008D4E6D"/>
    <w:rsid w:val="008D4FF5"/>
    <w:rsid w:val="008D56A6"/>
    <w:rsid w:val="008D574E"/>
    <w:rsid w:val="008D58FF"/>
    <w:rsid w:val="008D6AA7"/>
    <w:rsid w:val="008D75BF"/>
    <w:rsid w:val="008D7FFB"/>
    <w:rsid w:val="008E019C"/>
    <w:rsid w:val="008E048B"/>
    <w:rsid w:val="008E0689"/>
    <w:rsid w:val="008E07C8"/>
    <w:rsid w:val="008E0BE0"/>
    <w:rsid w:val="008E114F"/>
    <w:rsid w:val="008E1611"/>
    <w:rsid w:val="008E2185"/>
    <w:rsid w:val="008E2465"/>
    <w:rsid w:val="008E2BBD"/>
    <w:rsid w:val="008E3038"/>
    <w:rsid w:val="008E3A0E"/>
    <w:rsid w:val="008E3CA6"/>
    <w:rsid w:val="008E4695"/>
    <w:rsid w:val="008E47D0"/>
    <w:rsid w:val="008E4DC3"/>
    <w:rsid w:val="008E5780"/>
    <w:rsid w:val="008E59A5"/>
    <w:rsid w:val="008E68C2"/>
    <w:rsid w:val="008E6E2D"/>
    <w:rsid w:val="008E6EDC"/>
    <w:rsid w:val="008E6FF9"/>
    <w:rsid w:val="008E79A5"/>
    <w:rsid w:val="008E7AEB"/>
    <w:rsid w:val="008F063D"/>
    <w:rsid w:val="008F082B"/>
    <w:rsid w:val="008F08E8"/>
    <w:rsid w:val="008F0A73"/>
    <w:rsid w:val="008F0EFE"/>
    <w:rsid w:val="008F0F92"/>
    <w:rsid w:val="008F1B05"/>
    <w:rsid w:val="008F1D53"/>
    <w:rsid w:val="008F1EE6"/>
    <w:rsid w:val="008F1F21"/>
    <w:rsid w:val="008F2875"/>
    <w:rsid w:val="008F28DE"/>
    <w:rsid w:val="008F2A40"/>
    <w:rsid w:val="008F2BAF"/>
    <w:rsid w:val="008F2BE6"/>
    <w:rsid w:val="008F2EE6"/>
    <w:rsid w:val="008F380F"/>
    <w:rsid w:val="008F3959"/>
    <w:rsid w:val="008F39E5"/>
    <w:rsid w:val="008F41C0"/>
    <w:rsid w:val="008F4B31"/>
    <w:rsid w:val="008F67DB"/>
    <w:rsid w:val="008F687F"/>
    <w:rsid w:val="008F69C0"/>
    <w:rsid w:val="008F6B9A"/>
    <w:rsid w:val="008F6F0D"/>
    <w:rsid w:val="008F7A62"/>
    <w:rsid w:val="00900716"/>
    <w:rsid w:val="00900F10"/>
    <w:rsid w:val="00901301"/>
    <w:rsid w:val="00901485"/>
    <w:rsid w:val="00901645"/>
    <w:rsid w:val="0090175F"/>
    <w:rsid w:val="00901AF0"/>
    <w:rsid w:val="00902251"/>
    <w:rsid w:val="00902CED"/>
    <w:rsid w:val="00902F3D"/>
    <w:rsid w:val="009038EE"/>
    <w:rsid w:val="0090390B"/>
    <w:rsid w:val="0090406C"/>
    <w:rsid w:val="009042F3"/>
    <w:rsid w:val="0090486A"/>
    <w:rsid w:val="00905113"/>
    <w:rsid w:val="009055B9"/>
    <w:rsid w:val="0090658E"/>
    <w:rsid w:val="0090658F"/>
    <w:rsid w:val="00906A8C"/>
    <w:rsid w:val="00906C3F"/>
    <w:rsid w:val="00906D7F"/>
    <w:rsid w:val="00907537"/>
    <w:rsid w:val="009075C3"/>
    <w:rsid w:val="00907877"/>
    <w:rsid w:val="00907CBC"/>
    <w:rsid w:val="00910059"/>
    <w:rsid w:val="009109D2"/>
    <w:rsid w:val="00910AA7"/>
    <w:rsid w:val="00910BE5"/>
    <w:rsid w:val="00910E24"/>
    <w:rsid w:val="009114B9"/>
    <w:rsid w:val="00911F0F"/>
    <w:rsid w:val="0091238B"/>
    <w:rsid w:val="0091239B"/>
    <w:rsid w:val="009128AD"/>
    <w:rsid w:val="00912D07"/>
    <w:rsid w:val="00913714"/>
    <w:rsid w:val="009139AE"/>
    <w:rsid w:val="009139E0"/>
    <w:rsid w:val="00913FDD"/>
    <w:rsid w:val="00914818"/>
    <w:rsid w:val="0091553D"/>
    <w:rsid w:val="00916508"/>
    <w:rsid w:val="00916CF5"/>
    <w:rsid w:val="00916DE6"/>
    <w:rsid w:val="00916FBF"/>
    <w:rsid w:val="00917004"/>
    <w:rsid w:val="009173FB"/>
    <w:rsid w:val="0091793F"/>
    <w:rsid w:val="00917BB3"/>
    <w:rsid w:val="00917F1B"/>
    <w:rsid w:val="00920133"/>
    <w:rsid w:val="00920317"/>
    <w:rsid w:val="009206F8"/>
    <w:rsid w:val="00920F30"/>
    <w:rsid w:val="0092110E"/>
    <w:rsid w:val="009215F4"/>
    <w:rsid w:val="009219BC"/>
    <w:rsid w:val="0092311E"/>
    <w:rsid w:val="009232A3"/>
    <w:rsid w:val="00923590"/>
    <w:rsid w:val="009237DD"/>
    <w:rsid w:val="00923E9D"/>
    <w:rsid w:val="009242C5"/>
    <w:rsid w:val="00924425"/>
    <w:rsid w:val="00925107"/>
    <w:rsid w:val="00925333"/>
    <w:rsid w:val="00925566"/>
    <w:rsid w:val="009256F2"/>
    <w:rsid w:val="00925839"/>
    <w:rsid w:val="0092594D"/>
    <w:rsid w:val="00925D85"/>
    <w:rsid w:val="00926167"/>
    <w:rsid w:val="00926511"/>
    <w:rsid w:val="00926E21"/>
    <w:rsid w:val="00927416"/>
    <w:rsid w:val="009276EF"/>
    <w:rsid w:val="009279E9"/>
    <w:rsid w:val="00930029"/>
    <w:rsid w:val="009306F5"/>
    <w:rsid w:val="00930DEE"/>
    <w:rsid w:val="00931260"/>
    <w:rsid w:val="00931C14"/>
    <w:rsid w:val="00932063"/>
    <w:rsid w:val="009326A8"/>
    <w:rsid w:val="009326AB"/>
    <w:rsid w:val="00932D64"/>
    <w:rsid w:val="00932E48"/>
    <w:rsid w:val="009331BC"/>
    <w:rsid w:val="0093379A"/>
    <w:rsid w:val="009337D4"/>
    <w:rsid w:val="00933BB1"/>
    <w:rsid w:val="00933FC7"/>
    <w:rsid w:val="00934667"/>
    <w:rsid w:val="00934E89"/>
    <w:rsid w:val="009352A8"/>
    <w:rsid w:val="009352DC"/>
    <w:rsid w:val="009352E6"/>
    <w:rsid w:val="00935320"/>
    <w:rsid w:val="00936EFE"/>
    <w:rsid w:val="0093719C"/>
    <w:rsid w:val="009374A4"/>
    <w:rsid w:val="00937832"/>
    <w:rsid w:val="00937AD4"/>
    <w:rsid w:val="00937FDB"/>
    <w:rsid w:val="00940164"/>
    <w:rsid w:val="00940A1D"/>
    <w:rsid w:val="00940A43"/>
    <w:rsid w:val="00942095"/>
    <w:rsid w:val="00942484"/>
    <w:rsid w:val="00942DA6"/>
    <w:rsid w:val="00942E17"/>
    <w:rsid w:val="009439FB"/>
    <w:rsid w:val="009443E8"/>
    <w:rsid w:val="0094484F"/>
    <w:rsid w:val="00944C74"/>
    <w:rsid w:val="00944F33"/>
    <w:rsid w:val="0094566E"/>
    <w:rsid w:val="00945861"/>
    <w:rsid w:val="009459BB"/>
    <w:rsid w:val="00945A30"/>
    <w:rsid w:val="00945E11"/>
    <w:rsid w:val="00946603"/>
    <w:rsid w:val="009501F0"/>
    <w:rsid w:val="0095023C"/>
    <w:rsid w:val="009503D1"/>
    <w:rsid w:val="00950980"/>
    <w:rsid w:val="00950C34"/>
    <w:rsid w:val="00950CEB"/>
    <w:rsid w:val="009517CB"/>
    <w:rsid w:val="00951811"/>
    <w:rsid w:val="00952326"/>
    <w:rsid w:val="00952DE7"/>
    <w:rsid w:val="00952DFD"/>
    <w:rsid w:val="00953432"/>
    <w:rsid w:val="00953A80"/>
    <w:rsid w:val="0095471E"/>
    <w:rsid w:val="009547B5"/>
    <w:rsid w:val="00954BC6"/>
    <w:rsid w:val="00954F6E"/>
    <w:rsid w:val="00954FA7"/>
    <w:rsid w:val="0095618A"/>
    <w:rsid w:val="00956240"/>
    <w:rsid w:val="0095629C"/>
    <w:rsid w:val="0095667F"/>
    <w:rsid w:val="00956953"/>
    <w:rsid w:val="009571BF"/>
    <w:rsid w:val="00957633"/>
    <w:rsid w:val="00957ADA"/>
    <w:rsid w:val="009601C2"/>
    <w:rsid w:val="009603BF"/>
    <w:rsid w:val="009609F6"/>
    <w:rsid w:val="00960CE2"/>
    <w:rsid w:val="00961259"/>
    <w:rsid w:val="00961A98"/>
    <w:rsid w:val="00961CBB"/>
    <w:rsid w:val="00962051"/>
    <w:rsid w:val="00962161"/>
    <w:rsid w:val="009624E9"/>
    <w:rsid w:val="00962B1E"/>
    <w:rsid w:val="009631DB"/>
    <w:rsid w:val="00963BF9"/>
    <w:rsid w:val="00963E9B"/>
    <w:rsid w:val="009647AC"/>
    <w:rsid w:val="009649A4"/>
    <w:rsid w:val="009659EB"/>
    <w:rsid w:val="00965D4B"/>
    <w:rsid w:val="00965E1E"/>
    <w:rsid w:val="0096777C"/>
    <w:rsid w:val="00967B87"/>
    <w:rsid w:val="00967C9F"/>
    <w:rsid w:val="00967FE2"/>
    <w:rsid w:val="00970061"/>
    <w:rsid w:val="009708C2"/>
    <w:rsid w:val="0097116B"/>
    <w:rsid w:val="00971BD6"/>
    <w:rsid w:val="009723EF"/>
    <w:rsid w:val="009733FE"/>
    <w:rsid w:val="0097388C"/>
    <w:rsid w:val="00973B2B"/>
    <w:rsid w:val="00974570"/>
    <w:rsid w:val="00974B21"/>
    <w:rsid w:val="00974D35"/>
    <w:rsid w:val="00975087"/>
    <w:rsid w:val="00975A52"/>
    <w:rsid w:val="00975D20"/>
    <w:rsid w:val="0097686E"/>
    <w:rsid w:val="00976E0F"/>
    <w:rsid w:val="009770F7"/>
    <w:rsid w:val="0097748A"/>
    <w:rsid w:val="00980573"/>
    <w:rsid w:val="009805BE"/>
    <w:rsid w:val="009807BA"/>
    <w:rsid w:val="00980B66"/>
    <w:rsid w:val="00980C68"/>
    <w:rsid w:val="00981DD9"/>
    <w:rsid w:val="00982000"/>
    <w:rsid w:val="00982620"/>
    <w:rsid w:val="00982A60"/>
    <w:rsid w:val="009830CF"/>
    <w:rsid w:val="00983FD0"/>
    <w:rsid w:val="0098410F"/>
    <w:rsid w:val="00984896"/>
    <w:rsid w:val="00984EE8"/>
    <w:rsid w:val="0098610B"/>
    <w:rsid w:val="009867C9"/>
    <w:rsid w:val="00986F54"/>
    <w:rsid w:val="009878BB"/>
    <w:rsid w:val="00987907"/>
    <w:rsid w:val="0098799F"/>
    <w:rsid w:val="00987A4D"/>
    <w:rsid w:val="00987B52"/>
    <w:rsid w:val="009901D2"/>
    <w:rsid w:val="00990D3C"/>
    <w:rsid w:val="009910F5"/>
    <w:rsid w:val="0099115A"/>
    <w:rsid w:val="00991925"/>
    <w:rsid w:val="00992BC3"/>
    <w:rsid w:val="00992E13"/>
    <w:rsid w:val="00993086"/>
    <w:rsid w:val="009933C2"/>
    <w:rsid w:val="009935B0"/>
    <w:rsid w:val="00993B68"/>
    <w:rsid w:val="00993DD4"/>
    <w:rsid w:val="00994DB7"/>
    <w:rsid w:val="0099512F"/>
    <w:rsid w:val="00995598"/>
    <w:rsid w:val="00995812"/>
    <w:rsid w:val="00995BE5"/>
    <w:rsid w:val="00996893"/>
    <w:rsid w:val="00996CE7"/>
    <w:rsid w:val="009970B1"/>
    <w:rsid w:val="0099784B"/>
    <w:rsid w:val="00997B06"/>
    <w:rsid w:val="009A060D"/>
    <w:rsid w:val="009A091C"/>
    <w:rsid w:val="009A0E75"/>
    <w:rsid w:val="009A13CF"/>
    <w:rsid w:val="009A149C"/>
    <w:rsid w:val="009A2405"/>
    <w:rsid w:val="009A25E6"/>
    <w:rsid w:val="009A35BB"/>
    <w:rsid w:val="009A3B21"/>
    <w:rsid w:val="009A40B7"/>
    <w:rsid w:val="009A410A"/>
    <w:rsid w:val="009A47F4"/>
    <w:rsid w:val="009A4B6B"/>
    <w:rsid w:val="009A4EA0"/>
    <w:rsid w:val="009A5525"/>
    <w:rsid w:val="009A5C1E"/>
    <w:rsid w:val="009A5FC5"/>
    <w:rsid w:val="009A64C8"/>
    <w:rsid w:val="009A6E24"/>
    <w:rsid w:val="009A6E5F"/>
    <w:rsid w:val="009A6EF5"/>
    <w:rsid w:val="009A7200"/>
    <w:rsid w:val="009A77EA"/>
    <w:rsid w:val="009B02E7"/>
    <w:rsid w:val="009B0503"/>
    <w:rsid w:val="009B054A"/>
    <w:rsid w:val="009B06B2"/>
    <w:rsid w:val="009B091A"/>
    <w:rsid w:val="009B19B3"/>
    <w:rsid w:val="009B1B45"/>
    <w:rsid w:val="009B204F"/>
    <w:rsid w:val="009B2615"/>
    <w:rsid w:val="009B373A"/>
    <w:rsid w:val="009B3845"/>
    <w:rsid w:val="009B3AFA"/>
    <w:rsid w:val="009B3F16"/>
    <w:rsid w:val="009B3F71"/>
    <w:rsid w:val="009B4018"/>
    <w:rsid w:val="009B4292"/>
    <w:rsid w:val="009B4319"/>
    <w:rsid w:val="009B5594"/>
    <w:rsid w:val="009B5FDC"/>
    <w:rsid w:val="009B62A7"/>
    <w:rsid w:val="009B6676"/>
    <w:rsid w:val="009B72FA"/>
    <w:rsid w:val="009B7790"/>
    <w:rsid w:val="009C0919"/>
    <w:rsid w:val="009C0CDD"/>
    <w:rsid w:val="009C1D10"/>
    <w:rsid w:val="009C27BB"/>
    <w:rsid w:val="009C282D"/>
    <w:rsid w:val="009C290E"/>
    <w:rsid w:val="009C2A8C"/>
    <w:rsid w:val="009C2B47"/>
    <w:rsid w:val="009C342E"/>
    <w:rsid w:val="009C3B74"/>
    <w:rsid w:val="009C425C"/>
    <w:rsid w:val="009C480A"/>
    <w:rsid w:val="009C4B7E"/>
    <w:rsid w:val="009C4F65"/>
    <w:rsid w:val="009C5556"/>
    <w:rsid w:val="009C58DD"/>
    <w:rsid w:val="009C61C9"/>
    <w:rsid w:val="009C63D7"/>
    <w:rsid w:val="009C6772"/>
    <w:rsid w:val="009C7361"/>
    <w:rsid w:val="009C7A87"/>
    <w:rsid w:val="009C7F32"/>
    <w:rsid w:val="009D093E"/>
    <w:rsid w:val="009D0E47"/>
    <w:rsid w:val="009D1141"/>
    <w:rsid w:val="009D1252"/>
    <w:rsid w:val="009D1662"/>
    <w:rsid w:val="009D1EBD"/>
    <w:rsid w:val="009D2251"/>
    <w:rsid w:val="009D2C06"/>
    <w:rsid w:val="009D32A2"/>
    <w:rsid w:val="009D34F8"/>
    <w:rsid w:val="009D369C"/>
    <w:rsid w:val="009D36FC"/>
    <w:rsid w:val="009D40E7"/>
    <w:rsid w:val="009D5138"/>
    <w:rsid w:val="009D5706"/>
    <w:rsid w:val="009D5E31"/>
    <w:rsid w:val="009D6AC9"/>
    <w:rsid w:val="009D7AB9"/>
    <w:rsid w:val="009D7CB6"/>
    <w:rsid w:val="009E00B4"/>
    <w:rsid w:val="009E0138"/>
    <w:rsid w:val="009E0252"/>
    <w:rsid w:val="009E0417"/>
    <w:rsid w:val="009E06A8"/>
    <w:rsid w:val="009E0BE0"/>
    <w:rsid w:val="009E0DD2"/>
    <w:rsid w:val="009E106E"/>
    <w:rsid w:val="009E14B4"/>
    <w:rsid w:val="009E1614"/>
    <w:rsid w:val="009E23D9"/>
    <w:rsid w:val="009E37F9"/>
    <w:rsid w:val="009E3A80"/>
    <w:rsid w:val="009E3DFB"/>
    <w:rsid w:val="009E4689"/>
    <w:rsid w:val="009E4A00"/>
    <w:rsid w:val="009E4ECC"/>
    <w:rsid w:val="009E522A"/>
    <w:rsid w:val="009E53A3"/>
    <w:rsid w:val="009E565A"/>
    <w:rsid w:val="009E663F"/>
    <w:rsid w:val="009E6868"/>
    <w:rsid w:val="009E6AEE"/>
    <w:rsid w:val="009E6CDD"/>
    <w:rsid w:val="009E6DB3"/>
    <w:rsid w:val="009E6DD4"/>
    <w:rsid w:val="009E7561"/>
    <w:rsid w:val="009F02CC"/>
    <w:rsid w:val="009F0893"/>
    <w:rsid w:val="009F0B1E"/>
    <w:rsid w:val="009F1447"/>
    <w:rsid w:val="009F1784"/>
    <w:rsid w:val="009F1960"/>
    <w:rsid w:val="009F1C18"/>
    <w:rsid w:val="009F1DD7"/>
    <w:rsid w:val="009F1DFA"/>
    <w:rsid w:val="009F1E40"/>
    <w:rsid w:val="009F1EB1"/>
    <w:rsid w:val="009F2835"/>
    <w:rsid w:val="009F35B9"/>
    <w:rsid w:val="009F519D"/>
    <w:rsid w:val="009F5F2E"/>
    <w:rsid w:val="009F6599"/>
    <w:rsid w:val="009F6690"/>
    <w:rsid w:val="009F6DCF"/>
    <w:rsid w:val="009F734C"/>
    <w:rsid w:val="009F741A"/>
    <w:rsid w:val="009F7473"/>
    <w:rsid w:val="009F788B"/>
    <w:rsid w:val="009F7903"/>
    <w:rsid w:val="009F7922"/>
    <w:rsid w:val="00A0008C"/>
    <w:rsid w:val="00A000CA"/>
    <w:rsid w:val="00A00182"/>
    <w:rsid w:val="00A0040B"/>
    <w:rsid w:val="00A0066F"/>
    <w:rsid w:val="00A00681"/>
    <w:rsid w:val="00A006B6"/>
    <w:rsid w:val="00A00F2F"/>
    <w:rsid w:val="00A02458"/>
    <w:rsid w:val="00A02AD3"/>
    <w:rsid w:val="00A0307E"/>
    <w:rsid w:val="00A030BD"/>
    <w:rsid w:val="00A030F5"/>
    <w:rsid w:val="00A031F6"/>
    <w:rsid w:val="00A04036"/>
    <w:rsid w:val="00A042AF"/>
    <w:rsid w:val="00A042E1"/>
    <w:rsid w:val="00A04A2B"/>
    <w:rsid w:val="00A05739"/>
    <w:rsid w:val="00A070CF"/>
    <w:rsid w:val="00A074C0"/>
    <w:rsid w:val="00A07B22"/>
    <w:rsid w:val="00A07C45"/>
    <w:rsid w:val="00A101BC"/>
    <w:rsid w:val="00A10253"/>
    <w:rsid w:val="00A10971"/>
    <w:rsid w:val="00A11A44"/>
    <w:rsid w:val="00A12298"/>
    <w:rsid w:val="00A12640"/>
    <w:rsid w:val="00A12F99"/>
    <w:rsid w:val="00A134DA"/>
    <w:rsid w:val="00A13776"/>
    <w:rsid w:val="00A13A18"/>
    <w:rsid w:val="00A1455D"/>
    <w:rsid w:val="00A14885"/>
    <w:rsid w:val="00A14B34"/>
    <w:rsid w:val="00A150A2"/>
    <w:rsid w:val="00A15B68"/>
    <w:rsid w:val="00A15C01"/>
    <w:rsid w:val="00A15C61"/>
    <w:rsid w:val="00A16825"/>
    <w:rsid w:val="00A16C19"/>
    <w:rsid w:val="00A176AB"/>
    <w:rsid w:val="00A17C4C"/>
    <w:rsid w:val="00A17C69"/>
    <w:rsid w:val="00A17CB7"/>
    <w:rsid w:val="00A203A3"/>
    <w:rsid w:val="00A20863"/>
    <w:rsid w:val="00A21265"/>
    <w:rsid w:val="00A218D5"/>
    <w:rsid w:val="00A21E1F"/>
    <w:rsid w:val="00A221FC"/>
    <w:rsid w:val="00A22275"/>
    <w:rsid w:val="00A22711"/>
    <w:rsid w:val="00A22B09"/>
    <w:rsid w:val="00A22B62"/>
    <w:rsid w:val="00A22DC3"/>
    <w:rsid w:val="00A23758"/>
    <w:rsid w:val="00A23D0A"/>
    <w:rsid w:val="00A23FFB"/>
    <w:rsid w:val="00A240F0"/>
    <w:rsid w:val="00A24515"/>
    <w:rsid w:val="00A2543E"/>
    <w:rsid w:val="00A2551B"/>
    <w:rsid w:val="00A257E5"/>
    <w:rsid w:val="00A25EF5"/>
    <w:rsid w:val="00A25F65"/>
    <w:rsid w:val="00A261BC"/>
    <w:rsid w:val="00A26C18"/>
    <w:rsid w:val="00A27104"/>
    <w:rsid w:val="00A272CD"/>
    <w:rsid w:val="00A30378"/>
    <w:rsid w:val="00A3065B"/>
    <w:rsid w:val="00A3085E"/>
    <w:rsid w:val="00A31154"/>
    <w:rsid w:val="00A311E7"/>
    <w:rsid w:val="00A31217"/>
    <w:rsid w:val="00A31B23"/>
    <w:rsid w:val="00A31BC9"/>
    <w:rsid w:val="00A32142"/>
    <w:rsid w:val="00A32542"/>
    <w:rsid w:val="00A325A4"/>
    <w:rsid w:val="00A32A6C"/>
    <w:rsid w:val="00A32C68"/>
    <w:rsid w:val="00A33257"/>
    <w:rsid w:val="00A338D8"/>
    <w:rsid w:val="00A33A85"/>
    <w:rsid w:val="00A33BD5"/>
    <w:rsid w:val="00A33D73"/>
    <w:rsid w:val="00A34648"/>
    <w:rsid w:val="00A346C7"/>
    <w:rsid w:val="00A34D2D"/>
    <w:rsid w:val="00A34FEB"/>
    <w:rsid w:val="00A35F12"/>
    <w:rsid w:val="00A3676C"/>
    <w:rsid w:val="00A3686A"/>
    <w:rsid w:val="00A36EF8"/>
    <w:rsid w:val="00A36F4F"/>
    <w:rsid w:val="00A378CF"/>
    <w:rsid w:val="00A37D0A"/>
    <w:rsid w:val="00A40841"/>
    <w:rsid w:val="00A412AF"/>
    <w:rsid w:val="00A4183A"/>
    <w:rsid w:val="00A418F4"/>
    <w:rsid w:val="00A41A5A"/>
    <w:rsid w:val="00A41C86"/>
    <w:rsid w:val="00A42106"/>
    <w:rsid w:val="00A422DB"/>
    <w:rsid w:val="00A4233A"/>
    <w:rsid w:val="00A42A1A"/>
    <w:rsid w:val="00A42A33"/>
    <w:rsid w:val="00A43635"/>
    <w:rsid w:val="00A4374E"/>
    <w:rsid w:val="00A438F5"/>
    <w:rsid w:val="00A439E5"/>
    <w:rsid w:val="00A4427C"/>
    <w:rsid w:val="00A4493E"/>
    <w:rsid w:val="00A44E38"/>
    <w:rsid w:val="00A4507F"/>
    <w:rsid w:val="00A45AA1"/>
    <w:rsid w:val="00A45CFC"/>
    <w:rsid w:val="00A45ECF"/>
    <w:rsid w:val="00A46B13"/>
    <w:rsid w:val="00A46CCE"/>
    <w:rsid w:val="00A46E3F"/>
    <w:rsid w:val="00A46FC5"/>
    <w:rsid w:val="00A47035"/>
    <w:rsid w:val="00A47414"/>
    <w:rsid w:val="00A501E9"/>
    <w:rsid w:val="00A50A53"/>
    <w:rsid w:val="00A512F4"/>
    <w:rsid w:val="00A51538"/>
    <w:rsid w:val="00A5182B"/>
    <w:rsid w:val="00A51EA1"/>
    <w:rsid w:val="00A522FD"/>
    <w:rsid w:val="00A52368"/>
    <w:rsid w:val="00A52413"/>
    <w:rsid w:val="00A52CE8"/>
    <w:rsid w:val="00A5326B"/>
    <w:rsid w:val="00A5367D"/>
    <w:rsid w:val="00A537C2"/>
    <w:rsid w:val="00A53983"/>
    <w:rsid w:val="00A53A7F"/>
    <w:rsid w:val="00A53BC6"/>
    <w:rsid w:val="00A53E55"/>
    <w:rsid w:val="00A53FB8"/>
    <w:rsid w:val="00A5401C"/>
    <w:rsid w:val="00A5418C"/>
    <w:rsid w:val="00A553B1"/>
    <w:rsid w:val="00A5543C"/>
    <w:rsid w:val="00A568CB"/>
    <w:rsid w:val="00A56FB6"/>
    <w:rsid w:val="00A571D5"/>
    <w:rsid w:val="00A57727"/>
    <w:rsid w:val="00A57779"/>
    <w:rsid w:val="00A57C7E"/>
    <w:rsid w:val="00A57EDD"/>
    <w:rsid w:val="00A60131"/>
    <w:rsid w:val="00A60769"/>
    <w:rsid w:val="00A6129D"/>
    <w:rsid w:val="00A61C33"/>
    <w:rsid w:val="00A61E0E"/>
    <w:rsid w:val="00A6205F"/>
    <w:rsid w:val="00A623DF"/>
    <w:rsid w:val="00A62F55"/>
    <w:rsid w:val="00A632BB"/>
    <w:rsid w:val="00A637A2"/>
    <w:rsid w:val="00A63E07"/>
    <w:rsid w:val="00A64113"/>
    <w:rsid w:val="00A649B8"/>
    <w:rsid w:val="00A64FDE"/>
    <w:rsid w:val="00A654A6"/>
    <w:rsid w:val="00A65D26"/>
    <w:rsid w:val="00A6607C"/>
    <w:rsid w:val="00A660CD"/>
    <w:rsid w:val="00A663BD"/>
    <w:rsid w:val="00A6662C"/>
    <w:rsid w:val="00A66778"/>
    <w:rsid w:val="00A66779"/>
    <w:rsid w:val="00A669B7"/>
    <w:rsid w:val="00A669F1"/>
    <w:rsid w:val="00A66EBB"/>
    <w:rsid w:val="00A6748D"/>
    <w:rsid w:val="00A67674"/>
    <w:rsid w:val="00A6794D"/>
    <w:rsid w:val="00A70853"/>
    <w:rsid w:val="00A708F6"/>
    <w:rsid w:val="00A71045"/>
    <w:rsid w:val="00A719FE"/>
    <w:rsid w:val="00A73180"/>
    <w:rsid w:val="00A73F0C"/>
    <w:rsid w:val="00A73F0E"/>
    <w:rsid w:val="00A73FE6"/>
    <w:rsid w:val="00A74397"/>
    <w:rsid w:val="00A743B0"/>
    <w:rsid w:val="00A75110"/>
    <w:rsid w:val="00A753A7"/>
    <w:rsid w:val="00A75B5C"/>
    <w:rsid w:val="00A775AA"/>
    <w:rsid w:val="00A77F6B"/>
    <w:rsid w:val="00A77FD8"/>
    <w:rsid w:val="00A807CF"/>
    <w:rsid w:val="00A81CC0"/>
    <w:rsid w:val="00A81D58"/>
    <w:rsid w:val="00A83327"/>
    <w:rsid w:val="00A84161"/>
    <w:rsid w:val="00A8424A"/>
    <w:rsid w:val="00A84300"/>
    <w:rsid w:val="00A84707"/>
    <w:rsid w:val="00A84BD6"/>
    <w:rsid w:val="00A84ECD"/>
    <w:rsid w:val="00A853E7"/>
    <w:rsid w:val="00A8546E"/>
    <w:rsid w:val="00A860EA"/>
    <w:rsid w:val="00A8663D"/>
    <w:rsid w:val="00A86FD4"/>
    <w:rsid w:val="00A871FC"/>
    <w:rsid w:val="00A8724F"/>
    <w:rsid w:val="00A8765F"/>
    <w:rsid w:val="00A87C04"/>
    <w:rsid w:val="00A90135"/>
    <w:rsid w:val="00A914EC"/>
    <w:rsid w:val="00A918CE"/>
    <w:rsid w:val="00A91A39"/>
    <w:rsid w:val="00A91C39"/>
    <w:rsid w:val="00A926EB"/>
    <w:rsid w:val="00A9376C"/>
    <w:rsid w:val="00A94239"/>
    <w:rsid w:val="00A94C34"/>
    <w:rsid w:val="00A95471"/>
    <w:rsid w:val="00A95C5D"/>
    <w:rsid w:val="00A96301"/>
    <w:rsid w:val="00A96B02"/>
    <w:rsid w:val="00A96C05"/>
    <w:rsid w:val="00A96EFF"/>
    <w:rsid w:val="00A97811"/>
    <w:rsid w:val="00A97A91"/>
    <w:rsid w:val="00A97F7D"/>
    <w:rsid w:val="00AA0B32"/>
    <w:rsid w:val="00AA0BE9"/>
    <w:rsid w:val="00AA0DDE"/>
    <w:rsid w:val="00AA0F60"/>
    <w:rsid w:val="00AA183C"/>
    <w:rsid w:val="00AA18BF"/>
    <w:rsid w:val="00AA2DD6"/>
    <w:rsid w:val="00AA4313"/>
    <w:rsid w:val="00AA51A1"/>
    <w:rsid w:val="00AA51ED"/>
    <w:rsid w:val="00AA5ECD"/>
    <w:rsid w:val="00AA5F6A"/>
    <w:rsid w:val="00AA6738"/>
    <w:rsid w:val="00AA6B87"/>
    <w:rsid w:val="00AA725F"/>
    <w:rsid w:val="00AA7D83"/>
    <w:rsid w:val="00AA7D95"/>
    <w:rsid w:val="00AB0607"/>
    <w:rsid w:val="00AB140A"/>
    <w:rsid w:val="00AB172B"/>
    <w:rsid w:val="00AB1EDB"/>
    <w:rsid w:val="00AB239F"/>
    <w:rsid w:val="00AB29BE"/>
    <w:rsid w:val="00AB2A31"/>
    <w:rsid w:val="00AB2CC7"/>
    <w:rsid w:val="00AB35A4"/>
    <w:rsid w:val="00AB36E1"/>
    <w:rsid w:val="00AB3C0C"/>
    <w:rsid w:val="00AB3EBF"/>
    <w:rsid w:val="00AB4DEB"/>
    <w:rsid w:val="00AB60CA"/>
    <w:rsid w:val="00AB66E4"/>
    <w:rsid w:val="00AB7272"/>
    <w:rsid w:val="00AB76AD"/>
    <w:rsid w:val="00AB7A22"/>
    <w:rsid w:val="00AB7B8E"/>
    <w:rsid w:val="00AB7E86"/>
    <w:rsid w:val="00AC011C"/>
    <w:rsid w:val="00AC01BB"/>
    <w:rsid w:val="00AC0826"/>
    <w:rsid w:val="00AC0843"/>
    <w:rsid w:val="00AC1374"/>
    <w:rsid w:val="00AC1405"/>
    <w:rsid w:val="00AC1832"/>
    <w:rsid w:val="00AC2F0A"/>
    <w:rsid w:val="00AC32C1"/>
    <w:rsid w:val="00AC344D"/>
    <w:rsid w:val="00AC348B"/>
    <w:rsid w:val="00AC36EB"/>
    <w:rsid w:val="00AC3CB8"/>
    <w:rsid w:val="00AC3E89"/>
    <w:rsid w:val="00AC403B"/>
    <w:rsid w:val="00AC5248"/>
    <w:rsid w:val="00AC5635"/>
    <w:rsid w:val="00AC667A"/>
    <w:rsid w:val="00AC66C9"/>
    <w:rsid w:val="00AC6A5F"/>
    <w:rsid w:val="00AC70F1"/>
    <w:rsid w:val="00AC7AD1"/>
    <w:rsid w:val="00AC7EAF"/>
    <w:rsid w:val="00AD0352"/>
    <w:rsid w:val="00AD09E4"/>
    <w:rsid w:val="00AD209F"/>
    <w:rsid w:val="00AD2786"/>
    <w:rsid w:val="00AD27D0"/>
    <w:rsid w:val="00AD2C54"/>
    <w:rsid w:val="00AD2FA7"/>
    <w:rsid w:val="00AD363D"/>
    <w:rsid w:val="00AD3D60"/>
    <w:rsid w:val="00AD46C0"/>
    <w:rsid w:val="00AD46FD"/>
    <w:rsid w:val="00AD4B25"/>
    <w:rsid w:val="00AD4F78"/>
    <w:rsid w:val="00AD5645"/>
    <w:rsid w:val="00AD5E8B"/>
    <w:rsid w:val="00AD60E7"/>
    <w:rsid w:val="00AD6A93"/>
    <w:rsid w:val="00AD6DA6"/>
    <w:rsid w:val="00AD726A"/>
    <w:rsid w:val="00AD7776"/>
    <w:rsid w:val="00AD77DD"/>
    <w:rsid w:val="00AD7C0B"/>
    <w:rsid w:val="00AD7C8F"/>
    <w:rsid w:val="00AE00C9"/>
    <w:rsid w:val="00AE0343"/>
    <w:rsid w:val="00AE0B70"/>
    <w:rsid w:val="00AE1B55"/>
    <w:rsid w:val="00AE24D2"/>
    <w:rsid w:val="00AE27A7"/>
    <w:rsid w:val="00AE282D"/>
    <w:rsid w:val="00AE292B"/>
    <w:rsid w:val="00AE2B2E"/>
    <w:rsid w:val="00AE33B5"/>
    <w:rsid w:val="00AE3C9C"/>
    <w:rsid w:val="00AE40ED"/>
    <w:rsid w:val="00AE4B66"/>
    <w:rsid w:val="00AE518F"/>
    <w:rsid w:val="00AE56B5"/>
    <w:rsid w:val="00AE5CA8"/>
    <w:rsid w:val="00AE5CAE"/>
    <w:rsid w:val="00AE75D0"/>
    <w:rsid w:val="00AE7762"/>
    <w:rsid w:val="00AE7924"/>
    <w:rsid w:val="00AE7D95"/>
    <w:rsid w:val="00AE7EA8"/>
    <w:rsid w:val="00AF04C0"/>
    <w:rsid w:val="00AF0A71"/>
    <w:rsid w:val="00AF0ACE"/>
    <w:rsid w:val="00AF13C0"/>
    <w:rsid w:val="00AF18FB"/>
    <w:rsid w:val="00AF2C38"/>
    <w:rsid w:val="00AF2C43"/>
    <w:rsid w:val="00AF2E65"/>
    <w:rsid w:val="00AF2EE6"/>
    <w:rsid w:val="00AF3715"/>
    <w:rsid w:val="00AF3A63"/>
    <w:rsid w:val="00AF3DCB"/>
    <w:rsid w:val="00AF414C"/>
    <w:rsid w:val="00AF443B"/>
    <w:rsid w:val="00AF5283"/>
    <w:rsid w:val="00AF5859"/>
    <w:rsid w:val="00AF5AC1"/>
    <w:rsid w:val="00AF607D"/>
    <w:rsid w:val="00AF63B7"/>
    <w:rsid w:val="00AF68EF"/>
    <w:rsid w:val="00AF6EDC"/>
    <w:rsid w:val="00AF74A8"/>
    <w:rsid w:val="00AF7BD1"/>
    <w:rsid w:val="00AF7CB5"/>
    <w:rsid w:val="00B0038D"/>
    <w:rsid w:val="00B00703"/>
    <w:rsid w:val="00B00A49"/>
    <w:rsid w:val="00B00DE1"/>
    <w:rsid w:val="00B01923"/>
    <w:rsid w:val="00B01D99"/>
    <w:rsid w:val="00B028F5"/>
    <w:rsid w:val="00B02BFC"/>
    <w:rsid w:val="00B02DC5"/>
    <w:rsid w:val="00B02DC9"/>
    <w:rsid w:val="00B03484"/>
    <w:rsid w:val="00B03854"/>
    <w:rsid w:val="00B03ADA"/>
    <w:rsid w:val="00B03F68"/>
    <w:rsid w:val="00B04241"/>
    <w:rsid w:val="00B0562D"/>
    <w:rsid w:val="00B05F6B"/>
    <w:rsid w:val="00B06D03"/>
    <w:rsid w:val="00B101FA"/>
    <w:rsid w:val="00B106EA"/>
    <w:rsid w:val="00B109C4"/>
    <w:rsid w:val="00B10B76"/>
    <w:rsid w:val="00B10D83"/>
    <w:rsid w:val="00B10EF3"/>
    <w:rsid w:val="00B11535"/>
    <w:rsid w:val="00B117B5"/>
    <w:rsid w:val="00B11893"/>
    <w:rsid w:val="00B11CAB"/>
    <w:rsid w:val="00B1352C"/>
    <w:rsid w:val="00B13E66"/>
    <w:rsid w:val="00B14325"/>
    <w:rsid w:val="00B15020"/>
    <w:rsid w:val="00B1582D"/>
    <w:rsid w:val="00B158A8"/>
    <w:rsid w:val="00B15A83"/>
    <w:rsid w:val="00B15B8A"/>
    <w:rsid w:val="00B168BD"/>
    <w:rsid w:val="00B16D7D"/>
    <w:rsid w:val="00B16E05"/>
    <w:rsid w:val="00B16EE7"/>
    <w:rsid w:val="00B17641"/>
    <w:rsid w:val="00B17E78"/>
    <w:rsid w:val="00B217F4"/>
    <w:rsid w:val="00B21C77"/>
    <w:rsid w:val="00B2221B"/>
    <w:rsid w:val="00B223EA"/>
    <w:rsid w:val="00B22FA4"/>
    <w:rsid w:val="00B233D0"/>
    <w:rsid w:val="00B2345A"/>
    <w:rsid w:val="00B2361B"/>
    <w:rsid w:val="00B24330"/>
    <w:rsid w:val="00B244DE"/>
    <w:rsid w:val="00B255E1"/>
    <w:rsid w:val="00B25A93"/>
    <w:rsid w:val="00B25FCF"/>
    <w:rsid w:val="00B27782"/>
    <w:rsid w:val="00B2795D"/>
    <w:rsid w:val="00B27EB4"/>
    <w:rsid w:val="00B27FD4"/>
    <w:rsid w:val="00B301EF"/>
    <w:rsid w:val="00B30276"/>
    <w:rsid w:val="00B303E9"/>
    <w:rsid w:val="00B31143"/>
    <w:rsid w:val="00B31A75"/>
    <w:rsid w:val="00B32389"/>
    <w:rsid w:val="00B32392"/>
    <w:rsid w:val="00B32419"/>
    <w:rsid w:val="00B3262D"/>
    <w:rsid w:val="00B32B13"/>
    <w:rsid w:val="00B32F95"/>
    <w:rsid w:val="00B334E5"/>
    <w:rsid w:val="00B33719"/>
    <w:rsid w:val="00B34055"/>
    <w:rsid w:val="00B3421F"/>
    <w:rsid w:val="00B34287"/>
    <w:rsid w:val="00B354A7"/>
    <w:rsid w:val="00B35CBD"/>
    <w:rsid w:val="00B35E0F"/>
    <w:rsid w:val="00B369A3"/>
    <w:rsid w:val="00B36B2E"/>
    <w:rsid w:val="00B36D0D"/>
    <w:rsid w:val="00B40563"/>
    <w:rsid w:val="00B41298"/>
    <w:rsid w:val="00B418C8"/>
    <w:rsid w:val="00B4215F"/>
    <w:rsid w:val="00B4247E"/>
    <w:rsid w:val="00B42E4A"/>
    <w:rsid w:val="00B4378A"/>
    <w:rsid w:val="00B4429F"/>
    <w:rsid w:val="00B443A9"/>
    <w:rsid w:val="00B451E4"/>
    <w:rsid w:val="00B45433"/>
    <w:rsid w:val="00B45AC4"/>
    <w:rsid w:val="00B46627"/>
    <w:rsid w:val="00B46771"/>
    <w:rsid w:val="00B46C4A"/>
    <w:rsid w:val="00B46EA4"/>
    <w:rsid w:val="00B471AD"/>
    <w:rsid w:val="00B47357"/>
    <w:rsid w:val="00B47507"/>
    <w:rsid w:val="00B50280"/>
    <w:rsid w:val="00B506DC"/>
    <w:rsid w:val="00B50FDB"/>
    <w:rsid w:val="00B51815"/>
    <w:rsid w:val="00B51A47"/>
    <w:rsid w:val="00B52075"/>
    <w:rsid w:val="00B527D2"/>
    <w:rsid w:val="00B52875"/>
    <w:rsid w:val="00B52AB7"/>
    <w:rsid w:val="00B52C25"/>
    <w:rsid w:val="00B52EFE"/>
    <w:rsid w:val="00B53329"/>
    <w:rsid w:val="00B53774"/>
    <w:rsid w:val="00B53817"/>
    <w:rsid w:val="00B538F9"/>
    <w:rsid w:val="00B53FD3"/>
    <w:rsid w:val="00B54458"/>
    <w:rsid w:val="00B54668"/>
    <w:rsid w:val="00B55EB0"/>
    <w:rsid w:val="00B5608D"/>
    <w:rsid w:val="00B569E7"/>
    <w:rsid w:val="00B56BEE"/>
    <w:rsid w:val="00B574CC"/>
    <w:rsid w:val="00B579AE"/>
    <w:rsid w:val="00B60783"/>
    <w:rsid w:val="00B60CF1"/>
    <w:rsid w:val="00B61EC7"/>
    <w:rsid w:val="00B62719"/>
    <w:rsid w:val="00B63005"/>
    <w:rsid w:val="00B635D1"/>
    <w:rsid w:val="00B642A3"/>
    <w:rsid w:val="00B6432A"/>
    <w:rsid w:val="00B64363"/>
    <w:rsid w:val="00B64F3E"/>
    <w:rsid w:val="00B65974"/>
    <w:rsid w:val="00B6674D"/>
    <w:rsid w:val="00B66945"/>
    <w:rsid w:val="00B6694F"/>
    <w:rsid w:val="00B66D4C"/>
    <w:rsid w:val="00B67191"/>
    <w:rsid w:val="00B67512"/>
    <w:rsid w:val="00B67CA8"/>
    <w:rsid w:val="00B701A3"/>
    <w:rsid w:val="00B70538"/>
    <w:rsid w:val="00B71150"/>
    <w:rsid w:val="00B712B0"/>
    <w:rsid w:val="00B717D4"/>
    <w:rsid w:val="00B71AA1"/>
    <w:rsid w:val="00B71B51"/>
    <w:rsid w:val="00B71C81"/>
    <w:rsid w:val="00B71CD4"/>
    <w:rsid w:val="00B7225F"/>
    <w:rsid w:val="00B72BEB"/>
    <w:rsid w:val="00B73267"/>
    <w:rsid w:val="00B74058"/>
    <w:rsid w:val="00B74632"/>
    <w:rsid w:val="00B747EB"/>
    <w:rsid w:val="00B749F1"/>
    <w:rsid w:val="00B74CE8"/>
    <w:rsid w:val="00B74E1A"/>
    <w:rsid w:val="00B75ECE"/>
    <w:rsid w:val="00B7633B"/>
    <w:rsid w:val="00B76BFE"/>
    <w:rsid w:val="00B76CFB"/>
    <w:rsid w:val="00B76E37"/>
    <w:rsid w:val="00B7758E"/>
    <w:rsid w:val="00B779EF"/>
    <w:rsid w:val="00B77B30"/>
    <w:rsid w:val="00B77EE4"/>
    <w:rsid w:val="00B8013E"/>
    <w:rsid w:val="00B80EC9"/>
    <w:rsid w:val="00B817F4"/>
    <w:rsid w:val="00B81CEE"/>
    <w:rsid w:val="00B82119"/>
    <w:rsid w:val="00B8237C"/>
    <w:rsid w:val="00B8267C"/>
    <w:rsid w:val="00B82798"/>
    <w:rsid w:val="00B82D58"/>
    <w:rsid w:val="00B83084"/>
    <w:rsid w:val="00B84227"/>
    <w:rsid w:val="00B842B9"/>
    <w:rsid w:val="00B84EE0"/>
    <w:rsid w:val="00B85105"/>
    <w:rsid w:val="00B85F99"/>
    <w:rsid w:val="00B86188"/>
    <w:rsid w:val="00B86A14"/>
    <w:rsid w:val="00B86C25"/>
    <w:rsid w:val="00B87261"/>
    <w:rsid w:val="00B87898"/>
    <w:rsid w:val="00B87B92"/>
    <w:rsid w:val="00B91000"/>
    <w:rsid w:val="00B91CE2"/>
    <w:rsid w:val="00B933FF"/>
    <w:rsid w:val="00B9342C"/>
    <w:rsid w:val="00B934AF"/>
    <w:rsid w:val="00B9377A"/>
    <w:rsid w:val="00B940D8"/>
    <w:rsid w:val="00B940FD"/>
    <w:rsid w:val="00B94668"/>
    <w:rsid w:val="00B949EC"/>
    <w:rsid w:val="00B94C5D"/>
    <w:rsid w:val="00B94CF9"/>
    <w:rsid w:val="00B952D9"/>
    <w:rsid w:val="00B95902"/>
    <w:rsid w:val="00B96711"/>
    <w:rsid w:val="00B96EBC"/>
    <w:rsid w:val="00B96F22"/>
    <w:rsid w:val="00B971BE"/>
    <w:rsid w:val="00B97E2D"/>
    <w:rsid w:val="00BA05CE"/>
    <w:rsid w:val="00BA0A2C"/>
    <w:rsid w:val="00BA0E7D"/>
    <w:rsid w:val="00BA0FDC"/>
    <w:rsid w:val="00BA12E0"/>
    <w:rsid w:val="00BA18E0"/>
    <w:rsid w:val="00BA1B1A"/>
    <w:rsid w:val="00BA1EB7"/>
    <w:rsid w:val="00BA1EDD"/>
    <w:rsid w:val="00BA260F"/>
    <w:rsid w:val="00BA358D"/>
    <w:rsid w:val="00BA359B"/>
    <w:rsid w:val="00BA3696"/>
    <w:rsid w:val="00BA3867"/>
    <w:rsid w:val="00BA3C1D"/>
    <w:rsid w:val="00BA3C4A"/>
    <w:rsid w:val="00BA40F3"/>
    <w:rsid w:val="00BA4C71"/>
    <w:rsid w:val="00BA4DCA"/>
    <w:rsid w:val="00BA4FBA"/>
    <w:rsid w:val="00BA51BD"/>
    <w:rsid w:val="00BA55B6"/>
    <w:rsid w:val="00BA5ACC"/>
    <w:rsid w:val="00BA619A"/>
    <w:rsid w:val="00BA6A12"/>
    <w:rsid w:val="00BA6C98"/>
    <w:rsid w:val="00BA79EA"/>
    <w:rsid w:val="00BA7A8D"/>
    <w:rsid w:val="00BA7E33"/>
    <w:rsid w:val="00BB073C"/>
    <w:rsid w:val="00BB0CC5"/>
    <w:rsid w:val="00BB0D00"/>
    <w:rsid w:val="00BB1826"/>
    <w:rsid w:val="00BB2293"/>
    <w:rsid w:val="00BB297A"/>
    <w:rsid w:val="00BB3CAC"/>
    <w:rsid w:val="00BB4501"/>
    <w:rsid w:val="00BB4583"/>
    <w:rsid w:val="00BB4BE6"/>
    <w:rsid w:val="00BB4F40"/>
    <w:rsid w:val="00BB65E6"/>
    <w:rsid w:val="00BB6C49"/>
    <w:rsid w:val="00BB6F7A"/>
    <w:rsid w:val="00BB715B"/>
    <w:rsid w:val="00BB7296"/>
    <w:rsid w:val="00BB79D9"/>
    <w:rsid w:val="00BB7A99"/>
    <w:rsid w:val="00BB7AD2"/>
    <w:rsid w:val="00BB7E34"/>
    <w:rsid w:val="00BC0231"/>
    <w:rsid w:val="00BC0B9A"/>
    <w:rsid w:val="00BC128A"/>
    <w:rsid w:val="00BC13FD"/>
    <w:rsid w:val="00BC1A15"/>
    <w:rsid w:val="00BC1E18"/>
    <w:rsid w:val="00BC1E55"/>
    <w:rsid w:val="00BC1EF9"/>
    <w:rsid w:val="00BC28FF"/>
    <w:rsid w:val="00BC33D0"/>
    <w:rsid w:val="00BC38B6"/>
    <w:rsid w:val="00BC41BB"/>
    <w:rsid w:val="00BC44BA"/>
    <w:rsid w:val="00BC4EA2"/>
    <w:rsid w:val="00BC5EB2"/>
    <w:rsid w:val="00BC6565"/>
    <w:rsid w:val="00BC6C1D"/>
    <w:rsid w:val="00BC7406"/>
    <w:rsid w:val="00BC788F"/>
    <w:rsid w:val="00BD042C"/>
    <w:rsid w:val="00BD05C5"/>
    <w:rsid w:val="00BD0788"/>
    <w:rsid w:val="00BD081D"/>
    <w:rsid w:val="00BD0FCA"/>
    <w:rsid w:val="00BD1028"/>
    <w:rsid w:val="00BD1AE7"/>
    <w:rsid w:val="00BD1B08"/>
    <w:rsid w:val="00BD1DCB"/>
    <w:rsid w:val="00BD273E"/>
    <w:rsid w:val="00BD2BCE"/>
    <w:rsid w:val="00BD2F75"/>
    <w:rsid w:val="00BD3750"/>
    <w:rsid w:val="00BD3B60"/>
    <w:rsid w:val="00BD42BC"/>
    <w:rsid w:val="00BD4C12"/>
    <w:rsid w:val="00BD5344"/>
    <w:rsid w:val="00BD55AB"/>
    <w:rsid w:val="00BD55C2"/>
    <w:rsid w:val="00BD576D"/>
    <w:rsid w:val="00BD5DD5"/>
    <w:rsid w:val="00BD6C0F"/>
    <w:rsid w:val="00BD6EDC"/>
    <w:rsid w:val="00BD6F1A"/>
    <w:rsid w:val="00BD7069"/>
    <w:rsid w:val="00BD721B"/>
    <w:rsid w:val="00BD758A"/>
    <w:rsid w:val="00BD7BA5"/>
    <w:rsid w:val="00BE0201"/>
    <w:rsid w:val="00BE039A"/>
    <w:rsid w:val="00BE0C8C"/>
    <w:rsid w:val="00BE0D7E"/>
    <w:rsid w:val="00BE0F45"/>
    <w:rsid w:val="00BE1521"/>
    <w:rsid w:val="00BE1F5B"/>
    <w:rsid w:val="00BE24FE"/>
    <w:rsid w:val="00BE2C81"/>
    <w:rsid w:val="00BE2E18"/>
    <w:rsid w:val="00BE349B"/>
    <w:rsid w:val="00BE386F"/>
    <w:rsid w:val="00BE3FCC"/>
    <w:rsid w:val="00BE4619"/>
    <w:rsid w:val="00BE49C8"/>
    <w:rsid w:val="00BE49F2"/>
    <w:rsid w:val="00BE4A39"/>
    <w:rsid w:val="00BE5350"/>
    <w:rsid w:val="00BE61A5"/>
    <w:rsid w:val="00BE651A"/>
    <w:rsid w:val="00BE6A0C"/>
    <w:rsid w:val="00BE6A70"/>
    <w:rsid w:val="00BE6E4B"/>
    <w:rsid w:val="00BE6F6F"/>
    <w:rsid w:val="00BE7390"/>
    <w:rsid w:val="00BE751B"/>
    <w:rsid w:val="00BE7570"/>
    <w:rsid w:val="00BE78EC"/>
    <w:rsid w:val="00BE7D15"/>
    <w:rsid w:val="00BE7F68"/>
    <w:rsid w:val="00BF0D7A"/>
    <w:rsid w:val="00BF0EB0"/>
    <w:rsid w:val="00BF146B"/>
    <w:rsid w:val="00BF16AC"/>
    <w:rsid w:val="00BF1B3F"/>
    <w:rsid w:val="00BF1C84"/>
    <w:rsid w:val="00BF261B"/>
    <w:rsid w:val="00BF26AA"/>
    <w:rsid w:val="00BF2E76"/>
    <w:rsid w:val="00BF3179"/>
    <w:rsid w:val="00BF31E3"/>
    <w:rsid w:val="00BF3E40"/>
    <w:rsid w:val="00BF43E6"/>
    <w:rsid w:val="00BF4720"/>
    <w:rsid w:val="00BF4766"/>
    <w:rsid w:val="00BF52AF"/>
    <w:rsid w:val="00BF52FC"/>
    <w:rsid w:val="00BF54BA"/>
    <w:rsid w:val="00BF604F"/>
    <w:rsid w:val="00BF6117"/>
    <w:rsid w:val="00BF6911"/>
    <w:rsid w:val="00BF6983"/>
    <w:rsid w:val="00BF6F67"/>
    <w:rsid w:val="00BF730B"/>
    <w:rsid w:val="00BF761A"/>
    <w:rsid w:val="00BF7FCD"/>
    <w:rsid w:val="00C00404"/>
    <w:rsid w:val="00C0057D"/>
    <w:rsid w:val="00C009E8"/>
    <w:rsid w:val="00C01360"/>
    <w:rsid w:val="00C02158"/>
    <w:rsid w:val="00C02988"/>
    <w:rsid w:val="00C0299E"/>
    <w:rsid w:val="00C02C2B"/>
    <w:rsid w:val="00C03041"/>
    <w:rsid w:val="00C03436"/>
    <w:rsid w:val="00C03590"/>
    <w:rsid w:val="00C0416D"/>
    <w:rsid w:val="00C049F2"/>
    <w:rsid w:val="00C04C4A"/>
    <w:rsid w:val="00C04DF4"/>
    <w:rsid w:val="00C050DB"/>
    <w:rsid w:val="00C05316"/>
    <w:rsid w:val="00C05963"/>
    <w:rsid w:val="00C05F7F"/>
    <w:rsid w:val="00C070F3"/>
    <w:rsid w:val="00C072AC"/>
    <w:rsid w:val="00C07301"/>
    <w:rsid w:val="00C07586"/>
    <w:rsid w:val="00C10473"/>
    <w:rsid w:val="00C10C41"/>
    <w:rsid w:val="00C10D3D"/>
    <w:rsid w:val="00C112C4"/>
    <w:rsid w:val="00C1132C"/>
    <w:rsid w:val="00C11D8E"/>
    <w:rsid w:val="00C120B5"/>
    <w:rsid w:val="00C12106"/>
    <w:rsid w:val="00C12364"/>
    <w:rsid w:val="00C1374D"/>
    <w:rsid w:val="00C13B9B"/>
    <w:rsid w:val="00C13E80"/>
    <w:rsid w:val="00C1455E"/>
    <w:rsid w:val="00C14782"/>
    <w:rsid w:val="00C14C91"/>
    <w:rsid w:val="00C15311"/>
    <w:rsid w:val="00C15316"/>
    <w:rsid w:val="00C1546F"/>
    <w:rsid w:val="00C156BA"/>
    <w:rsid w:val="00C15DB6"/>
    <w:rsid w:val="00C15EF2"/>
    <w:rsid w:val="00C16892"/>
    <w:rsid w:val="00C174DD"/>
    <w:rsid w:val="00C177BD"/>
    <w:rsid w:val="00C20307"/>
    <w:rsid w:val="00C20879"/>
    <w:rsid w:val="00C209CF"/>
    <w:rsid w:val="00C20AD3"/>
    <w:rsid w:val="00C2100A"/>
    <w:rsid w:val="00C21ACE"/>
    <w:rsid w:val="00C23544"/>
    <w:rsid w:val="00C23724"/>
    <w:rsid w:val="00C23BB8"/>
    <w:rsid w:val="00C23BEF"/>
    <w:rsid w:val="00C24F04"/>
    <w:rsid w:val="00C2504B"/>
    <w:rsid w:val="00C25161"/>
    <w:rsid w:val="00C25287"/>
    <w:rsid w:val="00C25616"/>
    <w:rsid w:val="00C25719"/>
    <w:rsid w:val="00C25A53"/>
    <w:rsid w:val="00C25AA5"/>
    <w:rsid w:val="00C25D8A"/>
    <w:rsid w:val="00C26217"/>
    <w:rsid w:val="00C26459"/>
    <w:rsid w:val="00C26885"/>
    <w:rsid w:val="00C26A80"/>
    <w:rsid w:val="00C2706B"/>
    <w:rsid w:val="00C27438"/>
    <w:rsid w:val="00C2773E"/>
    <w:rsid w:val="00C2775A"/>
    <w:rsid w:val="00C27F25"/>
    <w:rsid w:val="00C30110"/>
    <w:rsid w:val="00C301DB"/>
    <w:rsid w:val="00C30F09"/>
    <w:rsid w:val="00C30FD1"/>
    <w:rsid w:val="00C313FA"/>
    <w:rsid w:val="00C31658"/>
    <w:rsid w:val="00C31A33"/>
    <w:rsid w:val="00C31BD2"/>
    <w:rsid w:val="00C31E7F"/>
    <w:rsid w:val="00C32025"/>
    <w:rsid w:val="00C32423"/>
    <w:rsid w:val="00C32DB4"/>
    <w:rsid w:val="00C33268"/>
    <w:rsid w:val="00C33533"/>
    <w:rsid w:val="00C33DB1"/>
    <w:rsid w:val="00C34208"/>
    <w:rsid w:val="00C34708"/>
    <w:rsid w:val="00C34D6F"/>
    <w:rsid w:val="00C35078"/>
    <w:rsid w:val="00C35940"/>
    <w:rsid w:val="00C35D31"/>
    <w:rsid w:val="00C35E1F"/>
    <w:rsid w:val="00C37D53"/>
    <w:rsid w:val="00C37E75"/>
    <w:rsid w:val="00C4071F"/>
    <w:rsid w:val="00C40AB4"/>
    <w:rsid w:val="00C4108C"/>
    <w:rsid w:val="00C4122E"/>
    <w:rsid w:val="00C417F1"/>
    <w:rsid w:val="00C41B43"/>
    <w:rsid w:val="00C42541"/>
    <w:rsid w:val="00C4334F"/>
    <w:rsid w:val="00C43C09"/>
    <w:rsid w:val="00C4498E"/>
    <w:rsid w:val="00C44A43"/>
    <w:rsid w:val="00C44CA0"/>
    <w:rsid w:val="00C45241"/>
    <w:rsid w:val="00C45B28"/>
    <w:rsid w:val="00C4666E"/>
    <w:rsid w:val="00C46698"/>
    <w:rsid w:val="00C46F34"/>
    <w:rsid w:val="00C50103"/>
    <w:rsid w:val="00C50632"/>
    <w:rsid w:val="00C5131B"/>
    <w:rsid w:val="00C519AF"/>
    <w:rsid w:val="00C51DA8"/>
    <w:rsid w:val="00C527B8"/>
    <w:rsid w:val="00C52907"/>
    <w:rsid w:val="00C529B7"/>
    <w:rsid w:val="00C52B3A"/>
    <w:rsid w:val="00C52B6A"/>
    <w:rsid w:val="00C53636"/>
    <w:rsid w:val="00C53EE5"/>
    <w:rsid w:val="00C54B53"/>
    <w:rsid w:val="00C54C92"/>
    <w:rsid w:val="00C5526D"/>
    <w:rsid w:val="00C55AA6"/>
    <w:rsid w:val="00C55C33"/>
    <w:rsid w:val="00C55F75"/>
    <w:rsid w:val="00C5666C"/>
    <w:rsid w:val="00C56933"/>
    <w:rsid w:val="00C56B8C"/>
    <w:rsid w:val="00C56BE3"/>
    <w:rsid w:val="00C56D90"/>
    <w:rsid w:val="00C57C0C"/>
    <w:rsid w:val="00C57E16"/>
    <w:rsid w:val="00C60B01"/>
    <w:rsid w:val="00C613DB"/>
    <w:rsid w:val="00C616CD"/>
    <w:rsid w:val="00C6176C"/>
    <w:rsid w:val="00C61AEE"/>
    <w:rsid w:val="00C61E60"/>
    <w:rsid w:val="00C620DB"/>
    <w:rsid w:val="00C621A5"/>
    <w:rsid w:val="00C626E7"/>
    <w:rsid w:val="00C627C8"/>
    <w:rsid w:val="00C628F6"/>
    <w:rsid w:val="00C635B7"/>
    <w:rsid w:val="00C64002"/>
    <w:rsid w:val="00C643EB"/>
    <w:rsid w:val="00C64A2B"/>
    <w:rsid w:val="00C64E7D"/>
    <w:rsid w:val="00C64EB1"/>
    <w:rsid w:val="00C653C3"/>
    <w:rsid w:val="00C6592D"/>
    <w:rsid w:val="00C65A44"/>
    <w:rsid w:val="00C661FF"/>
    <w:rsid w:val="00C66D77"/>
    <w:rsid w:val="00C675E3"/>
    <w:rsid w:val="00C67A3E"/>
    <w:rsid w:val="00C67A8D"/>
    <w:rsid w:val="00C67CD1"/>
    <w:rsid w:val="00C7099A"/>
    <w:rsid w:val="00C70C75"/>
    <w:rsid w:val="00C716EC"/>
    <w:rsid w:val="00C72543"/>
    <w:rsid w:val="00C73D61"/>
    <w:rsid w:val="00C741C2"/>
    <w:rsid w:val="00C7456F"/>
    <w:rsid w:val="00C74A54"/>
    <w:rsid w:val="00C74A76"/>
    <w:rsid w:val="00C754BE"/>
    <w:rsid w:val="00C755FA"/>
    <w:rsid w:val="00C75A04"/>
    <w:rsid w:val="00C75AEE"/>
    <w:rsid w:val="00C75F5C"/>
    <w:rsid w:val="00C76A44"/>
    <w:rsid w:val="00C76B35"/>
    <w:rsid w:val="00C76D69"/>
    <w:rsid w:val="00C773F9"/>
    <w:rsid w:val="00C80CE8"/>
    <w:rsid w:val="00C80E91"/>
    <w:rsid w:val="00C82097"/>
    <w:rsid w:val="00C8213D"/>
    <w:rsid w:val="00C82521"/>
    <w:rsid w:val="00C82AEF"/>
    <w:rsid w:val="00C83AD8"/>
    <w:rsid w:val="00C83DEF"/>
    <w:rsid w:val="00C83F6A"/>
    <w:rsid w:val="00C84295"/>
    <w:rsid w:val="00C84CB0"/>
    <w:rsid w:val="00C84F33"/>
    <w:rsid w:val="00C8524C"/>
    <w:rsid w:val="00C856F9"/>
    <w:rsid w:val="00C85902"/>
    <w:rsid w:val="00C864A0"/>
    <w:rsid w:val="00C866CC"/>
    <w:rsid w:val="00C86AF9"/>
    <w:rsid w:val="00C87196"/>
    <w:rsid w:val="00C87859"/>
    <w:rsid w:val="00C87B40"/>
    <w:rsid w:val="00C903FE"/>
    <w:rsid w:val="00C909C9"/>
    <w:rsid w:val="00C90E8F"/>
    <w:rsid w:val="00C90F53"/>
    <w:rsid w:val="00C90F5E"/>
    <w:rsid w:val="00C912AD"/>
    <w:rsid w:val="00C9173C"/>
    <w:rsid w:val="00C91E68"/>
    <w:rsid w:val="00C92249"/>
    <w:rsid w:val="00C92E7E"/>
    <w:rsid w:val="00C93369"/>
    <w:rsid w:val="00C9414B"/>
    <w:rsid w:val="00C94205"/>
    <w:rsid w:val="00C95759"/>
    <w:rsid w:val="00C9584C"/>
    <w:rsid w:val="00C96C38"/>
    <w:rsid w:val="00C96DCD"/>
    <w:rsid w:val="00C978E8"/>
    <w:rsid w:val="00C97FA4"/>
    <w:rsid w:val="00CA010F"/>
    <w:rsid w:val="00CA05B9"/>
    <w:rsid w:val="00CA08F8"/>
    <w:rsid w:val="00CA0C2D"/>
    <w:rsid w:val="00CA1704"/>
    <w:rsid w:val="00CA2E64"/>
    <w:rsid w:val="00CA3181"/>
    <w:rsid w:val="00CA375B"/>
    <w:rsid w:val="00CA588F"/>
    <w:rsid w:val="00CA5E0B"/>
    <w:rsid w:val="00CA6323"/>
    <w:rsid w:val="00CA66B5"/>
    <w:rsid w:val="00CA68F0"/>
    <w:rsid w:val="00CA6BE0"/>
    <w:rsid w:val="00CA75EF"/>
    <w:rsid w:val="00CA77C6"/>
    <w:rsid w:val="00CA7FFD"/>
    <w:rsid w:val="00CB0948"/>
    <w:rsid w:val="00CB134D"/>
    <w:rsid w:val="00CB1C59"/>
    <w:rsid w:val="00CB1C71"/>
    <w:rsid w:val="00CB23A0"/>
    <w:rsid w:val="00CB2CC3"/>
    <w:rsid w:val="00CB31FE"/>
    <w:rsid w:val="00CB356D"/>
    <w:rsid w:val="00CB3919"/>
    <w:rsid w:val="00CB4386"/>
    <w:rsid w:val="00CB476D"/>
    <w:rsid w:val="00CB4C8C"/>
    <w:rsid w:val="00CB4DBF"/>
    <w:rsid w:val="00CB509A"/>
    <w:rsid w:val="00CB5525"/>
    <w:rsid w:val="00CB5CA0"/>
    <w:rsid w:val="00CB60B8"/>
    <w:rsid w:val="00CB6285"/>
    <w:rsid w:val="00CB68B5"/>
    <w:rsid w:val="00CB6BF8"/>
    <w:rsid w:val="00CB7985"/>
    <w:rsid w:val="00CC018B"/>
    <w:rsid w:val="00CC0216"/>
    <w:rsid w:val="00CC02B5"/>
    <w:rsid w:val="00CC030E"/>
    <w:rsid w:val="00CC06D7"/>
    <w:rsid w:val="00CC1583"/>
    <w:rsid w:val="00CC166A"/>
    <w:rsid w:val="00CC1BF9"/>
    <w:rsid w:val="00CC1FB1"/>
    <w:rsid w:val="00CC23C4"/>
    <w:rsid w:val="00CC279B"/>
    <w:rsid w:val="00CC2C83"/>
    <w:rsid w:val="00CC360B"/>
    <w:rsid w:val="00CC363B"/>
    <w:rsid w:val="00CC3676"/>
    <w:rsid w:val="00CC456B"/>
    <w:rsid w:val="00CC4705"/>
    <w:rsid w:val="00CC4D90"/>
    <w:rsid w:val="00CC5493"/>
    <w:rsid w:val="00CC58B8"/>
    <w:rsid w:val="00CC5EAF"/>
    <w:rsid w:val="00CC6673"/>
    <w:rsid w:val="00CC695C"/>
    <w:rsid w:val="00CC6C49"/>
    <w:rsid w:val="00CC6FCD"/>
    <w:rsid w:val="00CD0241"/>
    <w:rsid w:val="00CD0551"/>
    <w:rsid w:val="00CD08BB"/>
    <w:rsid w:val="00CD1A69"/>
    <w:rsid w:val="00CD2415"/>
    <w:rsid w:val="00CD264D"/>
    <w:rsid w:val="00CD3074"/>
    <w:rsid w:val="00CD3F40"/>
    <w:rsid w:val="00CD475F"/>
    <w:rsid w:val="00CD49B6"/>
    <w:rsid w:val="00CD4C49"/>
    <w:rsid w:val="00CD50CA"/>
    <w:rsid w:val="00CD5157"/>
    <w:rsid w:val="00CD57D7"/>
    <w:rsid w:val="00CD5C80"/>
    <w:rsid w:val="00CD6221"/>
    <w:rsid w:val="00CD630C"/>
    <w:rsid w:val="00CD7634"/>
    <w:rsid w:val="00CD769B"/>
    <w:rsid w:val="00CE0702"/>
    <w:rsid w:val="00CE07D7"/>
    <w:rsid w:val="00CE08DB"/>
    <w:rsid w:val="00CE0AB7"/>
    <w:rsid w:val="00CE1105"/>
    <w:rsid w:val="00CE1845"/>
    <w:rsid w:val="00CE1D60"/>
    <w:rsid w:val="00CE2570"/>
    <w:rsid w:val="00CE26B3"/>
    <w:rsid w:val="00CE3102"/>
    <w:rsid w:val="00CE35F2"/>
    <w:rsid w:val="00CE3849"/>
    <w:rsid w:val="00CE3B96"/>
    <w:rsid w:val="00CE3C03"/>
    <w:rsid w:val="00CE3D37"/>
    <w:rsid w:val="00CE3E70"/>
    <w:rsid w:val="00CE4436"/>
    <w:rsid w:val="00CE4A68"/>
    <w:rsid w:val="00CE4D16"/>
    <w:rsid w:val="00CE50B8"/>
    <w:rsid w:val="00CE5DF5"/>
    <w:rsid w:val="00CE5F71"/>
    <w:rsid w:val="00CE633A"/>
    <w:rsid w:val="00CE6379"/>
    <w:rsid w:val="00CE6559"/>
    <w:rsid w:val="00CE6710"/>
    <w:rsid w:val="00CE6E05"/>
    <w:rsid w:val="00CE7421"/>
    <w:rsid w:val="00CE7721"/>
    <w:rsid w:val="00CE7EE0"/>
    <w:rsid w:val="00CE7FA2"/>
    <w:rsid w:val="00CF0716"/>
    <w:rsid w:val="00CF148C"/>
    <w:rsid w:val="00CF244C"/>
    <w:rsid w:val="00CF2569"/>
    <w:rsid w:val="00CF4A8B"/>
    <w:rsid w:val="00CF4EB1"/>
    <w:rsid w:val="00CF5262"/>
    <w:rsid w:val="00CF5286"/>
    <w:rsid w:val="00CF52D2"/>
    <w:rsid w:val="00CF64D0"/>
    <w:rsid w:val="00CF6BCC"/>
    <w:rsid w:val="00CF7FB3"/>
    <w:rsid w:val="00D00700"/>
    <w:rsid w:val="00D00D65"/>
    <w:rsid w:val="00D01224"/>
    <w:rsid w:val="00D01781"/>
    <w:rsid w:val="00D01E70"/>
    <w:rsid w:val="00D0230D"/>
    <w:rsid w:val="00D02458"/>
    <w:rsid w:val="00D02BE4"/>
    <w:rsid w:val="00D02CF7"/>
    <w:rsid w:val="00D02E00"/>
    <w:rsid w:val="00D03228"/>
    <w:rsid w:val="00D034F3"/>
    <w:rsid w:val="00D03E39"/>
    <w:rsid w:val="00D0422C"/>
    <w:rsid w:val="00D04A52"/>
    <w:rsid w:val="00D04C29"/>
    <w:rsid w:val="00D05014"/>
    <w:rsid w:val="00D05EC4"/>
    <w:rsid w:val="00D061D4"/>
    <w:rsid w:val="00D066D3"/>
    <w:rsid w:val="00D0703D"/>
    <w:rsid w:val="00D07455"/>
    <w:rsid w:val="00D0763F"/>
    <w:rsid w:val="00D10F64"/>
    <w:rsid w:val="00D11555"/>
    <w:rsid w:val="00D1209C"/>
    <w:rsid w:val="00D12997"/>
    <w:rsid w:val="00D12AEC"/>
    <w:rsid w:val="00D12C14"/>
    <w:rsid w:val="00D12D85"/>
    <w:rsid w:val="00D12DC8"/>
    <w:rsid w:val="00D13656"/>
    <w:rsid w:val="00D138B8"/>
    <w:rsid w:val="00D13BF8"/>
    <w:rsid w:val="00D13DDC"/>
    <w:rsid w:val="00D14250"/>
    <w:rsid w:val="00D142A5"/>
    <w:rsid w:val="00D142B1"/>
    <w:rsid w:val="00D151EF"/>
    <w:rsid w:val="00D154C8"/>
    <w:rsid w:val="00D15A20"/>
    <w:rsid w:val="00D15E5F"/>
    <w:rsid w:val="00D1630A"/>
    <w:rsid w:val="00D169BF"/>
    <w:rsid w:val="00D16A2A"/>
    <w:rsid w:val="00D16EE3"/>
    <w:rsid w:val="00D17529"/>
    <w:rsid w:val="00D17C6D"/>
    <w:rsid w:val="00D212CB"/>
    <w:rsid w:val="00D2130B"/>
    <w:rsid w:val="00D21333"/>
    <w:rsid w:val="00D21495"/>
    <w:rsid w:val="00D224F1"/>
    <w:rsid w:val="00D22539"/>
    <w:rsid w:val="00D225B6"/>
    <w:rsid w:val="00D22E95"/>
    <w:rsid w:val="00D230A2"/>
    <w:rsid w:val="00D231F9"/>
    <w:rsid w:val="00D23F0D"/>
    <w:rsid w:val="00D243E6"/>
    <w:rsid w:val="00D2440B"/>
    <w:rsid w:val="00D251AE"/>
    <w:rsid w:val="00D255C3"/>
    <w:rsid w:val="00D25638"/>
    <w:rsid w:val="00D257E0"/>
    <w:rsid w:val="00D25D83"/>
    <w:rsid w:val="00D264BB"/>
    <w:rsid w:val="00D26522"/>
    <w:rsid w:val="00D267E9"/>
    <w:rsid w:val="00D26955"/>
    <w:rsid w:val="00D27E50"/>
    <w:rsid w:val="00D30447"/>
    <w:rsid w:val="00D31448"/>
    <w:rsid w:val="00D315BE"/>
    <w:rsid w:val="00D31B8F"/>
    <w:rsid w:val="00D31CC0"/>
    <w:rsid w:val="00D31CE9"/>
    <w:rsid w:val="00D31E7E"/>
    <w:rsid w:val="00D320E6"/>
    <w:rsid w:val="00D32485"/>
    <w:rsid w:val="00D32824"/>
    <w:rsid w:val="00D32AE5"/>
    <w:rsid w:val="00D32F93"/>
    <w:rsid w:val="00D3327A"/>
    <w:rsid w:val="00D344A0"/>
    <w:rsid w:val="00D34516"/>
    <w:rsid w:val="00D34A05"/>
    <w:rsid w:val="00D34A57"/>
    <w:rsid w:val="00D356B6"/>
    <w:rsid w:val="00D359B4"/>
    <w:rsid w:val="00D36284"/>
    <w:rsid w:val="00D364B0"/>
    <w:rsid w:val="00D365CE"/>
    <w:rsid w:val="00D36605"/>
    <w:rsid w:val="00D36E04"/>
    <w:rsid w:val="00D3725D"/>
    <w:rsid w:val="00D37D4C"/>
    <w:rsid w:val="00D40584"/>
    <w:rsid w:val="00D40620"/>
    <w:rsid w:val="00D40A05"/>
    <w:rsid w:val="00D41ED2"/>
    <w:rsid w:val="00D422BC"/>
    <w:rsid w:val="00D42861"/>
    <w:rsid w:val="00D429D6"/>
    <w:rsid w:val="00D42BF2"/>
    <w:rsid w:val="00D431C8"/>
    <w:rsid w:val="00D43296"/>
    <w:rsid w:val="00D43966"/>
    <w:rsid w:val="00D441DA"/>
    <w:rsid w:val="00D444F5"/>
    <w:rsid w:val="00D44724"/>
    <w:rsid w:val="00D44797"/>
    <w:rsid w:val="00D44985"/>
    <w:rsid w:val="00D45B49"/>
    <w:rsid w:val="00D4629B"/>
    <w:rsid w:val="00D4649E"/>
    <w:rsid w:val="00D46A8D"/>
    <w:rsid w:val="00D46EF7"/>
    <w:rsid w:val="00D47004"/>
    <w:rsid w:val="00D4702E"/>
    <w:rsid w:val="00D471C5"/>
    <w:rsid w:val="00D473EF"/>
    <w:rsid w:val="00D4780B"/>
    <w:rsid w:val="00D4792A"/>
    <w:rsid w:val="00D47E3B"/>
    <w:rsid w:val="00D50921"/>
    <w:rsid w:val="00D50D1D"/>
    <w:rsid w:val="00D51014"/>
    <w:rsid w:val="00D5134A"/>
    <w:rsid w:val="00D51718"/>
    <w:rsid w:val="00D51A9F"/>
    <w:rsid w:val="00D51AD7"/>
    <w:rsid w:val="00D51D38"/>
    <w:rsid w:val="00D5333B"/>
    <w:rsid w:val="00D534FC"/>
    <w:rsid w:val="00D53D92"/>
    <w:rsid w:val="00D53DA7"/>
    <w:rsid w:val="00D542A2"/>
    <w:rsid w:val="00D55B80"/>
    <w:rsid w:val="00D57C47"/>
    <w:rsid w:val="00D603DF"/>
    <w:rsid w:val="00D60531"/>
    <w:rsid w:val="00D60DFB"/>
    <w:rsid w:val="00D61027"/>
    <w:rsid w:val="00D611CC"/>
    <w:rsid w:val="00D6139F"/>
    <w:rsid w:val="00D61A47"/>
    <w:rsid w:val="00D61B8B"/>
    <w:rsid w:val="00D628C9"/>
    <w:rsid w:val="00D62E3C"/>
    <w:rsid w:val="00D62F0C"/>
    <w:rsid w:val="00D63BFE"/>
    <w:rsid w:val="00D63D2F"/>
    <w:rsid w:val="00D643BD"/>
    <w:rsid w:val="00D6461E"/>
    <w:rsid w:val="00D646D0"/>
    <w:rsid w:val="00D6491D"/>
    <w:rsid w:val="00D65793"/>
    <w:rsid w:val="00D65CC0"/>
    <w:rsid w:val="00D65D01"/>
    <w:rsid w:val="00D65E14"/>
    <w:rsid w:val="00D65F21"/>
    <w:rsid w:val="00D6621C"/>
    <w:rsid w:val="00D66806"/>
    <w:rsid w:val="00D66CD4"/>
    <w:rsid w:val="00D67669"/>
    <w:rsid w:val="00D70310"/>
    <w:rsid w:val="00D7097D"/>
    <w:rsid w:val="00D70A5F"/>
    <w:rsid w:val="00D70D4B"/>
    <w:rsid w:val="00D713D9"/>
    <w:rsid w:val="00D713DE"/>
    <w:rsid w:val="00D71585"/>
    <w:rsid w:val="00D72015"/>
    <w:rsid w:val="00D724AB"/>
    <w:rsid w:val="00D72ED9"/>
    <w:rsid w:val="00D74A36"/>
    <w:rsid w:val="00D74D0B"/>
    <w:rsid w:val="00D754B2"/>
    <w:rsid w:val="00D755B5"/>
    <w:rsid w:val="00D75626"/>
    <w:rsid w:val="00D75920"/>
    <w:rsid w:val="00D759A3"/>
    <w:rsid w:val="00D75EDD"/>
    <w:rsid w:val="00D760BF"/>
    <w:rsid w:val="00D76284"/>
    <w:rsid w:val="00D7649F"/>
    <w:rsid w:val="00D7656A"/>
    <w:rsid w:val="00D765CC"/>
    <w:rsid w:val="00D766DF"/>
    <w:rsid w:val="00D76C49"/>
    <w:rsid w:val="00D77213"/>
    <w:rsid w:val="00D77600"/>
    <w:rsid w:val="00D7773C"/>
    <w:rsid w:val="00D777B9"/>
    <w:rsid w:val="00D8023A"/>
    <w:rsid w:val="00D80DF8"/>
    <w:rsid w:val="00D815A8"/>
    <w:rsid w:val="00D81920"/>
    <w:rsid w:val="00D81DFF"/>
    <w:rsid w:val="00D81F33"/>
    <w:rsid w:val="00D82D00"/>
    <w:rsid w:val="00D82E5F"/>
    <w:rsid w:val="00D84679"/>
    <w:rsid w:val="00D84F8F"/>
    <w:rsid w:val="00D854F0"/>
    <w:rsid w:val="00D85EBC"/>
    <w:rsid w:val="00D85FDB"/>
    <w:rsid w:val="00D86AB6"/>
    <w:rsid w:val="00D86CA4"/>
    <w:rsid w:val="00D871AA"/>
    <w:rsid w:val="00D87A0A"/>
    <w:rsid w:val="00D90293"/>
    <w:rsid w:val="00D905C6"/>
    <w:rsid w:val="00D90CBE"/>
    <w:rsid w:val="00D90EC9"/>
    <w:rsid w:val="00D9122E"/>
    <w:rsid w:val="00D91322"/>
    <w:rsid w:val="00D913CB"/>
    <w:rsid w:val="00D91781"/>
    <w:rsid w:val="00D91788"/>
    <w:rsid w:val="00D91B01"/>
    <w:rsid w:val="00D91D89"/>
    <w:rsid w:val="00D91F37"/>
    <w:rsid w:val="00D92F82"/>
    <w:rsid w:val="00D93063"/>
    <w:rsid w:val="00D93309"/>
    <w:rsid w:val="00D937BE"/>
    <w:rsid w:val="00D939CD"/>
    <w:rsid w:val="00D9458B"/>
    <w:rsid w:val="00D94927"/>
    <w:rsid w:val="00D94C0B"/>
    <w:rsid w:val="00D952C8"/>
    <w:rsid w:val="00D96076"/>
    <w:rsid w:val="00D96396"/>
    <w:rsid w:val="00D96757"/>
    <w:rsid w:val="00D97006"/>
    <w:rsid w:val="00D97546"/>
    <w:rsid w:val="00DA028F"/>
    <w:rsid w:val="00DA0A63"/>
    <w:rsid w:val="00DA0F7D"/>
    <w:rsid w:val="00DA12F8"/>
    <w:rsid w:val="00DA1650"/>
    <w:rsid w:val="00DA17BE"/>
    <w:rsid w:val="00DA1822"/>
    <w:rsid w:val="00DA2BC6"/>
    <w:rsid w:val="00DA2C62"/>
    <w:rsid w:val="00DA2DF3"/>
    <w:rsid w:val="00DA3D7A"/>
    <w:rsid w:val="00DA537D"/>
    <w:rsid w:val="00DA5621"/>
    <w:rsid w:val="00DA597A"/>
    <w:rsid w:val="00DA5B6C"/>
    <w:rsid w:val="00DA6422"/>
    <w:rsid w:val="00DA6E95"/>
    <w:rsid w:val="00DA75E6"/>
    <w:rsid w:val="00DA76E3"/>
    <w:rsid w:val="00DA77D2"/>
    <w:rsid w:val="00DA7B13"/>
    <w:rsid w:val="00DA7CD2"/>
    <w:rsid w:val="00DA7CFE"/>
    <w:rsid w:val="00DB0290"/>
    <w:rsid w:val="00DB0B70"/>
    <w:rsid w:val="00DB0BA5"/>
    <w:rsid w:val="00DB0C39"/>
    <w:rsid w:val="00DB100E"/>
    <w:rsid w:val="00DB15B8"/>
    <w:rsid w:val="00DB1603"/>
    <w:rsid w:val="00DB21EE"/>
    <w:rsid w:val="00DB244F"/>
    <w:rsid w:val="00DB289F"/>
    <w:rsid w:val="00DB2B9C"/>
    <w:rsid w:val="00DB2FD3"/>
    <w:rsid w:val="00DB320E"/>
    <w:rsid w:val="00DB3F56"/>
    <w:rsid w:val="00DB4035"/>
    <w:rsid w:val="00DB42C8"/>
    <w:rsid w:val="00DB4811"/>
    <w:rsid w:val="00DB5683"/>
    <w:rsid w:val="00DB56B5"/>
    <w:rsid w:val="00DB5972"/>
    <w:rsid w:val="00DB5A5F"/>
    <w:rsid w:val="00DB5BC3"/>
    <w:rsid w:val="00DB5C92"/>
    <w:rsid w:val="00DB5D4E"/>
    <w:rsid w:val="00DB6163"/>
    <w:rsid w:val="00DB6E3F"/>
    <w:rsid w:val="00DB6FDA"/>
    <w:rsid w:val="00DB70D1"/>
    <w:rsid w:val="00DB761D"/>
    <w:rsid w:val="00DB7AE1"/>
    <w:rsid w:val="00DB7F6D"/>
    <w:rsid w:val="00DC0647"/>
    <w:rsid w:val="00DC08EC"/>
    <w:rsid w:val="00DC1CBC"/>
    <w:rsid w:val="00DC1F67"/>
    <w:rsid w:val="00DC1FC3"/>
    <w:rsid w:val="00DC2612"/>
    <w:rsid w:val="00DC26F0"/>
    <w:rsid w:val="00DC2AA2"/>
    <w:rsid w:val="00DC2B1F"/>
    <w:rsid w:val="00DC2D2C"/>
    <w:rsid w:val="00DC2EEC"/>
    <w:rsid w:val="00DC372A"/>
    <w:rsid w:val="00DC3A09"/>
    <w:rsid w:val="00DC3C85"/>
    <w:rsid w:val="00DC3D3B"/>
    <w:rsid w:val="00DC41F3"/>
    <w:rsid w:val="00DC4854"/>
    <w:rsid w:val="00DC4883"/>
    <w:rsid w:val="00DC576B"/>
    <w:rsid w:val="00DC6228"/>
    <w:rsid w:val="00DC69A7"/>
    <w:rsid w:val="00DC6D86"/>
    <w:rsid w:val="00DC6DF0"/>
    <w:rsid w:val="00DC6F4B"/>
    <w:rsid w:val="00DC760D"/>
    <w:rsid w:val="00DC786E"/>
    <w:rsid w:val="00DC7910"/>
    <w:rsid w:val="00DC7BAC"/>
    <w:rsid w:val="00DD0446"/>
    <w:rsid w:val="00DD06AC"/>
    <w:rsid w:val="00DD11F2"/>
    <w:rsid w:val="00DD1614"/>
    <w:rsid w:val="00DD1B65"/>
    <w:rsid w:val="00DD1CB5"/>
    <w:rsid w:val="00DD2302"/>
    <w:rsid w:val="00DD2708"/>
    <w:rsid w:val="00DD27A1"/>
    <w:rsid w:val="00DD29AA"/>
    <w:rsid w:val="00DD2AD7"/>
    <w:rsid w:val="00DD30B6"/>
    <w:rsid w:val="00DD356A"/>
    <w:rsid w:val="00DD35A8"/>
    <w:rsid w:val="00DD3A31"/>
    <w:rsid w:val="00DD3ABE"/>
    <w:rsid w:val="00DD433B"/>
    <w:rsid w:val="00DD46A1"/>
    <w:rsid w:val="00DD46E7"/>
    <w:rsid w:val="00DD4F31"/>
    <w:rsid w:val="00DD512F"/>
    <w:rsid w:val="00DD523C"/>
    <w:rsid w:val="00DD60C8"/>
    <w:rsid w:val="00DD76E9"/>
    <w:rsid w:val="00DD79F6"/>
    <w:rsid w:val="00DE02A3"/>
    <w:rsid w:val="00DE092A"/>
    <w:rsid w:val="00DE0F31"/>
    <w:rsid w:val="00DE1731"/>
    <w:rsid w:val="00DE17BA"/>
    <w:rsid w:val="00DE18E9"/>
    <w:rsid w:val="00DE1E23"/>
    <w:rsid w:val="00DE2404"/>
    <w:rsid w:val="00DE3CC0"/>
    <w:rsid w:val="00DE4A60"/>
    <w:rsid w:val="00DE5085"/>
    <w:rsid w:val="00DE52E3"/>
    <w:rsid w:val="00DE6E35"/>
    <w:rsid w:val="00DE7092"/>
    <w:rsid w:val="00DE79D2"/>
    <w:rsid w:val="00DE7F9B"/>
    <w:rsid w:val="00DF10CB"/>
    <w:rsid w:val="00DF1638"/>
    <w:rsid w:val="00DF2950"/>
    <w:rsid w:val="00DF2FC3"/>
    <w:rsid w:val="00DF39A4"/>
    <w:rsid w:val="00DF3BA8"/>
    <w:rsid w:val="00DF4918"/>
    <w:rsid w:val="00DF4A9D"/>
    <w:rsid w:val="00DF4F94"/>
    <w:rsid w:val="00DF5373"/>
    <w:rsid w:val="00DF5943"/>
    <w:rsid w:val="00DF5D24"/>
    <w:rsid w:val="00DF7303"/>
    <w:rsid w:val="00DF7337"/>
    <w:rsid w:val="00DF74AF"/>
    <w:rsid w:val="00DF76BC"/>
    <w:rsid w:val="00DF7F5A"/>
    <w:rsid w:val="00E00E70"/>
    <w:rsid w:val="00E01847"/>
    <w:rsid w:val="00E01D51"/>
    <w:rsid w:val="00E01FDF"/>
    <w:rsid w:val="00E02546"/>
    <w:rsid w:val="00E028AC"/>
    <w:rsid w:val="00E02A74"/>
    <w:rsid w:val="00E0307D"/>
    <w:rsid w:val="00E0394F"/>
    <w:rsid w:val="00E03B7F"/>
    <w:rsid w:val="00E03D55"/>
    <w:rsid w:val="00E0431E"/>
    <w:rsid w:val="00E04C30"/>
    <w:rsid w:val="00E050DC"/>
    <w:rsid w:val="00E05105"/>
    <w:rsid w:val="00E054FA"/>
    <w:rsid w:val="00E05786"/>
    <w:rsid w:val="00E059B8"/>
    <w:rsid w:val="00E05A8E"/>
    <w:rsid w:val="00E05FDB"/>
    <w:rsid w:val="00E0630A"/>
    <w:rsid w:val="00E06C1B"/>
    <w:rsid w:val="00E06C25"/>
    <w:rsid w:val="00E071C2"/>
    <w:rsid w:val="00E101B2"/>
    <w:rsid w:val="00E1025F"/>
    <w:rsid w:val="00E10538"/>
    <w:rsid w:val="00E10C50"/>
    <w:rsid w:val="00E1103E"/>
    <w:rsid w:val="00E1122D"/>
    <w:rsid w:val="00E11D87"/>
    <w:rsid w:val="00E11ED8"/>
    <w:rsid w:val="00E1250A"/>
    <w:rsid w:val="00E12B53"/>
    <w:rsid w:val="00E12D16"/>
    <w:rsid w:val="00E12F11"/>
    <w:rsid w:val="00E132DC"/>
    <w:rsid w:val="00E139C2"/>
    <w:rsid w:val="00E13C87"/>
    <w:rsid w:val="00E1400F"/>
    <w:rsid w:val="00E14109"/>
    <w:rsid w:val="00E14189"/>
    <w:rsid w:val="00E14A90"/>
    <w:rsid w:val="00E14B46"/>
    <w:rsid w:val="00E15047"/>
    <w:rsid w:val="00E15255"/>
    <w:rsid w:val="00E15F6A"/>
    <w:rsid w:val="00E16654"/>
    <w:rsid w:val="00E16763"/>
    <w:rsid w:val="00E16A82"/>
    <w:rsid w:val="00E17659"/>
    <w:rsid w:val="00E176D1"/>
    <w:rsid w:val="00E17925"/>
    <w:rsid w:val="00E17956"/>
    <w:rsid w:val="00E208A7"/>
    <w:rsid w:val="00E20987"/>
    <w:rsid w:val="00E21B9F"/>
    <w:rsid w:val="00E21E6D"/>
    <w:rsid w:val="00E22090"/>
    <w:rsid w:val="00E2255F"/>
    <w:rsid w:val="00E226F3"/>
    <w:rsid w:val="00E235EB"/>
    <w:rsid w:val="00E23CB8"/>
    <w:rsid w:val="00E23EAC"/>
    <w:rsid w:val="00E2406E"/>
    <w:rsid w:val="00E24122"/>
    <w:rsid w:val="00E2435A"/>
    <w:rsid w:val="00E243DF"/>
    <w:rsid w:val="00E245EC"/>
    <w:rsid w:val="00E24C20"/>
    <w:rsid w:val="00E250FA"/>
    <w:rsid w:val="00E252F3"/>
    <w:rsid w:val="00E2559F"/>
    <w:rsid w:val="00E25C64"/>
    <w:rsid w:val="00E26362"/>
    <w:rsid w:val="00E26B82"/>
    <w:rsid w:val="00E273E5"/>
    <w:rsid w:val="00E27735"/>
    <w:rsid w:val="00E278B8"/>
    <w:rsid w:val="00E27B58"/>
    <w:rsid w:val="00E27DDB"/>
    <w:rsid w:val="00E27EC6"/>
    <w:rsid w:val="00E30015"/>
    <w:rsid w:val="00E30898"/>
    <w:rsid w:val="00E30D13"/>
    <w:rsid w:val="00E30E88"/>
    <w:rsid w:val="00E30F27"/>
    <w:rsid w:val="00E3110B"/>
    <w:rsid w:val="00E3139A"/>
    <w:rsid w:val="00E31465"/>
    <w:rsid w:val="00E31A5F"/>
    <w:rsid w:val="00E31AEA"/>
    <w:rsid w:val="00E31C9D"/>
    <w:rsid w:val="00E31DE5"/>
    <w:rsid w:val="00E327E5"/>
    <w:rsid w:val="00E32C9E"/>
    <w:rsid w:val="00E334AE"/>
    <w:rsid w:val="00E3394D"/>
    <w:rsid w:val="00E33B6C"/>
    <w:rsid w:val="00E3423C"/>
    <w:rsid w:val="00E3462D"/>
    <w:rsid w:val="00E34CA1"/>
    <w:rsid w:val="00E34EC5"/>
    <w:rsid w:val="00E3530C"/>
    <w:rsid w:val="00E35E01"/>
    <w:rsid w:val="00E360BD"/>
    <w:rsid w:val="00E36579"/>
    <w:rsid w:val="00E36BB2"/>
    <w:rsid w:val="00E37EC1"/>
    <w:rsid w:val="00E400E9"/>
    <w:rsid w:val="00E40268"/>
    <w:rsid w:val="00E40379"/>
    <w:rsid w:val="00E40520"/>
    <w:rsid w:val="00E40665"/>
    <w:rsid w:val="00E40B0C"/>
    <w:rsid w:val="00E41DC5"/>
    <w:rsid w:val="00E41FBC"/>
    <w:rsid w:val="00E42094"/>
    <w:rsid w:val="00E427C8"/>
    <w:rsid w:val="00E42F77"/>
    <w:rsid w:val="00E430F1"/>
    <w:rsid w:val="00E44D16"/>
    <w:rsid w:val="00E450CB"/>
    <w:rsid w:val="00E4542A"/>
    <w:rsid w:val="00E4577A"/>
    <w:rsid w:val="00E45DD4"/>
    <w:rsid w:val="00E4639D"/>
    <w:rsid w:val="00E4654C"/>
    <w:rsid w:val="00E468B7"/>
    <w:rsid w:val="00E47C13"/>
    <w:rsid w:val="00E47E86"/>
    <w:rsid w:val="00E50DBA"/>
    <w:rsid w:val="00E50E72"/>
    <w:rsid w:val="00E50FDC"/>
    <w:rsid w:val="00E51425"/>
    <w:rsid w:val="00E51680"/>
    <w:rsid w:val="00E51C30"/>
    <w:rsid w:val="00E51D0D"/>
    <w:rsid w:val="00E5242F"/>
    <w:rsid w:val="00E5392A"/>
    <w:rsid w:val="00E53BA1"/>
    <w:rsid w:val="00E53BAA"/>
    <w:rsid w:val="00E5430C"/>
    <w:rsid w:val="00E5444A"/>
    <w:rsid w:val="00E545A2"/>
    <w:rsid w:val="00E54673"/>
    <w:rsid w:val="00E54AD0"/>
    <w:rsid w:val="00E55058"/>
    <w:rsid w:val="00E550DC"/>
    <w:rsid w:val="00E55159"/>
    <w:rsid w:val="00E55945"/>
    <w:rsid w:val="00E55B3B"/>
    <w:rsid w:val="00E55C6F"/>
    <w:rsid w:val="00E561CE"/>
    <w:rsid w:val="00E56200"/>
    <w:rsid w:val="00E562D1"/>
    <w:rsid w:val="00E56E51"/>
    <w:rsid w:val="00E57344"/>
    <w:rsid w:val="00E573CB"/>
    <w:rsid w:val="00E57FA9"/>
    <w:rsid w:val="00E60C2E"/>
    <w:rsid w:val="00E60E14"/>
    <w:rsid w:val="00E614E2"/>
    <w:rsid w:val="00E61739"/>
    <w:rsid w:val="00E618F7"/>
    <w:rsid w:val="00E62627"/>
    <w:rsid w:val="00E63135"/>
    <w:rsid w:val="00E63227"/>
    <w:rsid w:val="00E6335A"/>
    <w:rsid w:val="00E6348E"/>
    <w:rsid w:val="00E63644"/>
    <w:rsid w:val="00E63652"/>
    <w:rsid w:val="00E63731"/>
    <w:rsid w:val="00E63EE0"/>
    <w:rsid w:val="00E64020"/>
    <w:rsid w:val="00E64141"/>
    <w:rsid w:val="00E64ACB"/>
    <w:rsid w:val="00E64CFC"/>
    <w:rsid w:val="00E64D46"/>
    <w:rsid w:val="00E64E6D"/>
    <w:rsid w:val="00E6530A"/>
    <w:rsid w:val="00E65B61"/>
    <w:rsid w:val="00E67396"/>
    <w:rsid w:val="00E67BE0"/>
    <w:rsid w:val="00E67C88"/>
    <w:rsid w:val="00E707F7"/>
    <w:rsid w:val="00E71031"/>
    <w:rsid w:val="00E7114F"/>
    <w:rsid w:val="00E7162C"/>
    <w:rsid w:val="00E71713"/>
    <w:rsid w:val="00E72788"/>
    <w:rsid w:val="00E733F0"/>
    <w:rsid w:val="00E73A25"/>
    <w:rsid w:val="00E7401F"/>
    <w:rsid w:val="00E749A7"/>
    <w:rsid w:val="00E74FB0"/>
    <w:rsid w:val="00E74FEB"/>
    <w:rsid w:val="00E752F9"/>
    <w:rsid w:val="00E755A9"/>
    <w:rsid w:val="00E762D8"/>
    <w:rsid w:val="00E769FE"/>
    <w:rsid w:val="00E77A77"/>
    <w:rsid w:val="00E77C22"/>
    <w:rsid w:val="00E77C37"/>
    <w:rsid w:val="00E77EAD"/>
    <w:rsid w:val="00E77FC9"/>
    <w:rsid w:val="00E80C99"/>
    <w:rsid w:val="00E80CFC"/>
    <w:rsid w:val="00E80FCF"/>
    <w:rsid w:val="00E810CC"/>
    <w:rsid w:val="00E82730"/>
    <w:rsid w:val="00E831CF"/>
    <w:rsid w:val="00E83279"/>
    <w:rsid w:val="00E8385D"/>
    <w:rsid w:val="00E84052"/>
    <w:rsid w:val="00E840EB"/>
    <w:rsid w:val="00E84373"/>
    <w:rsid w:val="00E8451A"/>
    <w:rsid w:val="00E854D7"/>
    <w:rsid w:val="00E857C6"/>
    <w:rsid w:val="00E85BF8"/>
    <w:rsid w:val="00E86AC1"/>
    <w:rsid w:val="00E86AC9"/>
    <w:rsid w:val="00E86CDE"/>
    <w:rsid w:val="00E875FB"/>
    <w:rsid w:val="00E87BE6"/>
    <w:rsid w:val="00E90CF8"/>
    <w:rsid w:val="00E9170A"/>
    <w:rsid w:val="00E91792"/>
    <w:rsid w:val="00E91A1A"/>
    <w:rsid w:val="00E91FB3"/>
    <w:rsid w:val="00E92185"/>
    <w:rsid w:val="00E9245B"/>
    <w:rsid w:val="00E93331"/>
    <w:rsid w:val="00E93607"/>
    <w:rsid w:val="00E93C6E"/>
    <w:rsid w:val="00E940C5"/>
    <w:rsid w:val="00E94CDE"/>
    <w:rsid w:val="00E94D28"/>
    <w:rsid w:val="00E9530B"/>
    <w:rsid w:val="00E95450"/>
    <w:rsid w:val="00E959C2"/>
    <w:rsid w:val="00E95B65"/>
    <w:rsid w:val="00E95F7F"/>
    <w:rsid w:val="00E965E7"/>
    <w:rsid w:val="00E96F1A"/>
    <w:rsid w:val="00E97150"/>
    <w:rsid w:val="00E974E8"/>
    <w:rsid w:val="00EA12FC"/>
    <w:rsid w:val="00EA13B9"/>
    <w:rsid w:val="00EA1E9D"/>
    <w:rsid w:val="00EA201F"/>
    <w:rsid w:val="00EA236B"/>
    <w:rsid w:val="00EA2F39"/>
    <w:rsid w:val="00EA30F6"/>
    <w:rsid w:val="00EA353B"/>
    <w:rsid w:val="00EA3B4D"/>
    <w:rsid w:val="00EA4140"/>
    <w:rsid w:val="00EA4A82"/>
    <w:rsid w:val="00EA4BC8"/>
    <w:rsid w:val="00EA51D0"/>
    <w:rsid w:val="00EA5AB9"/>
    <w:rsid w:val="00EA687B"/>
    <w:rsid w:val="00EA6F56"/>
    <w:rsid w:val="00EA7066"/>
    <w:rsid w:val="00EB008A"/>
    <w:rsid w:val="00EB0AC1"/>
    <w:rsid w:val="00EB0F7D"/>
    <w:rsid w:val="00EB13CE"/>
    <w:rsid w:val="00EB13EB"/>
    <w:rsid w:val="00EB14C9"/>
    <w:rsid w:val="00EB1ADC"/>
    <w:rsid w:val="00EB1B82"/>
    <w:rsid w:val="00EB1BAC"/>
    <w:rsid w:val="00EB21E7"/>
    <w:rsid w:val="00EB2A55"/>
    <w:rsid w:val="00EB384A"/>
    <w:rsid w:val="00EB3D17"/>
    <w:rsid w:val="00EB44C6"/>
    <w:rsid w:val="00EB460D"/>
    <w:rsid w:val="00EB478A"/>
    <w:rsid w:val="00EB4AB6"/>
    <w:rsid w:val="00EB5576"/>
    <w:rsid w:val="00EB6149"/>
    <w:rsid w:val="00EB642A"/>
    <w:rsid w:val="00EB65BA"/>
    <w:rsid w:val="00EB6876"/>
    <w:rsid w:val="00EB6C0A"/>
    <w:rsid w:val="00EB70A6"/>
    <w:rsid w:val="00EB70B0"/>
    <w:rsid w:val="00EB73CE"/>
    <w:rsid w:val="00EB7532"/>
    <w:rsid w:val="00EB78C0"/>
    <w:rsid w:val="00EB7A5F"/>
    <w:rsid w:val="00EB7CDB"/>
    <w:rsid w:val="00EB7FD6"/>
    <w:rsid w:val="00EC0A3E"/>
    <w:rsid w:val="00EC1A8E"/>
    <w:rsid w:val="00EC2034"/>
    <w:rsid w:val="00EC2097"/>
    <w:rsid w:val="00EC219B"/>
    <w:rsid w:val="00EC2643"/>
    <w:rsid w:val="00EC2946"/>
    <w:rsid w:val="00EC2A53"/>
    <w:rsid w:val="00EC2BE7"/>
    <w:rsid w:val="00EC3672"/>
    <w:rsid w:val="00EC38E8"/>
    <w:rsid w:val="00EC3DA8"/>
    <w:rsid w:val="00EC418C"/>
    <w:rsid w:val="00EC478E"/>
    <w:rsid w:val="00EC546D"/>
    <w:rsid w:val="00EC58E5"/>
    <w:rsid w:val="00EC5A0A"/>
    <w:rsid w:val="00EC5BCC"/>
    <w:rsid w:val="00EC6000"/>
    <w:rsid w:val="00EC680E"/>
    <w:rsid w:val="00EC6AF4"/>
    <w:rsid w:val="00EC70CC"/>
    <w:rsid w:val="00EC784F"/>
    <w:rsid w:val="00EC7EAF"/>
    <w:rsid w:val="00EC7F8E"/>
    <w:rsid w:val="00EC7FC6"/>
    <w:rsid w:val="00ED037C"/>
    <w:rsid w:val="00ED0408"/>
    <w:rsid w:val="00ED06C8"/>
    <w:rsid w:val="00ED086D"/>
    <w:rsid w:val="00ED0D5D"/>
    <w:rsid w:val="00ED14E7"/>
    <w:rsid w:val="00ED161C"/>
    <w:rsid w:val="00ED1B7B"/>
    <w:rsid w:val="00ED1FF7"/>
    <w:rsid w:val="00ED2065"/>
    <w:rsid w:val="00ED21B3"/>
    <w:rsid w:val="00ED2ABB"/>
    <w:rsid w:val="00ED34CC"/>
    <w:rsid w:val="00ED3574"/>
    <w:rsid w:val="00ED42AD"/>
    <w:rsid w:val="00ED42F1"/>
    <w:rsid w:val="00ED440E"/>
    <w:rsid w:val="00ED44A4"/>
    <w:rsid w:val="00ED44FA"/>
    <w:rsid w:val="00ED5240"/>
    <w:rsid w:val="00ED5310"/>
    <w:rsid w:val="00ED5A80"/>
    <w:rsid w:val="00ED5BF2"/>
    <w:rsid w:val="00ED5CC3"/>
    <w:rsid w:val="00ED620A"/>
    <w:rsid w:val="00ED6482"/>
    <w:rsid w:val="00ED650D"/>
    <w:rsid w:val="00ED6860"/>
    <w:rsid w:val="00ED6C50"/>
    <w:rsid w:val="00EE096C"/>
    <w:rsid w:val="00EE1AFD"/>
    <w:rsid w:val="00EE2602"/>
    <w:rsid w:val="00EE2CC3"/>
    <w:rsid w:val="00EE2D4A"/>
    <w:rsid w:val="00EE33DB"/>
    <w:rsid w:val="00EE3DC1"/>
    <w:rsid w:val="00EE3FEB"/>
    <w:rsid w:val="00EE411B"/>
    <w:rsid w:val="00EE451B"/>
    <w:rsid w:val="00EE47CA"/>
    <w:rsid w:val="00EE4F1B"/>
    <w:rsid w:val="00EE75FB"/>
    <w:rsid w:val="00EF05F2"/>
    <w:rsid w:val="00EF0866"/>
    <w:rsid w:val="00EF09F3"/>
    <w:rsid w:val="00EF0F57"/>
    <w:rsid w:val="00EF2426"/>
    <w:rsid w:val="00EF297A"/>
    <w:rsid w:val="00EF32CE"/>
    <w:rsid w:val="00EF3500"/>
    <w:rsid w:val="00EF411B"/>
    <w:rsid w:val="00EF4468"/>
    <w:rsid w:val="00EF44EE"/>
    <w:rsid w:val="00EF4593"/>
    <w:rsid w:val="00EF45F7"/>
    <w:rsid w:val="00EF482F"/>
    <w:rsid w:val="00EF5296"/>
    <w:rsid w:val="00EF5869"/>
    <w:rsid w:val="00EF5F21"/>
    <w:rsid w:val="00EF6063"/>
    <w:rsid w:val="00EF6426"/>
    <w:rsid w:val="00EF72A2"/>
    <w:rsid w:val="00EF778B"/>
    <w:rsid w:val="00EF7B71"/>
    <w:rsid w:val="00EF7CF6"/>
    <w:rsid w:val="00EF7E2A"/>
    <w:rsid w:val="00F00960"/>
    <w:rsid w:val="00F00A0A"/>
    <w:rsid w:val="00F0197B"/>
    <w:rsid w:val="00F01F57"/>
    <w:rsid w:val="00F0252E"/>
    <w:rsid w:val="00F028FF"/>
    <w:rsid w:val="00F02BE4"/>
    <w:rsid w:val="00F03C1D"/>
    <w:rsid w:val="00F0418C"/>
    <w:rsid w:val="00F04643"/>
    <w:rsid w:val="00F04E2D"/>
    <w:rsid w:val="00F05090"/>
    <w:rsid w:val="00F05659"/>
    <w:rsid w:val="00F05767"/>
    <w:rsid w:val="00F0649F"/>
    <w:rsid w:val="00F06875"/>
    <w:rsid w:val="00F069CE"/>
    <w:rsid w:val="00F06CB4"/>
    <w:rsid w:val="00F06F6B"/>
    <w:rsid w:val="00F0798B"/>
    <w:rsid w:val="00F07BC0"/>
    <w:rsid w:val="00F07C8C"/>
    <w:rsid w:val="00F1025A"/>
    <w:rsid w:val="00F10632"/>
    <w:rsid w:val="00F10920"/>
    <w:rsid w:val="00F10FEA"/>
    <w:rsid w:val="00F115C8"/>
    <w:rsid w:val="00F11861"/>
    <w:rsid w:val="00F11A43"/>
    <w:rsid w:val="00F1268A"/>
    <w:rsid w:val="00F12A9B"/>
    <w:rsid w:val="00F12D99"/>
    <w:rsid w:val="00F13A4A"/>
    <w:rsid w:val="00F13DFC"/>
    <w:rsid w:val="00F1488D"/>
    <w:rsid w:val="00F149D1"/>
    <w:rsid w:val="00F14AEC"/>
    <w:rsid w:val="00F14DB4"/>
    <w:rsid w:val="00F157E7"/>
    <w:rsid w:val="00F158D1"/>
    <w:rsid w:val="00F15919"/>
    <w:rsid w:val="00F15FC1"/>
    <w:rsid w:val="00F1603F"/>
    <w:rsid w:val="00F16AC9"/>
    <w:rsid w:val="00F1749F"/>
    <w:rsid w:val="00F174D7"/>
    <w:rsid w:val="00F17604"/>
    <w:rsid w:val="00F17CF3"/>
    <w:rsid w:val="00F2028D"/>
    <w:rsid w:val="00F20D37"/>
    <w:rsid w:val="00F20FB3"/>
    <w:rsid w:val="00F2111F"/>
    <w:rsid w:val="00F214E3"/>
    <w:rsid w:val="00F2166F"/>
    <w:rsid w:val="00F216C7"/>
    <w:rsid w:val="00F21AC2"/>
    <w:rsid w:val="00F21B8C"/>
    <w:rsid w:val="00F21F74"/>
    <w:rsid w:val="00F22B62"/>
    <w:rsid w:val="00F2347D"/>
    <w:rsid w:val="00F2364F"/>
    <w:rsid w:val="00F23EF3"/>
    <w:rsid w:val="00F24E26"/>
    <w:rsid w:val="00F25443"/>
    <w:rsid w:val="00F25EE3"/>
    <w:rsid w:val="00F266B2"/>
    <w:rsid w:val="00F26A4D"/>
    <w:rsid w:val="00F27165"/>
    <w:rsid w:val="00F27C60"/>
    <w:rsid w:val="00F27D1C"/>
    <w:rsid w:val="00F3035C"/>
    <w:rsid w:val="00F3056C"/>
    <w:rsid w:val="00F30CD0"/>
    <w:rsid w:val="00F30ED6"/>
    <w:rsid w:val="00F31343"/>
    <w:rsid w:val="00F31768"/>
    <w:rsid w:val="00F318CD"/>
    <w:rsid w:val="00F323F0"/>
    <w:rsid w:val="00F3279A"/>
    <w:rsid w:val="00F32E55"/>
    <w:rsid w:val="00F32E61"/>
    <w:rsid w:val="00F3367F"/>
    <w:rsid w:val="00F3393A"/>
    <w:rsid w:val="00F33CC2"/>
    <w:rsid w:val="00F33DA2"/>
    <w:rsid w:val="00F33DFD"/>
    <w:rsid w:val="00F347DB"/>
    <w:rsid w:val="00F3524A"/>
    <w:rsid w:val="00F35F96"/>
    <w:rsid w:val="00F364F8"/>
    <w:rsid w:val="00F3699F"/>
    <w:rsid w:val="00F376A1"/>
    <w:rsid w:val="00F379E5"/>
    <w:rsid w:val="00F37DF8"/>
    <w:rsid w:val="00F402D0"/>
    <w:rsid w:val="00F40681"/>
    <w:rsid w:val="00F41995"/>
    <w:rsid w:val="00F41ADE"/>
    <w:rsid w:val="00F41ED8"/>
    <w:rsid w:val="00F42668"/>
    <w:rsid w:val="00F42825"/>
    <w:rsid w:val="00F43528"/>
    <w:rsid w:val="00F4508A"/>
    <w:rsid w:val="00F453F1"/>
    <w:rsid w:val="00F45598"/>
    <w:rsid w:val="00F45B73"/>
    <w:rsid w:val="00F45DAD"/>
    <w:rsid w:val="00F46480"/>
    <w:rsid w:val="00F46656"/>
    <w:rsid w:val="00F46DB0"/>
    <w:rsid w:val="00F472CC"/>
    <w:rsid w:val="00F47324"/>
    <w:rsid w:val="00F47632"/>
    <w:rsid w:val="00F476E4"/>
    <w:rsid w:val="00F47C3B"/>
    <w:rsid w:val="00F47F66"/>
    <w:rsid w:val="00F50590"/>
    <w:rsid w:val="00F513E1"/>
    <w:rsid w:val="00F51679"/>
    <w:rsid w:val="00F5184E"/>
    <w:rsid w:val="00F521BE"/>
    <w:rsid w:val="00F52497"/>
    <w:rsid w:val="00F52952"/>
    <w:rsid w:val="00F53206"/>
    <w:rsid w:val="00F53AF4"/>
    <w:rsid w:val="00F53D63"/>
    <w:rsid w:val="00F54C8F"/>
    <w:rsid w:val="00F54CA4"/>
    <w:rsid w:val="00F5560C"/>
    <w:rsid w:val="00F5580D"/>
    <w:rsid w:val="00F558D3"/>
    <w:rsid w:val="00F565E4"/>
    <w:rsid w:val="00F5681C"/>
    <w:rsid w:val="00F569D1"/>
    <w:rsid w:val="00F56C9F"/>
    <w:rsid w:val="00F56E10"/>
    <w:rsid w:val="00F576F1"/>
    <w:rsid w:val="00F57A68"/>
    <w:rsid w:val="00F57C24"/>
    <w:rsid w:val="00F57F95"/>
    <w:rsid w:val="00F60419"/>
    <w:rsid w:val="00F61489"/>
    <w:rsid w:val="00F619BC"/>
    <w:rsid w:val="00F61B88"/>
    <w:rsid w:val="00F61FE6"/>
    <w:rsid w:val="00F62116"/>
    <w:rsid w:val="00F6220D"/>
    <w:rsid w:val="00F62999"/>
    <w:rsid w:val="00F62C69"/>
    <w:rsid w:val="00F62E14"/>
    <w:rsid w:val="00F633C5"/>
    <w:rsid w:val="00F63A90"/>
    <w:rsid w:val="00F649E1"/>
    <w:rsid w:val="00F64EE4"/>
    <w:rsid w:val="00F65DAB"/>
    <w:rsid w:val="00F65F8D"/>
    <w:rsid w:val="00F664AF"/>
    <w:rsid w:val="00F6653E"/>
    <w:rsid w:val="00F671D0"/>
    <w:rsid w:val="00F678B0"/>
    <w:rsid w:val="00F67E57"/>
    <w:rsid w:val="00F70540"/>
    <w:rsid w:val="00F71172"/>
    <w:rsid w:val="00F71656"/>
    <w:rsid w:val="00F71D00"/>
    <w:rsid w:val="00F71E40"/>
    <w:rsid w:val="00F71FB9"/>
    <w:rsid w:val="00F726CD"/>
    <w:rsid w:val="00F727DB"/>
    <w:rsid w:val="00F72A1D"/>
    <w:rsid w:val="00F73B19"/>
    <w:rsid w:val="00F73B41"/>
    <w:rsid w:val="00F740B5"/>
    <w:rsid w:val="00F74BAD"/>
    <w:rsid w:val="00F7553C"/>
    <w:rsid w:val="00F75702"/>
    <w:rsid w:val="00F77043"/>
    <w:rsid w:val="00F7704A"/>
    <w:rsid w:val="00F77EDA"/>
    <w:rsid w:val="00F801A2"/>
    <w:rsid w:val="00F803BB"/>
    <w:rsid w:val="00F805E6"/>
    <w:rsid w:val="00F809ED"/>
    <w:rsid w:val="00F81024"/>
    <w:rsid w:val="00F816A7"/>
    <w:rsid w:val="00F81A79"/>
    <w:rsid w:val="00F81AB5"/>
    <w:rsid w:val="00F81D05"/>
    <w:rsid w:val="00F8268A"/>
    <w:rsid w:val="00F829C3"/>
    <w:rsid w:val="00F83A7A"/>
    <w:rsid w:val="00F83D01"/>
    <w:rsid w:val="00F84E41"/>
    <w:rsid w:val="00F85EF3"/>
    <w:rsid w:val="00F87B07"/>
    <w:rsid w:val="00F87B63"/>
    <w:rsid w:val="00F87C62"/>
    <w:rsid w:val="00F87D0B"/>
    <w:rsid w:val="00F87E54"/>
    <w:rsid w:val="00F90322"/>
    <w:rsid w:val="00F90896"/>
    <w:rsid w:val="00F908AB"/>
    <w:rsid w:val="00F90A7D"/>
    <w:rsid w:val="00F90B3C"/>
    <w:rsid w:val="00F915ED"/>
    <w:rsid w:val="00F9201D"/>
    <w:rsid w:val="00F922B4"/>
    <w:rsid w:val="00F92330"/>
    <w:rsid w:val="00F926A0"/>
    <w:rsid w:val="00F92AA6"/>
    <w:rsid w:val="00F92C94"/>
    <w:rsid w:val="00F92DFB"/>
    <w:rsid w:val="00F930D9"/>
    <w:rsid w:val="00F9326B"/>
    <w:rsid w:val="00F933D2"/>
    <w:rsid w:val="00F937EF"/>
    <w:rsid w:val="00F93EDB"/>
    <w:rsid w:val="00F94245"/>
    <w:rsid w:val="00F9436C"/>
    <w:rsid w:val="00F94762"/>
    <w:rsid w:val="00F94A02"/>
    <w:rsid w:val="00F961EA"/>
    <w:rsid w:val="00F969DF"/>
    <w:rsid w:val="00F96A60"/>
    <w:rsid w:val="00F97236"/>
    <w:rsid w:val="00F9765A"/>
    <w:rsid w:val="00F9794A"/>
    <w:rsid w:val="00F97C62"/>
    <w:rsid w:val="00FA09C1"/>
    <w:rsid w:val="00FA1342"/>
    <w:rsid w:val="00FA13BF"/>
    <w:rsid w:val="00FA1430"/>
    <w:rsid w:val="00FA15BC"/>
    <w:rsid w:val="00FA16FB"/>
    <w:rsid w:val="00FA257F"/>
    <w:rsid w:val="00FA28C0"/>
    <w:rsid w:val="00FA33AC"/>
    <w:rsid w:val="00FA33E3"/>
    <w:rsid w:val="00FA3C9E"/>
    <w:rsid w:val="00FA3F39"/>
    <w:rsid w:val="00FA4064"/>
    <w:rsid w:val="00FA45E3"/>
    <w:rsid w:val="00FA4B47"/>
    <w:rsid w:val="00FA5043"/>
    <w:rsid w:val="00FA560F"/>
    <w:rsid w:val="00FA57E5"/>
    <w:rsid w:val="00FA5909"/>
    <w:rsid w:val="00FA59A7"/>
    <w:rsid w:val="00FA5FA0"/>
    <w:rsid w:val="00FA6028"/>
    <w:rsid w:val="00FA614A"/>
    <w:rsid w:val="00FA62A8"/>
    <w:rsid w:val="00FA6B55"/>
    <w:rsid w:val="00FA76D5"/>
    <w:rsid w:val="00FA7848"/>
    <w:rsid w:val="00FA7910"/>
    <w:rsid w:val="00FA7931"/>
    <w:rsid w:val="00FA79F7"/>
    <w:rsid w:val="00FA7BC8"/>
    <w:rsid w:val="00FA7D2F"/>
    <w:rsid w:val="00FB09E8"/>
    <w:rsid w:val="00FB1381"/>
    <w:rsid w:val="00FB18D1"/>
    <w:rsid w:val="00FB1ACF"/>
    <w:rsid w:val="00FB31FC"/>
    <w:rsid w:val="00FB3B76"/>
    <w:rsid w:val="00FB3BBD"/>
    <w:rsid w:val="00FB3FAA"/>
    <w:rsid w:val="00FB48C2"/>
    <w:rsid w:val="00FB4ABE"/>
    <w:rsid w:val="00FB52D2"/>
    <w:rsid w:val="00FB5688"/>
    <w:rsid w:val="00FB5C55"/>
    <w:rsid w:val="00FB6158"/>
    <w:rsid w:val="00FB6313"/>
    <w:rsid w:val="00FB6669"/>
    <w:rsid w:val="00FB6683"/>
    <w:rsid w:val="00FB69DD"/>
    <w:rsid w:val="00FB72A5"/>
    <w:rsid w:val="00FB7C41"/>
    <w:rsid w:val="00FB7E54"/>
    <w:rsid w:val="00FC03B4"/>
    <w:rsid w:val="00FC054D"/>
    <w:rsid w:val="00FC073B"/>
    <w:rsid w:val="00FC0BA5"/>
    <w:rsid w:val="00FC13AB"/>
    <w:rsid w:val="00FC2684"/>
    <w:rsid w:val="00FC2716"/>
    <w:rsid w:val="00FC304A"/>
    <w:rsid w:val="00FC3328"/>
    <w:rsid w:val="00FC3ADA"/>
    <w:rsid w:val="00FC3E0D"/>
    <w:rsid w:val="00FC423D"/>
    <w:rsid w:val="00FC4DA1"/>
    <w:rsid w:val="00FC54A9"/>
    <w:rsid w:val="00FC58F9"/>
    <w:rsid w:val="00FC5983"/>
    <w:rsid w:val="00FC606B"/>
    <w:rsid w:val="00FC6398"/>
    <w:rsid w:val="00FC6B88"/>
    <w:rsid w:val="00FC7EE5"/>
    <w:rsid w:val="00FD060E"/>
    <w:rsid w:val="00FD0673"/>
    <w:rsid w:val="00FD0971"/>
    <w:rsid w:val="00FD0F69"/>
    <w:rsid w:val="00FD12A6"/>
    <w:rsid w:val="00FD14D3"/>
    <w:rsid w:val="00FD15D2"/>
    <w:rsid w:val="00FD182D"/>
    <w:rsid w:val="00FD1B91"/>
    <w:rsid w:val="00FD1CF0"/>
    <w:rsid w:val="00FD1E03"/>
    <w:rsid w:val="00FD2037"/>
    <w:rsid w:val="00FD256D"/>
    <w:rsid w:val="00FD2636"/>
    <w:rsid w:val="00FD2A95"/>
    <w:rsid w:val="00FD3230"/>
    <w:rsid w:val="00FD3276"/>
    <w:rsid w:val="00FD355B"/>
    <w:rsid w:val="00FD3E13"/>
    <w:rsid w:val="00FD40CA"/>
    <w:rsid w:val="00FD4341"/>
    <w:rsid w:val="00FD44F9"/>
    <w:rsid w:val="00FD4614"/>
    <w:rsid w:val="00FD469D"/>
    <w:rsid w:val="00FD4F21"/>
    <w:rsid w:val="00FD5075"/>
    <w:rsid w:val="00FD52E5"/>
    <w:rsid w:val="00FD5648"/>
    <w:rsid w:val="00FD596A"/>
    <w:rsid w:val="00FD5A2A"/>
    <w:rsid w:val="00FD5D45"/>
    <w:rsid w:val="00FD66CE"/>
    <w:rsid w:val="00FD6FD1"/>
    <w:rsid w:val="00FD73EB"/>
    <w:rsid w:val="00FE084B"/>
    <w:rsid w:val="00FE1B65"/>
    <w:rsid w:val="00FE33E9"/>
    <w:rsid w:val="00FE34E1"/>
    <w:rsid w:val="00FE386F"/>
    <w:rsid w:val="00FE3A3A"/>
    <w:rsid w:val="00FE406C"/>
    <w:rsid w:val="00FE4CFB"/>
    <w:rsid w:val="00FE4FC5"/>
    <w:rsid w:val="00FE5275"/>
    <w:rsid w:val="00FE55D8"/>
    <w:rsid w:val="00FE5EB7"/>
    <w:rsid w:val="00FE6565"/>
    <w:rsid w:val="00FE6722"/>
    <w:rsid w:val="00FE6D6B"/>
    <w:rsid w:val="00FE6FEB"/>
    <w:rsid w:val="00FE784F"/>
    <w:rsid w:val="00FF0BF7"/>
    <w:rsid w:val="00FF147D"/>
    <w:rsid w:val="00FF18FA"/>
    <w:rsid w:val="00FF2840"/>
    <w:rsid w:val="00FF2A92"/>
    <w:rsid w:val="00FF2B80"/>
    <w:rsid w:val="00FF3440"/>
    <w:rsid w:val="00FF3D48"/>
    <w:rsid w:val="00FF3E94"/>
    <w:rsid w:val="00FF41C0"/>
    <w:rsid w:val="00FF4231"/>
    <w:rsid w:val="00FF4367"/>
    <w:rsid w:val="00FF49CA"/>
    <w:rsid w:val="00FF4AE9"/>
    <w:rsid w:val="00FF4EF8"/>
    <w:rsid w:val="00FF54B5"/>
    <w:rsid w:val="00FF5632"/>
    <w:rsid w:val="00FF5DFC"/>
    <w:rsid w:val="00FF5E8F"/>
    <w:rsid w:val="00FF623B"/>
    <w:rsid w:val="00FF67C2"/>
    <w:rsid w:val="00FF689C"/>
    <w:rsid w:val="00FF6D65"/>
    <w:rsid w:val="00FF713E"/>
    <w:rsid w:val="00FF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9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1C81"/>
    <w:pPr>
      <w:keepNext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71C81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71C81"/>
    <w:pPr>
      <w:keepNext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71C8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71C81"/>
    <w:pPr>
      <w:keepNext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12298"/>
    <w:pPr>
      <w:keepNext/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71C81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71C81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B71C81"/>
    <w:rPr>
      <w:rFonts w:ascii="Times New Roman" w:hAnsi="Times New Roman"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1229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A12298"/>
    <w:pPr>
      <w:jc w:val="center"/>
    </w:pPr>
    <w:rPr>
      <w:b/>
      <w:bCs/>
      <w:u w:val="single"/>
    </w:rPr>
  </w:style>
  <w:style w:type="character" w:customStyle="1" w:styleId="a4">
    <w:name w:val="Название Знак"/>
    <w:basedOn w:val="a0"/>
    <w:link w:val="a3"/>
    <w:uiPriority w:val="99"/>
    <w:locked/>
    <w:rsid w:val="00A12298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5">
    <w:name w:val="Body Text Indent"/>
    <w:basedOn w:val="a"/>
    <w:link w:val="a6"/>
    <w:uiPriority w:val="99"/>
    <w:rsid w:val="00A12298"/>
    <w:pPr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1229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1229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1229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A18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.FORMATTEXT"/>
    <w:uiPriority w:val="99"/>
    <w:rsid w:val="00AA183C"/>
    <w:pPr>
      <w:widowControl w:val="0"/>
      <w:autoSpaceDE w:val="0"/>
      <w:autoSpaceDN w:val="0"/>
      <w:adjustRightInd w:val="0"/>
    </w:pPr>
    <w:rPr>
      <w:rFonts w:ascii="Times New Roman" w:eastAsia="Batang" w:hAnsi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2227D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2227D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B29BE"/>
    <w:pPr>
      <w:ind w:left="720"/>
    </w:pPr>
    <w:rPr>
      <w:rFonts w:ascii="Calibri" w:hAnsi="Calibri" w:cs="Calibri"/>
    </w:rPr>
  </w:style>
  <w:style w:type="paragraph" w:styleId="23">
    <w:name w:val="Body Text 2"/>
    <w:basedOn w:val="a"/>
    <w:link w:val="24"/>
    <w:uiPriority w:val="99"/>
    <w:rsid w:val="00190E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190E4F"/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190E4F"/>
    <w:pPr>
      <w:tabs>
        <w:tab w:val="center" w:pos="4677"/>
        <w:tab w:val="right" w:pos="9355"/>
      </w:tabs>
      <w:ind w:left="57" w:right="57" w:firstLine="709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90E4F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190E4F"/>
    <w:pPr>
      <w:tabs>
        <w:tab w:val="center" w:pos="4677"/>
        <w:tab w:val="right" w:pos="9355"/>
      </w:tabs>
      <w:ind w:left="57" w:right="57" w:firstLine="709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90E4F"/>
    <w:rPr>
      <w:sz w:val="22"/>
      <w:szCs w:val="22"/>
      <w:lang w:eastAsia="en-US"/>
    </w:rPr>
  </w:style>
  <w:style w:type="paragraph" w:customStyle="1" w:styleId="0">
    <w:name w:val="0Абзац"/>
    <w:basedOn w:val="ae"/>
    <w:link w:val="00"/>
    <w:uiPriority w:val="99"/>
    <w:rsid w:val="00190E4F"/>
    <w:pPr>
      <w:spacing w:after="120"/>
      <w:ind w:left="0" w:right="0"/>
    </w:pPr>
    <w:rPr>
      <w:color w:val="000000"/>
      <w:sz w:val="28"/>
      <w:szCs w:val="28"/>
      <w:lang w:eastAsia="ru-RU"/>
    </w:rPr>
  </w:style>
  <w:style w:type="paragraph" w:styleId="ae">
    <w:name w:val="Normal (Web)"/>
    <w:basedOn w:val="a"/>
    <w:uiPriority w:val="99"/>
    <w:semiHidden/>
    <w:rsid w:val="00190E4F"/>
    <w:pPr>
      <w:ind w:left="57" w:right="57" w:firstLine="709"/>
      <w:jc w:val="both"/>
    </w:pPr>
    <w:rPr>
      <w:rFonts w:eastAsia="Calibri"/>
      <w:lang w:eastAsia="en-US"/>
    </w:rPr>
  </w:style>
  <w:style w:type="character" w:customStyle="1" w:styleId="00">
    <w:name w:val="0Абзац Знак"/>
    <w:link w:val="0"/>
    <w:uiPriority w:val="99"/>
    <w:locked/>
    <w:rsid w:val="00190E4F"/>
    <w:rPr>
      <w:rFonts w:ascii="Times New Roman" w:hAnsi="Times New Roman" w:cs="Times New Roman"/>
      <w:color w:val="000000"/>
      <w:sz w:val="28"/>
      <w:szCs w:val="28"/>
    </w:rPr>
  </w:style>
  <w:style w:type="paragraph" w:styleId="31">
    <w:name w:val="Body Text Indent 3"/>
    <w:aliases w:val="МОЙ"/>
    <w:basedOn w:val="a"/>
    <w:link w:val="32"/>
    <w:uiPriority w:val="99"/>
    <w:rsid w:val="00190E4F"/>
    <w:pPr>
      <w:spacing w:after="120"/>
      <w:ind w:left="283" w:right="57" w:firstLine="709"/>
      <w:jc w:val="both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aliases w:val="МОЙ Знак"/>
    <w:basedOn w:val="a0"/>
    <w:link w:val="31"/>
    <w:uiPriority w:val="99"/>
    <w:semiHidden/>
    <w:locked/>
    <w:rsid w:val="00190E4F"/>
    <w:rPr>
      <w:sz w:val="16"/>
      <w:szCs w:val="16"/>
      <w:lang w:eastAsia="en-US"/>
    </w:rPr>
  </w:style>
  <w:style w:type="character" w:styleId="af">
    <w:name w:val="page number"/>
    <w:basedOn w:val="a0"/>
    <w:uiPriority w:val="99"/>
    <w:rsid w:val="00190E4F"/>
  </w:style>
  <w:style w:type="paragraph" w:customStyle="1" w:styleId="ConsPlusCell">
    <w:name w:val="ConsPlusCell"/>
    <w:uiPriority w:val="99"/>
    <w:rsid w:val="00190E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system1">
    <w:name w:val="system1"/>
    <w:uiPriority w:val="99"/>
    <w:rsid w:val="00190E4F"/>
    <w:rPr>
      <w:color w:val="auto"/>
    </w:rPr>
  </w:style>
  <w:style w:type="paragraph" w:styleId="33">
    <w:name w:val="Body Text 3"/>
    <w:basedOn w:val="a"/>
    <w:link w:val="34"/>
    <w:uiPriority w:val="99"/>
    <w:rsid w:val="00B71C81"/>
    <w:pPr>
      <w:spacing w:line="360" w:lineRule="auto"/>
      <w:jc w:val="both"/>
    </w:pPr>
  </w:style>
  <w:style w:type="character" w:customStyle="1" w:styleId="34">
    <w:name w:val="Основной текст 3 Знак"/>
    <w:basedOn w:val="a0"/>
    <w:link w:val="33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paragraph" w:styleId="af0">
    <w:name w:val="Block Text"/>
    <w:basedOn w:val="a"/>
    <w:uiPriority w:val="99"/>
    <w:rsid w:val="00B71C81"/>
    <w:pPr>
      <w:ind w:left="1134" w:right="1134"/>
      <w:jc w:val="center"/>
    </w:pPr>
    <w:rPr>
      <w:rFonts w:ascii="Arial Narrow" w:hAnsi="Arial Narrow" w:cs="Arial Narrow"/>
      <w:b/>
      <w:bCs/>
    </w:rPr>
  </w:style>
  <w:style w:type="paragraph" w:customStyle="1" w:styleId="af1">
    <w:name w:val="текст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</w:style>
  <w:style w:type="paragraph" w:customStyle="1" w:styleId="oaeno">
    <w:name w:val="oaeno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  <w:style w:type="paragraph" w:customStyle="1" w:styleId="ConsNormal">
    <w:name w:val="ConsNormal"/>
    <w:uiPriority w:val="99"/>
    <w:rsid w:val="00B71C81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  <w:style w:type="paragraph" w:customStyle="1" w:styleId="11">
    <w:name w:val="Обычный1"/>
    <w:uiPriority w:val="99"/>
    <w:rsid w:val="00B71C81"/>
    <w:rPr>
      <w:rFonts w:ascii="Times New Roman" w:eastAsia="Times New Roman" w:hAnsi="Times New Roman"/>
      <w:sz w:val="20"/>
      <w:szCs w:val="20"/>
    </w:rPr>
  </w:style>
  <w:style w:type="paragraph" w:customStyle="1" w:styleId="ConsNonformat">
    <w:name w:val="ConsNonformat"/>
    <w:uiPriority w:val="99"/>
    <w:rsid w:val="00B71C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Normal1">
    <w:name w:val="Normal1"/>
    <w:uiPriority w:val="99"/>
    <w:rsid w:val="00B71C81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f2">
    <w:name w:val="Plain Text"/>
    <w:basedOn w:val="a"/>
    <w:link w:val="af3"/>
    <w:uiPriority w:val="99"/>
    <w:rsid w:val="00B71C81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locked/>
    <w:rsid w:val="00B71C81"/>
    <w:rPr>
      <w:rFonts w:ascii="Courier New" w:hAnsi="Courier New" w:cs="Courier New"/>
    </w:rPr>
  </w:style>
  <w:style w:type="paragraph" w:customStyle="1" w:styleId="ConsTitle">
    <w:name w:val="ConsTitle"/>
    <w:uiPriority w:val="99"/>
    <w:rsid w:val="00B71C8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18"/>
      <w:szCs w:val="18"/>
    </w:rPr>
  </w:style>
  <w:style w:type="character" w:styleId="af4">
    <w:name w:val="Strong"/>
    <w:basedOn w:val="a0"/>
    <w:uiPriority w:val="99"/>
    <w:qFormat/>
    <w:rsid w:val="00B71C81"/>
    <w:rPr>
      <w:b/>
      <w:bCs/>
    </w:rPr>
  </w:style>
  <w:style w:type="paragraph" w:customStyle="1" w:styleId="xl24">
    <w:name w:val="xl24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5">
    <w:name w:val="xl25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6">
    <w:name w:val="xl2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7">
    <w:name w:val="xl27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b/>
      <w:bCs/>
      <w:color w:val="000000"/>
      <w:sz w:val="22"/>
      <w:szCs w:val="22"/>
    </w:rPr>
  </w:style>
  <w:style w:type="paragraph" w:customStyle="1" w:styleId="xl28">
    <w:name w:val="xl28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29">
    <w:name w:val="xl29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0">
    <w:name w:val="xl30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31">
    <w:name w:val="xl31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2">
    <w:name w:val="xl32"/>
    <w:basedOn w:val="a"/>
    <w:uiPriority w:val="99"/>
    <w:rsid w:val="00B71C81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34">
    <w:name w:val="xl34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5">
    <w:name w:val="xl35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6">
    <w:name w:val="xl3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7">
    <w:name w:val="xl37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8">
    <w:name w:val="xl38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39">
    <w:name w:val="xl39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40">
    <w:name w:val="xl40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1">
    <w:name w:val="xl41"/>
    <w:basedOn w:val="a"/>
    <w:uiPriority w:val="99"/>
    <w:rsid w:val="00B71C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2">
    <w:name w:val="xl42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3">
    <w:name w:val="xl4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4">
    <w:name w:val="xl44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5">
    <w:name w:val="xl45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6">
    <w:name w:val="xl46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7">
    <w:name w:val="xl47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8">
    <w:name w:val="xl48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9">
    <w:name w:val="xl49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50">
    <w:name w:val="xl50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51">
    <w:name w:val="xl51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2">
    <w:name w:val="xl52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3">
    <w:name w:val="xl53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4">
    <w:name w:val="xl54"/>
    <w:basedOn w:val="a"/>
    <w:uiPriority w:val="99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5">
    <w:name w:val="xl55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6">
    <w:name w:val="xl5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color w:val="000000"/>
      <w:sz w:val="22"/>
      <w:szCs w:val="22"/>
    </w:rPr>
  </w:style>
  <w:style w:type="paragraph" w:customStyle="1" w:styleId="xl57">
    <w:name w:val="xl57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8">
    <w:name w:val="xl58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9">
    <w:name w:val="xl59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60">
    <w:name w:val="xl60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1">
    <w:name w:val="xl61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2">
    <w:name w:val="xl62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3">
    <w:name w:val="xl6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4">
    <w:name w:val="xl64"/>
    <w:basedOn w:val="a"/>
    <w:uiPriority w:val="99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5">
    <w:name w:val="xl65"/>
    <w:basedOn w:val="a"/>
    <w:uiPriority w:val="99"/>
    <w:rsid w:val="00B71C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6">
    <w:name w:val="xl6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7">
    <w:name w:val="xl67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8">
    <w:name w:val="xl68"/>
    <w:basedOn w:val="a"/>
    <w:uiPriority w:val="99"/>
    <w:rsid w:val="00B71C81"/>
    <w:pPr>
      <w:spacing w:before="100" w:beforeAutospacing="1" w:after="100" w:afterAutospacing="1"/>
      <w:jc w:val="center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9">
    <w:name w:val="xl69"/>
    <w:basedOn w:val="a"/>
    <w:uiPriority w:val="99"/>
    <w:rsid w:val="00B71C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0">
    <w:name w:val="xl70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1">
    <w:name w:val="xl71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2">
    <w:name w:val="xl72"/>
    <w:basedOn w:val="a"/>
    <w:uiPriority w:val="99"/>
    <w:rsid w:val="00B71C81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3">
    <w:name w:val="xl73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4">
    <w:name w:val="xl74"/>
    <w:basedOn w:val="a"/>
    <w:uiPriority w:val="99"/>
    <w:rsid w:val="00B71C81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75">
    <w:name w:val="xl75"/>
    <w:basedOn w:val="a"/>
    <w:uiPriority w:val="99"/>
    <w:rsid w:val="00B71C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6">
    <w:name w:val="xl76"/>
    <w:basedOn w:val="a"/>
    <w:uiPriority w:val="99"/>
    <w:rsid w:val="00B71C8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7">
    <w:name w:val="xl77"/>
    <w:basedOn w:val="a"/>
    <w:uiPriority w:val="99"/>
    <w:rsid w:val="00B71C81"/>
    <w:pP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8">
    <w:name w:val="xl78"/>
    <w:basedOn w:val="a"/>
    <w:uiPriority w:val="99"/>
    <w:rsid w:val="00B71C81"/>
    <w:pP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79">
    <w:name w:val="xl79"/>
    <w:basedOn w:val="a"/>
    <w:uiPriority w:val="99"/>
    <w:rsid w:val="00B71C81"/>
    <w:pP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80">
    <w:name w:val="xl80"/>
    <w:basedOn w:val="a"/>
    <w:uiPriority w:val="99"/>
    <w:rsid w:val="00B71C8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81">
    <w:name w:val="xl81"/>
    <w:basedOn w:val="a"/>
    <w:uiPriority w:val="99"/>
    <w:rsid w:val="00B71C8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2">
    <w:name w:val="xl82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83">
    <w:name w:val="xl8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4">
    <w:name w:val="xl84"/>
    <w:basedOn w:val="a"/>
    <w:uiPriority w:val="99"/>
    <w:rsid w:val="00B71C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5">
    <w:name w:val="xl85"/>
    <w:basedOn w:val="a"/>
    <w:uiPriority w:val="99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b">
    <w:name w:val="ОбычнЗbй"/>
    <w:uiPriority w:val="99"/>
    <w:rsid w:val="00B71C8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B71C8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50">
    <w:name w:val="A5"/>
    <w:uiPriority w:val="99"/>
    <w:rsid w:val="00B71C81"/>
    <w:rPr>
      <w:color w:val="000000"/>
      <w:sz w:val="32"/>
      <w:szCs w:val="32"/>
    </w:rPr>
  </w:style>
  <w:style w:type="paragraph" w:customStyle="1" w:styleId="Default">
    <w:name w:val="Default"/>
    <w:uiPriority w:val="99"/>
    <w:rsid w:val="00266C8A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266C8A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table" w:styleId="af5">
    <w:name w:val="Table Grid"/>
    <w:basedOn w:val="a1"/>
    <w:uiPriority w:val="99"/>
    <w:rsid w:val="007D50C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Знак Знак5"/>
    <w:uiPriority w:val="99"/>
    <w:locked/>
    <w:rsid w:val="00672653"/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EC3672"/>
  </w:style>
  <w:style w:type="paragraph" w:styleId="af6">
    <w:name w:val="Subtitle"/>
    <w:basedOn w:val="a"/>
    <w:link w:val="af7"/>
    <w:uiPriority w:val="99"/>
    <w:qFormat/>
    <w:locked/>
    <w:rsid w:val="006102FF"/>
    <w:pPr>
      <w:jc w:val="center"/>
    </w:pPr>
    <w:rPr>
      <w:rFonts w:ascii="Calibri" w:eastAsia="Calibri" w:hAnsi="Calibri" w:cs="Calibri"/>
      <w:b/>
      <w:bCs/>
      <w:i/>
      <w:iCs/>
    </w:rPr>
  </w:style>
  <w:style w:type="character" w:customStyle="1" w:styleId="SubtitleChar">
    <w:name w:val="Subtitle Char"/>
    <w:basedOn w:val="a0"/>
    <w:link w:val="af6"/>
    <w:uiPriority w:val="99"/>
    <w:locked/>
    <w:rsid w:val="00107859"/>
    <w:rPr>
      <w:rFonts w:ascii="Cambria" w:hAnsi="Cambria" w:cs="Cambria"/>
      <w:sz w:val="24"/>
      <w:szCs w:val="24"/>
    </w:rPr>
  </w:style>
  <w:style w:type="character" w:customStyle="1" w:styleId="af7">
    <w:name w:val="Подзаголовок Знак"/>
    <w:link w:val="af6"/>
    <w:uiPriority w:val="99"/>
    <w:locked/>
    <w:rsid w:val="006102FF"/>
    <w:rPr>
      <w:rFonts w:ascii="Calibri" w:hAnsi="Calibri" w:cs="Calibri"/>
      <w:b/>
      <w:bCs/>
      <w:i/>
      <w:iCs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3614</TotalTime>
  <Pages>31</Pages>
  <Words>10947</Words>
  <Characters>62398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73199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KienkoOV</dc:creator>
  <cp:keywords/>
  <dc:description/>
  <cp:lastModifiedBy>buch1</cp:lastModifiedBy>
  <cp:revision>678</cp:revision>
  <cp:lastPrinted>2023-11-10T16:36:00Z</cp:lastPrinted>
  <dcterms:created xsi:type="dcterms:W3CDTF">2021-11-10T14:17:00Z</dcterms:created>
  <dcterms:modified xsi:type="dcterms:W3CDTF">2023-11-14T06:43:00Z</dcterms:modified>
</cp:coreProperties>
</file>